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CC5" w:rsidRPr="00B33D56" w:rsidRDefault="006B554D" w:rsidP="00B33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Основные события и термины для </w:t>
      </w:r>
      <w:r w:rsidR="0051763A" w:rsidRPr="00B33D56">
        <w:rPr>
          <w:rFonts w:ascii="Times New Roman" w:hAnsi="Times New Roman" w:cs="Times New Roman"/>
          <w:b/>
          <w:sz w:val="24"/>
          <w:szCs w:val="24"/>
        </w:rPr>
        <w:t>ВПР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истории </w:t>
      </w:r>
      <w:r w:rsidR="0059349F" w:rsidRPr="00B33D56">
        <w:rPr>
          <w:rFonts w:ascii="Times New Roman" w:hAnsi="Times New Roman" w:cs="Times New Roman"/>
          <w:b/>
          <w:sz w:val="24"/>
          <w:szCs w:val="24"/>
        </w:rPr>
        <w:t>7 класс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43CC5" w:rsidRPr="00B33D56" w:rsidRDefault="00DD07C9" w:rsidP="00B33D56">
      <w:pPr>
        <w:spacing w:after="0" w:line="240" w:lineRule="auto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 xml:space="preserve">1505—1533 гг. — княжение Василия III </w:t>
      </w:r>
    </w:p>
    <w:p w:rsidR="00DD07C9" w:rsidRPr="00B33D56" w:rsidRDefault="00DD07C9" w:rsidP="00B33D56">
      <w:pPr>
        <w:spacing w:after="0" w:line="240" w:lineRule="auto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 xml:space="preserve">1510 г. — присоединение Псковской земли </w:t>
      </w:r>
    </w:p>
    <w:p w:rsidR="00485234" w:rsidRPr="00B33D56" w:rsidRDefault="008A6819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>1512-1522 гг.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Русско-литовская война проходила при Московском Великом князе Василии III; в ходе войны русскими войсками был захвачен </w:t>
      </w:r>
      <w:r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Смоленск</w:t>
      </w:r>
      <w:r w:rsidRPr="00B33D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DD07C9" w:rsidRPr="00B33D56" w:rsidRDefault="00DD07C9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 xml:space="preserve">1514 г. — включение Смоленской земли в состав Московского государства </w:t>
      </w:r>
    </w:p>
    <w:p w:rsidR="00DD07C9" w:rsidRPr="00B33D56" w:rsidRDefault="00343CC5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>1521 г. -</w:t>
      </w:r>
      <w:r w:rsidR="00DD07C9" w:rsidRPr="00B33D56">
        <w:rPr>
          <w:rFonts w:ascii="Times New Roman" w:hAnsi="Times New Roman" w:cs="Times New Roman"/>
          <w:sz w:val="24"/>
          <w:szCs w:val="24"/>
        </w:rPr>
        <w:t xml:space="preserve"> присоединение </w:t>
      </w:r>
      <w:r w:rsidR="00DD07C9" w:rsidRPr="00B33D56">
        <w:rPr>
          <w:rFonts w:ascii="Times New Roman" w:hAnsi="Times New Roman" w:cs="Times New Roman"/>
          <w:b/>
          <w:sz w:val="24"/>
          <w:szCs w:val="24"/>
        </w:rPr>
        <w:t>Рязанского княжества</w:t>
      </w:r>
      <w:r w:rsidR="008A6819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Последним князем независимого Рязанского княжества был Иван Иванович, который попал в плен к Василию III. </w:t>
      </w:r>
      <w:r w:rsidR="00303A1F"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Значение:</w:t>
      </w:r>
      <w:r w:rsidR="00303A1F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завершился процесс объединения русских земель вокруг Москвы, Рязань было последним крупным независимым русским княжеством. </w:t>
      </w:r>
    </w:p>
    <w:p w:rsidR="00485234" w:rsidRPr="00B33D56" w:rsidRDefault="00DD07C9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 xml:space="preserve">1533—1584 гг. — княжение (с 1547 г. — царствование) Ивана IV Васильевича (Ивана Грозного) 1533—1538 </w:t>
      </w:r>
      <w:r w:rsidR="00343CC5" w:rsidRPr="00B33D56">
        <w:rPr>
          <w:rFonts w:ascii="Times New Roman" w:hAnsi="Times New Roman" w:cs="Times New Roman"/>
          <w:sz w:val="24"/>
          <w:szCs w:val="24"/>
        </w:rPr>
        <w:t xml:space="preserve">гг. — регентство Елены Глинской. </w:t>
      </w:r>
      <w:r w:rsidR="00343CC5" w:rsidRPr="00B33D56">
        <w:rPr>
          <w:rFonts w:ascii="Times New Roman" w:hAnsi="Times New Roman" w:cs="Times New Roman"/>
          <w:b/>
          <w:sz w:val="24"/>
          <w:szCs w:val="24"/>
        </w:rPr>
        <w:t xml:space="preserve">Регент </w:t>
      </w:r>
      <w:r w:rsidR="00343CC5" w:rsidRPr="00B33D56">
        <w:rPr>
          <w:rFonts w:ascii="Times New Roman" w:hAnsi="Times New Roman" w:cs="Times New Roman"/>
          <w:sz w:val="24"/>
          <w:szCs w:val="24"/>
        </w:rPr>
        <w:t xml:space="preserve">– временный правитель. Е. Глинская провела денежную реформу. Была введена копейка. </w:t>
      </w:r>
    </w:p>
    <w:p w:rsidR="00DD07C9" w:rsidRPr="00B33D56" w:rsidRDefault="00DD07C9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 xml:space="preserve">1538—1547 гг. — период боярского правления </w:t>
      </w:r>
    </w:p>
    <w:p w:rsidR="00D87BBB" w:rsidRPr="00B33D56" w:rsidRDefault="00DD07C9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>1547 г. — принятие Иваном IV царского титула</w:t>
      </w:r>
      <w:r w:rsidR="00403B81" w:rsidRPr="00B33D56">
        <w:rPr>
          <w:rFonts w:ascii="Times New Roman" w:hAnsi="Times New Roman" w:cs="Times New Roman"/>
          <w:sz w:val="24"/>
          <w:szCs w:val="24"/>
        </w:rPr>
        <w:t xml:space="preserve">. Венчался </w:t>
      </w:r>
      <w:r w:rsidR="00006BF2" w:rsidRPr="00B33D56">
        <w:rPr>
          <w:rFonts w:ascii="Times New Roman" w:hAnsi="Times New Roman" w:cs="Times New Roman"/>
          <w:sz w:val="24"/>
          <w:szCs w:val="24"/>
        </w:rPr>
        <w:t xml:space="preserve">«шапкой Мономаха» </w:t>
      </w:r>
      <w:r w:rsidR="00403B81" w:rsidRPr="00B33D56">
        <w:rPr>
          <w:rFonts w:ascii="Times New Roman" w:hAnsi="Times New Roman" w:cs="Times New Roman"/>
          <w:sz w:val="24"/>
          <w:szCs w:val="24"/>
        </w:rPr>
        <w:t xml:space="preserve">на царство в Успенском соборе. </w:t>
      </w:r>
      <w:r w:rsidR="00512479" w:rsidRPr="00B33D56">
        <w:rPr>
          <w:rFonts w:ascii="Times New Roman" w:hAnsi="Times New Roman" w:cs="Times New Roman"/>
          <w:b/>
          <w:sz w:val="24"/>
          <w:szCs w:val="24"/>
        </w:rPr>
        <w:t>Значение:</w:t>
      </w:r>
      <w:r w:rsidR="00512479" w:rsidRPr="00B33D56">
        <w:rPr>
          <w:rFonts w:ascii="Times New Roman" w:hAnsi="Times New Roman" w:cs="Times New Roman"/>
          <w:sz w:val="24"/>
          <w:szCs w:val="24"/>
        </w:rPr>
        <w:t xml:space="preserve"> </w:t>
      </w:r>
      <w:r w:rsidR="00512479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принятие царского титула поднимало международный авторитет России. Теперь российский государь приравнивался к самым знатным правителям мира</w:t>
      </w:r>
    </w:p>
    <w:p w:rsidR="00485234" w:rsidRPr="00B33D56" w:rsidRDefault="00BF6270" w:rsidP="00B33D56">
      <w:pPr>
        <w:spacing w:after="0" w:line="240" w:lineRule="auto"/>
        <w:ind w:left="-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3D56">
        <w:rPr>
          <w:rFonts w:ascii="Times New Roman" w:hAnsi="Times New Roman" w:cs="Times New Roman"/>
          <w:sz w:val="24"/>
          <w:szCs w:val="24"/>
        </w:rPr>
        <w:t xml:space="preserve"> 1549 г. — первый Земский собор. 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был созван по иниц</w:t>
      </w:r>
      <w:r w:rsidR="008D51ED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ативе Ивана Грозного; созван для решения вопросов о новом царском Судебнике и о реформах «Избранной Рады»</w:t>
      </w:r>
      <w:r w:rsidR="00303A1F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03A1F"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Значение:</w:t>
      </w:r>
      <w:r w:rsidR="00303A1F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первый Земский Собор положил начало практике царской власти собирать представителей всех слоёв населения (кроме крепостных крестьян) для обсуждения важнейших государственных вопросов. </w:t>
      </w:r>
      <w:r w:rsidR="00303A1F" w:rsidRPr="00B33D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03B81" w:rsidRPr="00B33D56" w:rsidRDefault="00403B81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b/>
          <w:i/>
          <w:color w:val="000000"/>
          <w:sz w:val="24"/>
          <w:szCs w:val="24"/>
        </w:rPr>
        <w:t>Земский собор</w:t>
      </w:r>
      <w:r w:rsidRPr="00B33D56">
        <w:rPr>
          <w:rFonts w:ascii="Times New Roman" w:hAnsi="Times New Roman" w:cs="Times New Roman"/>
          <w:color w:val="000000"/>
          <w:sz w:val="24"/>
          <w:szCs w:val="24"/>
        </w:rPr>
        <w:t xml:space="preserve">  - собрание представителей всех сословий.</w:t>
      </w:r>
    </w:p>
    <w:p w:rsidR="00DD07C9" w:rsidRPr="00B33D56" w:rsidRDefault="00DD07C9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>1550 г</w:t>
      </w:r>
      <w:r w:rsidR="00F36551" w:rsidRPr="00B33D56">
        <w:rPr>
          <w:rFonts w:ascii="Times New Roman" w:hAnsi="Times New Roman" w:cs="Times New Roman"/>
          <w:sz w:val="24"/>
          <w:szCs w:val="24"/>
        </w:rPr>
        <w:t xml:space="preserve">. — принятие Судебника Ивана IV. </w:t>
      </w:r>
      <w:r w:rsidR="00512479" w:rsidRPr="00B33D56">
        <w:rPr>
          <w:rFonts w:ascii="Times New Roman" w:hAnsi="Times New Roman" w:cs="Times New Roman"/>
          <w:b/>
          <w:sz w:val="24"/>
          <w:szCs w:val="24"/>
        </w:rPr>
        <w:t>Значение:</w:t>
      </w:r>
      <w:r w:rsidR="00512479" w:rsidRPr="00B33D56">
        <w:rPr>
          <w:rFonts w:ascii="Times New Roman" w:hAnsi="Times New Roman" w:cs="Times New Roman"/>
          <w:sz w:val="24"/>
          <w:szCs w:val="24"/>
        </w:rPr>
        <w:t xml:space="preserve"> </w:t>
      </w:r>
      <w:r w:rsidR="00512479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ужесточились наказания для разбойников, вводились наказания за взятки, увеличивал</w:t>
      </w:r>
      <w:r w:rsidR="00F36551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ся размер пожилого при крестьянском переходе в Юрьев день. Это осложняло крестьянский переход, что свидетельствует о продолжении процесса закрепощения крестьян в XVI веке в Московском царстве.</w:t>
      </w:r>
    </w:p>
    <w:p w:rsidR="00B30965" w:rsidRPr="00B33D56" w:rsidRDefault="00B30965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 xml:space="preserve">1550 г. – Стоглавый собор. 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 принят сборник документов (Стоглав), который привел к единообразию все церковные обряды</w:t>
      </w:r>
    </w:p>
    <w:p w:rsidR="008A6819" w:rsidRPr="00B33D56" w:rsidRDefault="008A6819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 xml:space="preserve">1550 г. военная реформа.  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ей ограничивалось местничество на период военных действий; учреждались стрелецкие полки</w:t>
      </w:r>
      <w:r w:rsidR="00512479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512479"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Значение:</w:t>
      </w:r>
      <w:r w:rsidR="00512479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вое</w:t>
      </w:r>
      <w:r w:rsidR="00343CC5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нная реформа существенно укрепило</w:t>
      </w:r>
      <w:r w:rsidR="00512479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военную мощь Московского царства, стрелецкие полки станут основой русской армии</w:t>
      </w:r>
      <w:r w:rsidR="00512479" w:rsidRPr="00B33D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85234" w:rsidRPr="00B33D56" w:rsidRDefault="008A6819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Стрельцы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служилые люди по прибору, вооруженные пищалями и бердышами, которые представляли собой профессиональное войско, созданное Иваном Грозным.</w:t>
      </w:r>
    </w:p>
    <w:p w:rsidR="00485234" w:rsidRPr="00B33D56" w:rsidRDefault="00DD07C9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 xml:space="preserve">1552 г. — взятие русскими войсками Казани </w:t>
      </w:r>
    </w:p>
    <w:p w:rsidR="00485234" w:rsidRPr="00B33D56" w:rsidRDefault="00DD07C9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 xml:space="preserve">1556 г. — присоединение к России Астраханского ханства </w:t>
      </w:r>
    </w:p>
    <w:p w:rsidR="00485234" w:rsidRPr="00B33D56" w:rsidRDefault="00DD07C9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>1556 г. — отмена кормлений; принятие Уложения о службе</w:t>
      </w:r>
      <w:r w:rsidR="00403B81" w:rsidRPr="00B33D56">
        <w:rPr>
          <w:rFonts w:ascii="Times New Roman" w:hAnsi="Times New Roman" w:cs="Times New Roman"/>
          <w:sz w:val="24"/>
          <w:szCs w:val="24"/>
        </w:rPr>
        <w:t xml:space="preserve"> </w:t>
      </w:r>
      <w:r w:rsidRPr="00B33D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234" w:rsidRPr="00B33D56" w:rsidRDefault="00403B81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 xml:space="preserve">1558—1583 гг. — Ливонская война. </w:t>
      </w:r>
      <w:r w:rsidRPr="00B33D56">
        <w:rPr>
          <w:rFonts w:ascii="Times New Roman" w:hAnsi="Times New Roman" w:cs="Times New Roman"/>
          <w:b/>
          <w:sz w:val="24"/>
          <w:szCs w:val="24"/>
        </w:rPr>
        <w:t>Цель:</w:t>
      </w:r>
      <w:r w:rsidRPr="00B33D56">
        <w:rPr>
          <w:rFonts w:ascii="Times New Roman" w:hAnsi="Times New Roman" w:cs="Times New Roman"/>
          <w:sz w:val="24"/>
          <w:szCs w:val="24"/>
        </w:rPr>
        <w:t xml:space="preserve"> добиться выхода к Балтийскому морю. </w:t>
      </w:r>
    </w:p>
    <w:p w:rsidR="00F36551" w:rsidRPr="00B33D56" w:rsidRDefault="00403B81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 xml:space="preserve">1582 г. </w:t>
      </w:r>
      <w:r w:rsidRPr="00B33D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Ям-Запольский </w:t>
      </w:r>
      <w:r w:rsidRPr="00B33D56">
        <w:rPr>
          <w:rFonts w:ascii="Times New Roman" w:hAnsi="Times New Roman" w:cs="Times New Roman"/>
          <w:color w:val="000000"/>
          <w:sz w:val="24"/>
          <w:szCs w:val="24"/>
        </w:rPr>
        <w:t xml:space="preserve">мирный договор с Речью </w:t>
      </w:r>
      <w:proofErr w:type="spellStart"/>
      <w:r w:rsidRPr="00B33D56">
        <w:rPr>
          <w:rFonts w:ascii="Times New Roman" w:hAnsi="Times New Roman" w:cs="Times New Roman"/>
          <w:color w:val="000000"/>
          <w:sz w:val="24"/>
          <w:szCs w:val="24"/>
        </w:rPr>
        <w:t>Посполитой</w:t>
      </w:r>
      <w:proofErr w:type="spellEnd"/>
      <w:r w:rsidRPr="00B33D5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85234" w:rsidRPr="00B33D56">
        <w:rPr>
          <w:rFonts w:ascii="Times New Roman" w:hAnsi="Times New Roman" w:cs="Times New Roman"/>
          <w:sz w:val="24"/>
          <w:szCs w:val="24"/>
        </w:rPr>
        <w:t xml:space="preserve"> </w:t>
      </w:r>
      <w:r w:rsidR="00F36551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 Грозный отказывался от всех завоеванных городов Ливонии в пользу Речи </w:t>
      </w:r>
      <w:proofErr w:type="spellStart"/>
      <w:r w:rsidR="00F36551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Посполитой</w:t>
      </w:r>
      <w:proofErr w:type="spellEnd"/>
      <w:proofErr w:type="gramStart"/>
      <w:r w:rsidR="00F36551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D51ED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="008D51ED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36551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свидетельствует о неудаче внешней политики в конце царствования Ивана IV.</w:t>
      </w:r>
    </w:p>
    <w:p w:rsidR="00403B81" w:rsidRPr="00B33D56" w:rsidRDefault="00403B81" w:rsidP="00B33D56">
      <w:pPr>
        <w:spacing w:after="0" w:line="240" w:lineRule="auto"/>
        <w:ind w:left="-993"/>
        <w:rPr>
          <w:rFonts w:ascii="Times New Roman" w:hAnsi="Times New Roman" w:cs="Times New Roman"/>
          <w:i/>
          <w:sz w:val="24"/>
          <w:szCs w:val="24"/>
        </w:rPr>
      </w:pPr>
      <w:r w:rsidRPr="00B33D56">
        <w:rPr>
          <w:rFonts w:ascii="Times New Roman" w:hAnsi="Times New Roman" w:cs="Times New Roman"/>
          <w:color w:val="000000"/>
          <w:sz w:val="24"/>
          <w:szCs w:val="24"/>
        </w:rPr>
        <w:t xml:space="preserve">1583 г. </w:t>
      </w:r>
      <w:proofErr w:type="spellStart"/>
      <w:r w:rsidRPr="00B33D56">
        <w:rPr>
          <w:rFonts w:ascii="Times New Roman" w:hAnsi="Times New Roman" w:cs="Times New Roman"/>
          <w:b/>
          <w:color w:val="000000"/>
          <w:sz w:val="24"/>
          <w:szCs w:val="24"/>
        </w:rPr>
        <w:t>Плюсский</w:t>
      </w:r>
      <w:proofErr w:type="spellEnd"/>
      <w:r w:rsidRPr="00B33D56">
        <w:rPr>
          <w:rFonts w:ascii="Times New Roman" w:hAnsi="Times New Roman" w:cs="Times New Roman"/>
          <w:color w:val="000000"/>
          <w:sz w:val="24"/>
          <w:szCs w:val="24"/>
        </w:rPr>
        <w:t xml:space="preserve"> мирный договор со Швецией. Россия теряла города </w:t>
      </w:r>
      <w:r w:rsidRPr="00B33D5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Ям, Копорье, Ивангород, Нарву. </w:t>
      </w:r>
    </w:p>
    <w:p w:rsidR="00DD07C9" w:rsidRPr="00B33D56" w:rsidRDefault="00403B81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>1564 г. -</w:t>
      </w:r>
      <w:r w:rsidR="00DD07C9" w:rsidRPr="00B33D56">
        <w:rPr>
          <w:rFonts w:ascii="Times New Roman" w:hAnsi="Times New Roman" w:cs="Times New Roman"/>
          <w:sz w:val="24"/>
          <w:szCs w:val="24"/>
        </w:rPr>
        <w:t xml:space="preserve"> издание первой датированной российской печатной книги </w:t>
      </w:r>
      <w:r w:rsidR="00D87BBB" w:rsidRPr="00B33D56">
        <w:rPr>
          <w:rFonts w:ascii="Times New Roman" w:hAnsi="Times New Roman" w:cs="Times New Roman"/>
          <w:sz w:val="24"/>
          <w:szCs w:val="24"/>
        </w:rPr>
        <w:t xml:space="preserve">«Апостол» Иваном Федоровым </w:t>
      </w:r>
    </w:p>
    <w:p w:rsidR="00485234" w:rsidRPr="00B33D56" w:rsidRDefault="00403B81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 xml:space="preserve">1565—1572 гг. - опричнина. </w:t>
      </w:r>
      <w:proofErr w:type="spellStart"/>
      <w:r w:rsidRPr="00B33D56">
        <w:rPr>
          <w:rFonts w:ascii="Times New Roman" w:hAnsi="Times New Roman" w:cs="Times New Roman"/>
          <w:sz w:val="24"/>
          <w:szCs w:val="24"/>
        </w:rPr>
        <w:t>Малюта</w:t>
      </w:r>
      <w:proofErr w:type="spellEnd"/>
      <w:r w:rsidRPr="00B33D56">
        <w:rPr>
          <w:rFonts w:ascii="Times New Roman" w:hAnsi="Times New Roman" w:cs="Times New Roman"/>
          <w:sz w:val="24"/>
          <w:szCs w:val="24"/>
        </w:rPr>
        <w:t xml:space="preserve"> Скуратов – один из главных опричников. </w:t>
      </w:r>
      <w:r w:rsidR="00F36551" w:rsidRPr="00B33D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F6270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Опричнина предполагала создание опричного войска, которое подчинялось лично Ивану Грозному; Опричнина представляла собой территории, которые находились в личном подчинении у Ивана Грозного</w:t>
      </w:r>
      <w:proofErr w:type="gramStart"/>
      <w:r w:rsidR="00BF6270" w:rsidRPr="00B33D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.</w:t>
      </w:r>
      <w:proofErr w:type="gramEnd"/>
      <w:r w:rsidR="00BF6270" w:rsidRPr="00B33D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36551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ходе опричнины были истреблены многие боярские рода, были ликвидированы уделы внутри Русского царства, что свидетельствует об укреплении личной власти Ивана Грозного.</w:t>
      </w:r>
      <w:r w:rsidR="00303A1F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03A1F"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Значение:</w:t>
      </w:r>
      <w:r w:rsidR="00303A1F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учреждение опричнины привело к массовому террору против всех слоёв населения, глубокому социально</w:t>
      </w:r>
      <w:r w:rsidR="00343CC5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03A1F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−экономическому кризису Московского государства</w:t>
      </w:r>
    </w:p>
    <w:p w:rsidR="00485234" w:rsidRPr="00B33D56" w:rsidRDefault="008D51ED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Опричнина</w:t>
      </w:r>
      <w:r w:rsidRPr="00B33D56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B33D5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— система мер Ивана Грозного, направленная против своих противников.</w:t>
      </w:r>
    </w:p>
    <w:p w:rsidR="00485234" w:rsidRPr="00B33D56" w:rsidRDefault="008D51ED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proofErr w:type="gramStart"/>
      <w:r w:rsidRPr="00B33D56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Земщина</w:t>
      </w:r>
      <w:proofErr w:type="gramEnd"/>
      <w:r w:rsidRPr="00B33D56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 w:rsidRPr="00B33D5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– территория, которой управляли бояре во время опричнины</w:t>
      </w:r>
    </w:p>
    <w:p w:rsidR="00485234" w:rsidRPr="00B33D56" w:rsidRDefault="00F36551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 xml:space="preserve">1572 г. 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битве при селе Молоди </w:t>
      </w:r>
      <w:r w:rsidR="00343CC5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разбита армия 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крымского </w:t>
      </w:r>
      <w:r w:rsidR="00343CC5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хана </w:t>
      </w:r>
      <w:proofErr w:type="spellStart"/>
      <w:r w:rsidR="00343CC5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Девлет</w:t>
      </w:r>
      <w:proofErr w:type="spellEnd"/>
      <w:r w:rsidR="00343CC5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43CC5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Гирея</w:t>
      </w:r>
      <w:proofErr w:type="spellEnd"/>
      <w:r w:rsidR="00343CC5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предотвращение разорения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Москвы.</w:t>
      </w:r>
      <w:r w:rsidRPr="00B33D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85234" w:rsidRPr="00B33D56" w:rsidRDefault="00403B81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>1581—1585 гг. -</w:t>
      </w:r>
      <w:r w:rsidR="00DD07C9" w:rsidRPr="00B33D56">
        <w:rPr>
          <w:rFonts w:ascii="Times New Roman" w:hAnsi="Times New Roman" w:cs="Times New Roman"/>
          <w:sz w:val="24"/>
          <w:szCs w:val="24"/>
        </w:rPr>
        <w:t xml:space="preserve"> покорение Сибирского ханства Ермаком</w:t>
      </w:r>
      <w:r w:rsidRPr="00B33D56">
        <w:rPr>
          <w:rFonts w:ascii="Times New Roman" w:hAnsi="Times New Roman" w:cs="Times New Roman"/>
          <w:sz w:val="24"/>
          <w:szCs w:val="24"/>
        </w:rPr>
        <w:t xml:space="preserve">. </w:t>
      </w:r>
      <w:r w:rsidR="00BF6270" w:rsidRPr="00B33D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BF6270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видетельствует </w:t>
      </w:r>
      <w:proofErr w:type="gramStart"/>
      <w:r w:rsidR="00BF6270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</w:t>
      </w:r>
      <w:proofErr w:type="gramEnd"/>
      <w:r w:rsidR="00BF6270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BF6270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успешной</w:t>
      </w:r>
      <w:proofErr w:type="gramEnd"/>
      <w:r w:rsidR="00BF6270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внешней политики в конце царствования Ивана IV.</w:t>
      </w:r>
      <w:r w:rsidR="00BF6270" w:rsidRPr="00B33D56">
        <w:rPr>
          <w:rFonts w:ascii="Times New Roman" w:hAnsi="Times New Roman" w:cs="Times New Roman"/>
          <w:sz w:val="24"/>
          <w:szCs w:val="24"/>
        </w:rPr>
        <w:t xml:space="preserve"> </w:t>
      </w:r>
      <w:r w:rsidR="008D51ED" w:rsidRPr="00B33D56">
        <w:rPr>
          <w:rFonts w:ascii="Times New Roman" w:hAnsi="Times New Roman" w:cs="Times New Roman"/>
          <w:sz w:val="24"/>
          <w:szCs w:val="24"/>
        </w:rPr>
        <w:t>Ермак в</w:t>
      </w:r>
      <w:r w:rsidRPr="00B33D56">
        <w:rPr>
          <w:rFonts w:ascii="Times New Roman" w:hAnsi="Times New Roman" w:cs="Times New Roman"/>
          <w:sz w:val="24"/>
          <w:szCs w:val="24"/>
        </w:rPr>
        <w:t xml:space="preserve">ыступил против хана </w:t>
      </w:r>
      <w:proofErr w:type="spellStart"/>
      <w:r w:rsidRPr="00B33D56">
        <w:rPr>
          <w:rFonts w:ascii="Times New Roman" w:hAnsi="Times New Roman" w:cs="Times New Roman"/>
          <w:sz w:val="24"/>
          <w:szCs w:val="24"/>
        </w:rPr>
        <w:t>Кучума</w:t>
      </w:r>
      <w:proofErr w:type="spellEnd"/>
      <w:r w:rsidRPr="00B33D56">
        <w:rPr>
          <w:rFonts w:ascii="Times New Roman" w:hAnsi="Times New Roman" w:cs="Times New Roman"/>
          <w:sz w:val="24"/>
          <w:szCs w:val="24"/>
        </w:rPr>
        <w:t xml:space="preserve">. </w:t>
      </w:r>
      <w:r w:rsidR="00BF6270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Ермак командовал </w:t>
      </w:r>
      <w:r w:rsidR="00BF6270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отрядом из нескольких сотен казаков; одним из ближайших сподвижников Ермака был Иван Кольцо; поход Ермака финансировался купцами Строгановыми</w:t>
      </w:r>
      <w:r w:rsidR="00512479"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Значение:</w:t>
      </w:r>
      <w:r w:rsidR="00512479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поход Ермака Тимофеевича в Сибирь позволил начать процесс освоения русскими землепроходцами Западной Сибири, включение данного региона в состав Русского царства</w:t>
      </w:r>
      <w:r w:rsidR="00512479" w:rsidRPr="00B33D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85234" w:rsidRPr="00B33D56" w:rsidRDefault="00403B81" w:rsidP="00B33D56">
      <w:pPr>
        <w:spacing w:after="0" w:line="240" w:lineRule="auto"/>
        <w:ind w:left="-993"/>
        <w:rPr>
          <w:rFonts w:ascii="Times New Roman" w:hAnsi="Times New Roman" w:cs="Times New Roman"/>
          <w:color w:val="000000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 xml:space="preserve">1584—1598 гг. - </w:t>
      </w:r>
      <w:r w:rsidR="0059349F" w:rsidRPr="00B33D56">
        <w:rPr>
          <w:rFonts w:ascii="Times New Roman" w:hAnsi="Times New Roman" w:cs="Times New Roman"/>
          <w:sz w:val="24"/>
          <w:szCs w:val="24"/>
        </w:rPr>
        <w:t xml:space="preserve">царствование Фёдора Ивановича. Последний правитель из династии Рюриковичей. </w:t>
      </w:r>
      <w:r w:rsidR="00DD07C9" w:rsidRPr="00B33D56">
        <w:rPr>
          <w:rFonts w:ascii="Times New Roman" w:hAnsi="Times New Roman" w:cs="Times New Roman"/>
          <w:sz w:val="24"/>
          <w:szCs w:val="24"/>
        </w:rPr>
        <w:t>1589 г. — уч</w:t>
      </w:r>
      <w:r w:rsidR="00D87BBB" w:rsidRPr="00B33D56">
        <w:rPr>
          <w:rFonts w:ascii="Times New Roman" w:hAnsi="Times New Roman" w:cs="Times New Roman"/>
          <w:sz w:val="24"/>
          <w:szCs w:val="24"/>
        </w:rPr>
        <w:t>реждение в России патриаршества. Иов – первый патриарх</w:t>
      </w:r>
      <w:r w:rsidR="00B30965" w:rsidRPr="00B33D56">
        <w:rPr>
          <w:rFonts w:ascii="Times New Roman" w:hAnsi="Times New Roman" w:cs="Times New Roman"/>
          <w:sz w:val="24"/>
          <w:szCs w:val="24"/>
        </w:rPr>
        <w:t xml:space="preserve">. </w:t>
      </w:r>
      <w:r w:rsidR="008D51ED" w:rsidRPr="00B33D56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B30965" w:rsidRPr="00B33D56">
        <w:rPr>
          <w:rFonts w:ascii="Times New Roman" w:hAnsi="Times New Roman" w:cs="Times New Roman"/>
          <w:color w:val="000000"/>
          <w:sz w:val="24"/>
          <w:szCs w:val="24"/>
        </w:rPr>
        <w:t xml:space="preserve">онстантинопольский патриарх официально признавал независимость </w:t>
      </w:r>
      <w:proofErr w:type="spellStart"/>
      <w:r w:rsidR="00B30965" w:rsidRPr="00B33D56">
        <w:rPr>
          <w:rFonts w:ascii="Times New Roman" w:hAnsi="Times New Roman" w:cs="Times New Roman"/>
          <w:color w:val="000000"/>
          <w:sz w:val="24"/>
          <w:szCs w:val="24"/>
        </w:rPr>
        <w:t>Русск</w:t>
      </w:r>
      <w:proofErr w:type="gramStart"/>
      <w:r w:rsidR="00B30965" w:rsidRPr="00B33D56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spellEnd"/>
      <w:r w:rsidR="00B30965" w:rsidRPr="00B33D56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="00B30965" w:rsidRPr="00B33D56">
        <w:rPr>
          <w:rFonts w:ascii="Times New Roman" w:hAnsi="Times New Roman" w:cs="Times New Roman"/>
          <w:color w:val="000000"/>
          <w:sz w:val="24"/>
          <w:szCs w:val="24"/>
        </w:rPr>
        <w:t xml:space="preserve"> православной церкви, что свидетельствует о признании закреплении ее автокефалии (независимости)</w:t>
      </w:r>
    </w:p>
    <w:p w:rsidR="00006BF2" w:rsidRPr="00B33D56" w:rsidRDefault="00006BF2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Патриарх 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Высший иерарх Русской православной Церкви, начиная с 1589 г.</w:t>
      </w:r>
    </w:p>
    <w:p w:rsidR="00485234" w:rsidRPr="00B33D56" w:rsidRDefault="00403B81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 xml:space="preserve">1590-1593 гг. русско-шведская война. </w:t>
      </w:r>
      <w:proofErr w:type="spellStart"/>
      <w:r w:rsidRPr="00B33D56">
        <w:rPr>
          <w:rFonts w:ascii="Times New Roman" w:hAnsi="Times New Roman" w:cs="Times New Roman"/>
          <w:b/>
          <w:sz w:val="24"/>
          <w:szCs w:val="24"/>
        </w:rPr>
        <w:t>Тявзинский</w:t>
      </w:r>
      <w:proofErr w:type="spellEnd"/>
      <w:r w:rsidRPr="00B33D56">
        <w:rPr>
          <w:rFonts w:ascii="Times New Roman" w:hAnsi="Times New Roman" w:cs="Times New Roman"/>
          <w:sz w:val="24"/>
          <w:szCs w:val="24"/>
        </w:rPr>
        <w:t xml:space="preserve"> мирный договор (1595 г.).  России были возвращены города Ям, Копорье, Ивангород. </w:t>
      </w:r>
    </w:p>
    <w:p w:rsidR="00485234" w:rsidRPr="00B33D56" w:rsidRDefault="003E78B9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Заповедные годы</w:t>
      </w:r>
      <w:r w:rsidRPr="00B33D5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B33D5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— запрет перехода крестьян от одного феодала к другому в Юрьев день 26 ноября.</w:t>
      </w:r>
      <w:r w:rsidR="00343CC5" w:rsidRPr="00B33D5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343CC5" w:rsidRPr="00B33D5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Введен</w:t>
      </w:r>
      <w:proofErr w:type="gramEnd"/>
      <w:r w:rsidR="00403B81" w:rsidRPr="00B33D5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343CC5" w:rsidRPr="00B33D5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 </w:t>
      </w:r>
      <w:r w:rsidRPr="00B33D5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1581 году.</w:t>
      </w:r>
    </w:p>
    <w:p w:rsidR="003E78B9" w:rsidRPr="00B33D56" w:rsidRDefault="003E78B9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Урочные годы </w:t>
      </w:r>
      <w:r w:rsidRPr="00B33D5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— сроки сыска помещиками беглых крестьян в России в </w:t>
      </w:r>
      <w:r w:rsidR="00403B81" w:rsidRPr="00B33D5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XVI – сер. </w:t>
      </w:r>
      <w:r w:rsidRPr="00B33D5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XVII в.</w:t>
      </w:r>
    </w:p>
    <w:p w:rsidR="003E78B9" w:rsidRPr="00B33D56" w:rsidRDefault="003E78B9" w:rsidP="00B33D56">
      <w:pPr>
        <w:pStyle w:val="a3"/>
        <w:spacing w:before="0" w:beforeAutospacing="0" w:after="0" w:afterAutospacing="0"/>
        <w:ind w:left="-1276"/>
        <w:rPr>
          <w:color w:val="000000"/>
        </w:rPr>
      </w:pPr>
      <w:r w:rsidRPr="00B33D56">
        <w:rPr>
          <w:b/>
          <w:i/>
          <w:color w:val="000000"/>
        </w:rPr>
        <w:t xml:space="preserve">Местничество </w:t>
      </w:r>
      <w:r w:rsidRPr="00B33D56">
        <w:rPr>
          <w:color w:val="000000"/>
        </w:rPr>
        <w:t xml:space="preserve">- </w:t>
      </w:r>
      <w:r w:rsidR="00006BF2" w:rsidRPr="00B33D56">
        <w:rPr>
          <w:rStyle w:val="apple-converted-space"/>
          <w:color w:val="000000"/>
          <w:shd w:val="clear" w:color="auto" w:fill="FFFFFF"/>
        </w:rPr>
        <w:t> </w:t>
      </w:r>
      <w:r w:rsidR="00006BF2" w:rsidRPr="00B33D56">
        <w:rPr>
          <w:color w:val="000000"/>
          <w:shd w:val="clear" w:color="auto" w:fill="FFFFFF"/>
        </w:rPr>
        <w:t>распределение служебных должностей в Русском государстве в XV–XVII вв. между отдельными лицами в зависимости от степени их родовитости.</w:t>
      </w:r>
    </w:p>
    <w:p w:rsidR="003E78B9" w:rsidRPr="00B33D56" w:rsidRDefault="003E78B9" w:rsidP="00B33D56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</w:rPr>
      </w:pPr>
      <w:r w:rsidRPr="00B33D56">
        <w:rPr>
          <w:b/>
          <w:bCs/>
          <w:i/>
          <w:iCs/>
          <w:color w:val="000000"/>
        </w:rPr>
        <w:t>Посадские люди</w:t>
      </w:r>
      <w:r w:rsidRPr="00B33D56">
        <w:rPr>
          <w:rStyle w:val="apple-converted-space"/>
          <w:bCs/>
          <w:color w:val="000000"/>
        </w:rPr>
        <w:t> </w:t>
      </w:r>
      <w:r w:rsidRPr="00B33D56">
        <w:rPr>
          <w:bCs/>
          <w:color w:val="000000"/>
        </w:rPr>
        <w:t xml:space="preserve">— торгово-промышленное и ремесленное население русских городов. </w:t>
      </w:r>
    </w:p>
    <w:p w:rsidR="003E78B9" w:rsidRPr="00B33D56" w:rsidRDefault="003E78B9" w:rsidP="00B33D56">
      <w:pPr>
        <w:pStyle w:val="a3"/>
        <w:spacing w:before="0" w:beforeAutospacing="0" w:after="0" w:afterAutospacing="0"/>
        <w:ind w:left="-993"/>
        <w:rPr>
          <w:color w:val="000000"/>
        </w:rPr>
      </w:pPr>
      <w:r w:rsidRPr="00B33D56">
        <w:rPr>
          <w:b/>
          <w:i/>
          <w:color w:val="000000"/>
        </w:rPr>
        <w:t xml:space="preserve">Приказ </w:t>
      </w:r>
      <w:r w:rsidRPr="00B33D56">
        <w:rPr>
          <w:color w:val="000000"/>
        </w:rPr>
        <w:t>- орган центра</w:t>
      </w:r>
      <w:r w:rsidR="0059349F" w:rsidRPr="00B33D56">
        <w:rPr>
          <w:color w:val="000000"/>
        </w:rPr>
        <w:t>лизованного управления в России (Посольский, Поместный, Челобитный и др.)</w:t>
      </w:r>
    </w:p>
    <w:p w:rsidR="003E78B9" w:rsidRPr="00B33D56" w:rsidRDefault="003E78B9" w:rsidP="00B33D56">
      <w:pPr>
        <w:spacing w:after="0" w:line="240" w:lineRule="auto"/>
        <w:ind w:left="-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3D56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Регент</w:t>
      </w:r>
      <w:r w:rsidRPr="00B33D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временный руководитель страны в особых случаях (малолетство наследника, болезнь)</w:t>
      </w:r>
    </w:p>
    <w:p w:rsidR="003E78B9" w:rsidRPr="00B33D56" w:rsidRDefault="003E78B9" w:rsidP="00B33D56">
      <w:pPr>
        <w:pStyle w:val="a3"/>
        <w:spacing w:before="0" w:beforeAutospacing="0" w:after="0" w:afterAutospacing="0"/>
        <w:ind w:left="-993"/>
        <w:rPr>
          <w:color w:val="000000"/>
        </w:rPr>
      </w:pPr>
      <w:r w:rsidRPr="00B33D56">
        <w:rPr>
          <w:b/>
          <w:i/>
          <w:color w:val="000000"/>
        </w:rPr>
        <w:t>Сословие</w:t>
      </w:r>
      <w:r w:rsidRPr="00B33D56">
        <w:rPr>
          <w:i/>
          <w:color w:val="000000"/>
        </w:rPr>
        <w:t xml:space="preserve"> </w:t>
      </w:r>
      <w:r w:rsidRPr="00B33D56">
        <w:rPr>
          <w:color w:val="000000"/>
        </w:rPr>
        <w:t>- это группы людей с определенными правами и обязанностями, передающимися по наследству.</w:t>
      </w:r>
    </w:p>
    <w:p w:rsidR="00485234" w:rsidRPr="00B33D56" w:rsidRDefault="003E78B9" w:rsidP="00B33D56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</w:rPr>
      </w:pPr>
      <w:r w:rsidRPr="00B33D56">
        <w:rPr>
          <w:b/>
          <w:bCs/>
          <w:i/>
          <w:iCs/>
          <w:color w:val="000000"/>
        </w:rPr>
        <w:t>Тягло</w:t>
      </w:r>
      <w:r w:rsidRPr="00B33D56">
        <w:rPr>
          <w:rStyle w:val="apple-converted-space"/>
          <w:b/>
          <w:bCs/>
          <w:color w:val="000000"/>
        </w:rPr>
        <w:t> </w:t>
      </w:r>
      <w:r w:rsidRPr="00B33D56">
        <w:rPr>
          <w:bCs/>
          <w:color w:val="000000"/>
        </w:rPr>
        <w:t xml:space="preserve">— денежные и натуральные государственные повинности крестьян и посадских людей в России XV — начала XVIII </w:t>
      </w:r>
      <w:proofErr w:type="gramStart"/>
      <w:r w:rsidRPr="00B33D56">
        <w:rPr>
          <w:bCs/>
          <w:color w:val="000000"/>
        </w:rPr>
        <w:t>в</w:t>
      </w:r>
      <w:proofErr w:type="gramEnd"/>
      <w:r w:rsidRPr="00B33D56">
        <w:rPr>
          <w:bCs/>
          <w:color w:val="000000"/>
        </w:rPr>
        <w:t>.</w:t>
      </w:r>
    </w:p>
    <w:p w:rsidR="00485234" w:rsidRPr="00B33D56" w:rsidRDefault="003E78B9" w:rsidP="00B33D56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</w:rPr>
      </w:pPr>
      <w:r w:rsidRPr="00B33D56">
        <w:rPr>
          <w:b/>
          <w:i/>
          <w:color w:val="000000"/>
        </w:rPr>
        <w:t>Черносошные крестьяне</w:t>
      </w:r>
      <w:r w:rsidRPr="00B33D56">
        <w:rPr>
          <w:color w:val="000000"/>
        </w:rPr>
        <w:t xml:space="preserve"> - лично свободные государственные крестьяне.</w:t>
      </w:r>
    </w:p>
    <w:p w:rsidR="00485234" w:rsidRPr="00B33D56" w:rsidRDefault="003E78B9" w:rsidP="00B33D56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</w:rPr>
      </w:pPr>
      <w:r w:rsidRPr="00B33D56">
        <w:rPr>
          <w:b/>
          <w:i/>
          <w:color w:val="000000"/>
        </w:rPr>
        <w:t xml:space="preserve">Ясак </w:t>
      </w:r>
      <w:r w:rsidRPr="00B33D56">
        <w:rPr>
          <w:color w:val="000000"/>
        </w:rPr>
        <w:t>- натуральный налог с народов Севера и Сибири.</w:t>
      </w:r>
    </w:p>
    <w:p w:rsidR="003E78B9" w:rsidRPr="00B33D56" w:rsidRDefault="003E78B9" w:rsidP="00B33D56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</w:rPr>
      </w:pPr>
      <w:r w:rsidRPr="00B33D56">
        <w:rPr>
          <w:b/>
          <w:i/>
          <w:color w:val="000000"/>
        </w:rPr>
        <w:t>Избранная рада</w:t>
      </w:r>
      <w:r w:rsidRPr="00B33D56">
        <w:rPr>
          <w:color w:val="000000"/>
        </w:rPr>
        <w:t xml:space="preserve"> – круг приближенных Ивана Грозного. Не правительственный орган</w:t>
      </w:r>
      <w:r w:rsidRPr="00B33D56">
        <w:t xml:space="preserve">. </w:t>
      </w:r>
      <w:r w:rsidR="00343CC5" w:rsidRPr="00B33D56">
        <w:rPr>
          <w:shd w:val="clear" w:color="auto" w:fill="FFFFFF"/>
        </w:rPr>
        <w:t xml:space="preserve">Туда входили: </w:t>
      </w:r>
      <w:r w:rsidR="00343CC5" w:rsidRPr="00B33D56">
        <w:t xml:space="preserve"> </w:t>
      </w:r>
      <w:hyperlink r:id="rId5" w:tooltip="Адашев Алексей Федорович" w:history="1">
        <w:r w:rsidR="00343CC5" w:rsidRPr="00B33D56">
          <w:rPr>
            <w:rStyle w:val="a4"/>
            <w:color w:val="auto"/>
            <w:u w:val="none"/>
            <w:shd w:val="clear" w:color="auto" w:fill="FFFFFF"/>
          </w:rPr>
          <w:t>А.Ф. Адашев</w:t>
        </w:r>
      </w:hyperlink>
      <w:r w:rsidR="00343CC5" w:rsidRPr="00B33D56">
        <w:rPr>
          <w:shd w:val="clear" w:color="auto" w:fill="FFFFFF"/>
        </w:rPr>
        <w:t>,  священник</w:t>
      </w:r>
      <w:r w:rsidR="00343CC5" w:rsidRPr="00B33D56">
        <w:rPr>
          <w:rStyle w:val="apple-converted-space"/>
          <w:shd w:val="clear" w:color="auto" w:fill="FFFFFF"/>
        </w:rPr>
        <w:t> </w:t>
      </w:r>
      <w:proofErr w:type="spellStart"/>
      <w:r w:rsidR="00CD3C04" w:rsidRPr="00B33D56">
        <w:fldChar w:fldCharType="begin"/>
      </w:r>
      <w:r w:rsidR="00343CC5" w:rsidRPr="00B33D56">
        <w:instrText xml:space="preserve"> HYPERLINK "https://megabook.ru/article/%d0%a1%d0%b8%d0%bb%d1%8c%d0%b2%d0%b5%d1%81%d1%82%d1%80%20(%d1%83%d0%bc.%201566)" \o "Сильвестр (ум. 1566)" </w:instrText>
      </w:r>
      <w:r w:rsidR="00CD3C04" w:rsidRPr="00B33D56">
        <w:fldChar w:fldCharType="separate"/>
      </w:r>
      <w:r w:rsidR="00343CC5" w:rsidRPr="00B33D56">
        <w:rPr>
          <w:rStyle w:val="a4"/>
          <w:color w:val="auto"/>
          <w:u w:val="none"/>
          <w:shd w:val="clear" w:color="auto" w:fill="FFFFFF"/>
        </w:rPr>
        <w:t>Сильвестр</w:t>
      </w:r>
      <w:proofErr w:type="spellEnd"/>
      <w:r w:rsidR="00CD3C04" w:rsidRPr="00B33D56">
        <w:fldChar w:fldCharType="end"/>
      </w:r>
      <w:r w:rsidR="00343CC5" w:rsidRPr="00B33D56">
        <w:rPr>
          <w:shd w:val="clear" w:color="auto" w:fill="FFFFFF"/>
        </w:rPr>
        <w:t>, митрополит</w:t>
      </w:r>
      <w:r w:rsidR="00343CC5" w:rsidRPr="00B33D56">
        <w:rPr>
          <w:rStyle w:val="apple-converted-space"/>
          <w:shd w:val="clear" w:color="auto" w:fill="FFFFFF"/>
        </w:rPr>
        <w:t> </w:t>
      </w:r>
      <w:proofErr w:type="spellStart"/>
      <w:r w:rsidR="00CD3C04" w:rsidRPr="00B33D56">
        <w:fldChar w:fldCharType="begin"/>
      </w:r>
      <w:r w:rsidR="00343CC5" w:rsidRPr="00B33D56">
        <w:instrText xml:space="preserve"> HYPERLINK "https://megabook.ru/article/%d0%9c%d0%b0%d0%ba%d0%b0%d1%80%d0%b8%d0%b9%20(%d0%bc%d0%b8%d1%82%d1%80%d0%be%d0%bf%d0%be%d0%bb%d0%b8%d1%82)" \o "Макарий (митрополит)" </w:instrText>
      </w:r>
      <w:r w:rsidR="00CD3C04" w:rsidRPr="00B33D56">
        <w:fldChar w:fldCharType="separate"/>
      </w:r>
      <w:r w:rsidR="00343CC5" w:rsidRPr="00B33D56">
        <w:rPr>
          <w:rStyle w:val="a4"/>
          <w:color w:val="auto"/>
          <w:u w:val="none"/>
          <w:shd w:val="clear" w:color="auto" w:fill="FFFFFF"/>
        </w:rPr>
        <w:t>Макарий</w:t>
      </w:r>
      <w:proofErr w:type="spellEnd"/>
      <w:r w:rsidR="00CD3C04" w:rsidRPr="00B33D56">
        <w:fldChar w:fldCharType="end"/>
      </w:r>
      <w:r w:rsidR="00343CC5" w:rsidRPr="00B33D56">
        <w:rPr>
          <w:shd w:val="clear" w:color="auto" w:fill="FFFFFF"/>
        </w:rPr>
        <w:t>, думный дьяк</w:t>
      </w:r>
      <w:r w:rsidR="00343CC5" w:rsidRPr="00B33D56">
        <w:rPr>
          <w:rStyle w:val="apple-converted-space"/>
          <w:shd w:val="clear" w:color="auto" w:fill="FFFFFF"/>
        </w:rPr>
        <w:t> </w:t>
      </w:r>
      <w:hyperlink r:id="rId6" w:tooltip="Висковатый Иван Михайлович" w:history="1">
        <w:r w:rsidR="00343CC5" w:rsidRPr="00B33D56">
          <w:rPr>
            <w:rStyle w:val="a4"/>
            <w:color w:val="auto"/>
            <w:u w:val="none"/>
            <w:shd w:val="clear" w:color="auto" w:fill="FFFFFF"/>
          </w:rPr>
          <w:t xml:space="preserve">И.М. </w:t>
        </w:r>
        <w:proofErr w:type="spellStart"/>
        <w:r w:rsidR="00343CC5" w:rsidRPr="00B33D56">
          <w:rPr>
            <w:rStyle w:val="a4"/>
            <w:color w:val="auto"/>
            <w:u w:val="none"/>
            <w:shd w:val="clear" w:color="auto" w:fill="FFFFFF"/>
          </w:rPr>
          <w:t>Висковатый</w:t>
        </w:r>
        <w:proofErr w:type="spellEnd"/>
      </w:hyperlink>
      <w:r w:rsidR="00343CC5" w:rsidRPr="00B33D56">
        <w:rPr>
          <w:shd w:val="clear" w:color="auto" w:fill="FFFFFF"/>
        </w:rPr>
        <w:t>, князь</w:t>
      </w:r>
      <w:r w:rsidR="00343CC5" w:rsidRPr="00B33D56">
        <w:rPr>
          <w:rStyle w:val="apple-converted-space"/>
          <w:shd w:val="clear" w:color="auto" w:fill="FFFFFF"/>
        </w:rPr>
        <w:t> </w:t>
      </w:r>
      <w:hyperlink r:id="rId7" w:tooltip="Курбский Андрей Михайлович" w:history="1">
        <w:r w:rsidR="00343CC5" w:rsidRPr="00B33D56">
          <w:rPr>
            <w:rStyle w:val="a4"/>
            <w:color w:val="auto"/>
            <w:u w:val="none"/>
            <w:shd w:val="clear" w:color="auto" w:fill="FFFFFF"/>
          </w:rPr>
          <w:t>А.М. Курбский</w:t>
        </w:r>
      </w:hyperlink>
      <w:r w:rsidR="00343CC5" w:rsidRPr="00B33D56">
        <w:rPr>
          <w:shd w:val="clear" w:color="auto" w:fill="FFFFFF"/>
        </w:rPr>
        <w:t>.</w:t>
      </w:r>
    </w:p>
    <w:p w:rsidR="00485234" w:rsidRPr="00B33D56" w:rsidRDefault="0059349F" w:rsidP="00B33D56">
      <w:pPr>
        <w:pStyle w:val="a3"/>
        <w:spacing w:before="0" w:beforeAutospacing="0" w:after="0" w:afterAutospacing="0"/>
        <w:ind w:left="-993"/>
        <w:rPr>
          <w:rStyle w:val="apple-converted-space"/>
          <w:color w:val="000000"/>
          <w:shd w:val="clear" w:color="auto" w:fill="FFFFFF"/>
        </w:rPr>
      </w:pPr>
      <w:proofErr w:type="spellStart"/>
      <w:r w:rsidRPr="00B33D56">
        <w:rPr>
          <w:b/>
          <w:color w:val="000000"/>
        </w:rPr>
        <w:t>Угличское</w:t>
      </w:r>
      <w:proofErr w:type="spellEnd"/>
      <w:r w:rsidRPr="00B33D56">
        <w:rPr>
          <w:b/>
          <w:color w:val="000000"/>
        </w:rPr>
        <w:t xml:space="preserve"> дело</w:t>
      </w:r>
      <w:r w:rsidRPr="00B33D56">
        <w:rPr>
          <w:color w:val="000000"/>
        </w:rPr>
        <w:t xml:space="preserve"> – загадочная смерть царевича Дмитрия в Угличе</w:t>
      </w:r>
      <w:r w:rsidR="008D51ED" w:rsidRPr="00B33D56">
        <w:rPr>
          <w:color w:val="000000"/>
        </w:rPr>
        <w:t xml:space="preserve"> 1591 г. </w:t>
      </w:r>
      <w:r w:rsidRPr="00B33D56">
        <w:rPr>
          <w:color w:val="000000"/>
        </w:rPr>
        <w:t xml:space="preserve"> Официальная версия умер в припадке «падучей болезни» (эпилепсия) во время игры в ножички. </w:t>
      </w:r>
      <w:r w:rsidR="008A6819" w:rsidRPr="00B33D56">
        <w:rPr>
          <w:color w:val="000000"/>
          <w:shd w:val="clear" w:color="auto" w:fill="FFFFFF"/>
        </w:rPr>
        <w:t>В ходе «</w:t>
      </w:r>
      <w:proofErr w:type="spellStart"/>
      <w:r w:rsidR="008A6819" w:rsidRPr="00B33D56">
        <w:rPr>
          <w:color w:val="000000"/>
          <w:shd w:val="clear" w:color="auto" w:fill="FFFFFF"/>
        </w:rPr>
        <w:t>Угличского</w:t>
      </w:r>
      <w:proofErr w:type="spellEnd"/>
      <w:r w:rsidR="008A6819" w:rsidRPr="00B33D56">
        <w:rPr>
          <w:color w:val="000000"/>
          <w:shd w:val="clear" w:color="auto" w:fill="FFFFFF"/>
        </w:rPr>
        <w:t xml:space="preserve"> дела» шло расследование специальной комиссией смерти младшего сына Ивана Грозного — царевича Дмитрия; главой комиссии  был В.И. Шуйский</w:t>
      </w:r>
      <w:r w:rsidR="001F5AB1" w:rsidRPr="00B33D56">
        <w:rPr>
          <w:rStyle w:val="apple-converted-space"/>
          <w:color w:val="000000"/>
          <w:shd w:val="clear" w:color="auto" w:fill="FFFFFF"/>
        </w:rPr>
        <w:t xml:space="preserve">. </w:t>
      </w:r>
      <w:r w:rsidR="001F5AB1" w:rsidRPr="00B33D56">
        <w:rPr>
          <w:rStyle w:val="apple-converted-space"/>
          <w:b/>
          <w:color w:val="000000"/>
          <w:shd w:val="clear" w:color="auto" w:fill="FFFFFF"/>
        </w:rPr>
        <w:t>Значение:</w:t>
      </w:r>
      <w:r w:rsidR="001F5AB1" w:rsidRPr="00B33D56">
        <w:rPr>
          <w:rStyle w:val="apple-converted-space"/>
          <w:color w:val="000000"/>
          <w:shd w:val="clear" w:color="auto" w:fill="FFFFFF"/>
        </w:rPr>
        <w:t xml:space="preserve"> </w:t>
      </w:r>
      <w:r w:rsidR="001F5AB1" w:rsidRPr="00B33D56">
        <w:rPr>
          <w:color w:val="000000"/>
          <w:shd w:val="clear" w:color="auto" w:fill="FFFFFF"/>
        </w:rPr>
        <w:t>Его смерть стала одной из причин пресечения династии Рюриковичей, а невыясненные обстоятельства, при которых он погиб, создали условия для появления самозванцев, принимающих на себя его имя</w:t>
      </w:r>
    </w:p>
    <w:p w:rsidR="00D5245A" w:rsidRPr="00B33D56" w:rsidRDefault="00DD07C9" w:rsidP="00B33D56">
      <w:pPr>
        <w:pStyle w:val="a3"/>
        <w:spacing w:before="0" w:beforeAutospacing="0" w:after="0" w:afterAutospacing="0"/>
        <w:ind w:left="-993"/>
      </w:pPr>
      <w:r w:rsidRPr="00B33D56">
        <w:t>1598—1605 гг. — царствование Бориса Годунова</w:t>
      </w:r>
    </w:p>
    <w:p w:rsidR="00D5245A" w:rsidRPr="00B33D56" w:rsidRDefault="00D5245A" w:rsidP="00B33D56">
      <w:pPr>
        <w:pStyle w:val="a3"/>
        <w:spacing w:before="0" w:beforeAutospacing="0" w:after="0" w:afterAutospacing="0"/>
        <w:ind w:left="-993"/>
      </w:pPr>
      <w:r w:rsidRPr="00B33D56">
        <w:t>1600 г. Ссылка бояр Романовых</w:t>
      </w:r>
    </w:p>
    <w:p w:rsidR="00D5245A" w:rsidRPr="00B33D56" w:rsidRDefault="00D5245A" w:rsidP="00B33D56">
      <w:pPr>
        <w:pStyle w:val="a3"/>
        <w:spacing w:before="0" w:beforeAutospacing="0" w:after="0" w:afterAutospacing="0"/>
        <w:ind w:left="-993"/>
      </w:pPr>
      <w:r w:rsidRPr="00B33D56">
        <w:t>1601-1603 гг. голод</w:t>
      </w:r>
    </w:p>
    <w:p w:rsidR="00485234" w:rsidRPr="00B33D56" w:rsidRDefault="00D5245A" w:rsidP="00B33D56">
      <w:pPr>
        <w:pStyle w:val="a3"/>
        <w:spacing w:before="0" w:beforeAutospacing="0" w:after="0" w:afterAutospacing="0"/>
        <w:ind w:left="-993"/>
      </w:pPr>
      <w:r w:rsidRPr="00B33D56">
        <w:t xml:space="preserve">1601-1604 гг. Восстание Хлопка </w:t>
      </w:r>
      <w:proofErr w:type="gramStart"/>
      <w:r w:rsidRPr="00B33D56">
        <w:t>Косолапа</w:t>
      </w:r>
      <w:proofErr w:type="gramEnd"/>
      <w:r w:rsidR="00DD07C9" w:rsidRPr="00B33D56">
        <w:t xml:space="preserve"> </w:t>
      </w:r>
    </w:p>
    <w:p w:rsidR="00DD07C9" w:rsidRPr="00B33D56" w:rsidRDefault="00485234" w:rsidP="00B33D56">
      <w:pPr>
        <w:pStyle w:val="a3"/>
        <w:spacing w:before="0" w:beforeAutospacing="0" w:after="0" w:afterAutospacing="0"/>
        <w:ind w:left="-993"/>
        <w:rPr>
          <w:color w:val="000000"/>
        </w:rPr>
      </w:pPr>
      <w:r w:rsidRPr="00B33D56">
        <w:t>1</w:t>
      </w:r>
      <w:r w:rsidR="00DD07C9" w:rsidRPr="00B33D56">
        <w:t xml:space="preserve">604—1618 гг. — Смутное время в России </w:t>
      </w:r>
    </w:p>
    <w:p w:rsidR="00006BF2" w:rsidRPr="00B33D56" w:rsidRDefault="00006BF2" w:rsidP="00B33D56">
      <w:pPr>
        <w:pStyle w:val="leftmargin"/>
        <w:shd w:val="clear" w:color="auto" w:fill="FFFFFF"/>
        <w:spacing w:before="0" w:beforeAutospacing="0" w:after="0" w:afterAutospacing="0"/>
        <w:ind w:left="-993"/>
        <w:jc w:val="both"/>
        <w:rPr>
          <w:color w:val="000000"/>
        </w:rPr>
      </w:pPr>
      <w:r w:rsidRPr="00B33D56">
        <w:rPr>
          <w:b/>
          <w:color w:val="000000"/>
        </w:rPr>
        <w:t>Самозванство</w:t>
      </w:r>
      <w:r w:rsidRPr="00B33D56">
        <w:rPr>
          <w:color w:val="000000"/>
        </w:rPr>
        <w:t xml:space="preserve"> — явление, получившее развитие в период Смуты, когда отдельные лица присваивали себе имена умерших царевичей или царей и заявляли о своем чудесном спасении с целью претендовать на престол.</w:t>
      </w:r>
    </w:p>
    <w:p w:rsidR="00485234" w:rsidRPr="00B33D56" w:rsidRDefault="00DD07C9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>1605—16</w:t>
      </w:r>
      <w:r w:rsidR="008A6819" w:rsidRPr="00B33D56">
        <w:rPr>
          <w:rFonts w:ascii="Times New Roman" w:hAnsi="Times New Roman" w:cs="Times New Roman"/>
          <w:sz w:val="24"/>
          <w:szCs w:val="24"/>
        </w:rPr>
        <w:t>06 гг. — правление Лжедмитрия I</w:t>
      </w:r>
      <w:r w:rsidR="00D5245A" w:rsidRPr="00B33D56">
        <w:rPr>
          <w:rFonts w:ascii="Times New Roman" w:hAnsi="Times New Roman" w:cs="Times New Roman"/>
          <w:sz w:val="24"/>
          <w:szCs w:val="24"/>
        </w:rPr>
        <w:t xml:space="preserve"> (Расстрига)</w:t>
      </w:r>
      <w:r w:rsidR="008D51ED" w:rsidRPr="00B33D56">
        <w:rPr>
          <w:rFonts w:ascii="Times New Roman" w:hAnsi="Times New Roman" w:cs="Times New Roman"/>
          <w:sz w:val="24"/>
          <w:szCs w:val="24"/>
        </w:rPr>
        <w:t>.</w:t>
      </w:r>
      <w:r w:rsidR="008A6819" w:rsidRPr="00B33D56">
        <w:rPr>
          <w:rFonts w:ascii="Times New Roman" w:hAnsi="Times New Roman" w:cs="Times New Roman"/>
          <w:sz w:val="24"/>
          <w:szCs w:val="24"/>
        </w:rPr>
        <w:t xml:space="preserve"> О</w:t>
      </w:r>
      <w:r w:rsidR="008A6819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снову войска Лжедмитрия I составляли поляки и казаки, его поддерживал польский король; когда Лжедмитрий I вступил в пределы Московского царства, его войско стало быстро пополняться крестьянами, горожанами и казаками</w:t>
      </w:r>
      <w:r w:rsidR="001F5AB1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1F5AB1"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Значение:</w:t>
      </w:r>
      <w:r w:rsidR="001F5AB1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вторжение Лжедмитрия I в пределы Московского государства привело к началу польской интервенции и борьбы Бориса Годунова с войском самозванца, данное событие привело к началу Смутного Времени в России </w:t>
      </w:r>
    </w:p>
    <w:p w:rsidR="00485234" w:rsidRPr="00B33D56" w:rsidRDefault="00DD07C9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 xml:space="preserve">1606—1610 гг. </w:t>
      </w:r>
      <w:r w:rsidR="00303A1F" w:rsidRPr="00B33D56">
        <w:rPr>
          <w:rFonts w:ascii="Times New Roman" w:hAnsi="Times New Roman" w:cs="Times New Roman"/>
          <w:sz w:val="24"/>
          <w:szCs w:val="24"/>
        </w:rPr>
        <w:t xml:space="preserve">— царствование Василия Шуйского. </w:t>
      </w:r>
      <w:r w:rsidR="00303A1F" w:rsidRPr="00B33D56">
        <w:rPr>
          <w:rFonts w:ascii="Times New Roman" w:hAnsi="Times New Roman" w:cs="Times New Roman"/>
          <w:b/>
          <w:sz w:val="24"/>
          <w:szCs w:val="24"/>
        </w:rPr>
        <w:t>Значение:</w:t>
      </w:r>
      <w:r w:rsidR="00303A1F" w:rsidRPr="00B33D56">
        <w:rPr>
          <w:rFonts w:ascii="Times New Roman" w:hAnsi="Times New Roman" w:cs="Times New Roman"/>
          <w:sz w:val="24"/>
          <w:szCs w:val="24"/>
        </w:rPr>
        <w:t xml:space="preserve"> </w:t>
      </w:r>
      <w:r w:rsidR="00303A1F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правление Василия Шуйского привело к гражданской войне с Лжедмитрием II, открытой польской интервенции в Россию, в результате чего Шуйский был свергнут и насильно пострижен в монахи</w:t>
      </w:r>
    </w:p>
    <w:p w:rsidR="008D51ED" w:rsidRPr="00B33D56" w:rsidRDefault="008D51ED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 xml:space="preserve">1606—1607 гг. — восстание Ивана </w:t>
      </w:r>
      <w:proofErr w:type="spellStart"/>
      <w:r w:rsidRPr="00B33D56">
        <w:rPr>
          <w:rFonts w:ascii="Times New Roman" w:hAnsi="Times New Roman" w:cs="Times New Roman"/>
          <w:sz w:val="24"/>
          <w:szCs w:val="24"/>
        </w:rPr>
        <w:t>Болотникова</w:t>
      </w:r>
      <w:proofErr w:type="spellEnd"/>
      <w:r w:rsidRPr="00B33D56">
        <w:rPr>
          <w:rFonts w:ascii="Times New Roman" w:hAnsi="Times New Roman" w:cs="Times New Roman"/>
          <w:sz w:val="24"/>
          <w:szCs w:val="24"/>
        </w:rPr>
        <w:t xml:space="preserve">. Первое антифеодальное восстание.  </w:t>
      </w:r>
    </w:p>
    <w:p w:rsidR="008D51ED" w:rsidRPr="00B33D56" w:rsidRDefault="008D51ED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 xml:space="preserve">1607—1610 гг. — движение Лжедмитрия II </w:t>
      </w:r>
      <w:r w:rsidR="00D5245A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«Тушинский вор». О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сновал свой главный лагерь в подмосковном селе Тушино; Марина Мнишек признала в Лжедмитрии II своего супруга Лжедмитрия I, «истинного царевича Дмитрия»</w:t>
      </w:r>
      <w:r w:rsidR="001F5AB1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1F5AB1"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Значение:</w:t>
      </w:r>
      <w:r w:rsidR="001F5AB1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деятельность Лжедмитрия II привела к </w:t>
      </w:r>
      <w:r w:rsidR="001F5AB1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образованию второго политического центра в Московском государстве — Тушинского лагеря и гражданской войне с Василием Шуйским</w:t>
      </w:r>
    </w:p>
    <w:p w:rsidR="00006BF2" w:rsidRPr="00B33D56" w:rsidRDefault="00006BF2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Семибоярщина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правительство, состоявшее из представителей знатных боярских родов, пришедшее к власти после свержения Василия Шуйского. 1610-1611 гг. </w:t>
      </w:r>
    </w:p>
    <w:p w:rsidR="00DB6942" w:rsidRPr="00B33D56" w:rsidRDefault="00DD07C9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>1611—1612 гг. — Первое и Второе ополчения; освобождение Москвы от польско-литовских войск</w:t>
      </w:r>
      <w:proofErr w:type="gramStart"/>
      <w:r w:rsidRPr="00B33D56">
        <w:rPr>
          <w:rFonts w:ascii="Times New Roman" w:hAnsi="Times New Roman" w:cs="Times New Roman"/>
          <w:sz w:val="24"/>
          <w:szCs w:val="24"/>
        </w:rPr>
        <w:t xml:space="preserve"> </w:t>
      </w:r>
      <w:r w:rsidR="008D51ED" w:rsidRPr="00B33D5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D51ED" w:rsidRPr="00B33D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819" w:rsidRPr="00B33D56" w:rsidRDefault="008A6819" w:rsidP="00B33D56">
      <w:pPr>
        <w:spacing w:after="0" w:line="240" w:lineRule="auto"/>
        <w:ind w:left="-993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одним из руководителей </w:t>
      </w:r>
      <w:r w:rsidR="00D5245A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="00D5245A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народного ополчения был </w:t>
      </w:r>
      <w:proofErr w:type="spellStart"/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Прокопий</w:t>
      </w:r>
      <w:proofErr w:type="spellEnd"/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Ляпунов; Первое народное ополчение было сформировано в </w:t>
      </w:r>
      <w:r w:rsidRPr="00B33D5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Рязани</w:t>
      </w:r>
      <w:r w:rsidR="001F5AB1" w:rsidRPr="00B33D56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1F5AB1" w:rsidRPr="00B33D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F5AB1" w:rsidRPr="00B33D56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Значение:</w:t>
      </w:r>
      <w:r w:rsidR="001F5AB1" w:rsidRPr="00B33D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F5AB1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Первое земское ополчение из-за внутренних противоречий не смогло освободить Москву. </w:t>
      </w:r>
    </w:p>
    <w:p w:rsidR="008A6819" w:rsidRPr="00B33D56" w:rsidRDefault="008A6819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Руководили </w:t>
      </w:r>
      <w:r w:rsidR="00D5245A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II</w:t>
      </w:r>
      <w:r w:rsidR="00D5245A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народным ополчением Минин и Пожарский; Второе народное ополчение начало формироваться в </w:t>
      </w:r>
      <w:r w:rsidRPr="00B33D5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Нижнем Новгороде</w:t>
      </w:r>
      <w:r w:rsidRPr="00B33D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F5AB1" w:rsidRPr="00B33D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F5AB1" w:rsidRPr="00B33D56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Значение:</w:t>
      </w:r>
      <w:r w:rsidR="001F5AB1" w:rsidRPr="00B33D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F5AB1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Второе народное ополчение смогло освободить Москву от поляков и организовать Земский Собор, на котором новым русским царем был избран Михаил Федорович Романов</w:t>
      </w:r>
    </w:p>
    <w:p w:rsidR="00485234" w:rsidRPr="00B33D56" w:rsidRDefault="00006BF2" w:rsidP="00B33D56">
      <w:pPr>
        <w:spacing w:after="0" w:line="240" w:lineRule="auto"/>
        <w:ind w:left="-993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3D56">
        <w:rPr>
          <w:rFonts w:ascii="Times New Roman" w:hAnsi="Times New Roman" w:cs="Times New Roman"/>
          <w:sz w:val="24"/>
          <w:szCs w:val="24"/>
        </w:rPr>
        <w:t xml:space="preserve">1613  г. 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Михаил Романов был избран на царство Земским собором; многие бояре, поддержавшие кандидатуру Михаила, рассчитывали, что им удастся легко управлять царём</w:t>
      </w:r>
      <w:r w:rsidR="00512479" w:rsidRPr="00B33D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512479" w:rsidRPr="00B33D56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Значение:</w:t>
      </w:r>
      <w:r w:rsidR="00512479" w:rsidRPr="00B33D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12479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избрание на престол Михаила Романова сыграло важную роль в укреплении российской государственности после тяжёлых испытаний Смутного времени</w:t>
      </w:r>
    </w:p>
    <w:p w:rsidR="00485234" w:rsidRPr="00B33D56" w:rsidRDefault="00DD07C9" w:rsidP="00B33D56">
      <w:pPr>
        <w:spacing w:after="0" w:line="240" w:lineRule="auto"/>
        <w:ind w:left="-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3D56">
        <w:rPr>
          <w:rFonts w:ascii="Times New Roman" w:hAnsi="Times New Roman" w:cs="Times New Roman"/>
          <w:sz w:val="24"/>
          <w:szCs w:val="24"/>
        </w:rPr>
        <w:t xml:space="preserve">1613—1645 гг. — царствование Михаила Фёдоровича Романова </w:t>
      </w:r>
      <w:r w:rsidR="00D5245A" w:rsidRPr="00B33D56">
        <w:rPr>
          <w:rFonts w:ascii="Times New Roman" w:hAnsi="Times New Roman" w:cs="Times New Roman"/>
          <w:sz w:val="24"/>
          <w:szCs w:val="24"/>
        </w:rPr>
        <w:t xml:space="preserve">«не </w:t>
      </w:r>
      <w:proofErr w:type="gramStart"/>
      <w:r w:rsidR="00D5245A" w:rsidRPr="00B33D56">
        <w:rPr>
          <w:rFonts w:ascii="Times New Roman" w:hAnsi="Times New Roman" w:cs="Times New Roman"/>
          <w:sz w:val="24"/>
          <w:szCs w:val="24"/>
        </w:rPr>
        <w:t>способнейший</w:t>
      </w:r>
      <w:proofErr w:type="gramEnd"/>
      <w:r w:rsidR="00D5245A" w:rsidRPr="00B33D56">
        <w:rPr>
          <w:rFonts w:ascii="Times New Roman" w:hAnsi="Times New Roman" w:cs="Times New Roman"/>
          <w:sz w:val="24"/>
          <w:szCs w:val="24"/>
        </w:rPr>
        <w:t>, а удобнейший»</w:t>
      </w:r>
    </w:p>
    <w:p w:rsidR="00485234" w:rsidRPr="00B33D56" w:rsidRDefault="008D51ED" w:rsidP="00B33D56">
      <w:pPr>
        <w:spacing w:after="0" w:line="240" w:lineRule="auto"/>
        <w:ind w:left="-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3D56">
        <w:rPr>
          <w:rFonts w:ascii="Times New Roman" w:hAnsi="Times New Roman" w:cs="Times New Roman"/>
          <w:sz w:val="24"/>
          <w:szCs w:val="24"/>
        </w:rPr>
        <w:t>1631 г.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первые полки иноземного строя были созданы при Михаиле Федоровиче </w:t>
      </w:r>
      <w:r w:rsidR="00485234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B6942"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Появление полков (иноземного</w:t>
      </w:r>
      <w:proofErr w:type="gramStart"/>
      <w:r w:rsidR="00DB6942"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)</w:t>
      </w:r>
      <w:proofErr w:type="gramEnd"/>
      <w:r w:rsidR="00DB6942"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строя.</w:t>
      </w:r>
      <w:r w:rsidR="00DB6942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Благодаря учреждению полков иноземного строя в Московском царстве появляются полностью профессиональные драгунские, рейтарские и солдатские полки,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B6942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которые получают военную выучку по европейскому образцу. Они становятся наиболее боеспособной частью русского войска, что свидетельствует об укреплении военных сил Русского царства при Михаиле Федоровиче.</w:t>
      </w:r>
      <w:r w:rsidR="00303A1F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03A1F"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Значение:</w:t>
      </w:r>
      <w:r w:rsidR="00303A1F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укрепило боевую мощь Московского государства, дало ему опыт создания профессиональных военных формирований по европейскому образцу</w:t>
      </w:r>
      <w:r w:rsidR="00303A1F" w:rsidRPr="00B33D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85234" w:rsidRPr="00B33D56" w:rsidRDefault="00DD07C9" w:rsidP="00B33D56">
      <w:pPr>
        <w:spacing w:after="0" w:line="240" w:lineRule="auto"/>
        <w:ind w:left="-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3D56">
        <w:rPr>
          <w:rFonts w:ascii="Times New Roman" w:hAnsi="Times New Roman" w:cs="Times New Roman"/>
          <w:sz w:val="24"/>
          <w:szCs w:val="24"/>
        </w:rPr>
        <w:t>1617 г. —</w:t>
      </w:r>
      <w:r w:rsidRPr="00B33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3D56">
        <w:rPr>
          <w:rFonts w:ascii="Times New Roman" w:hAnsi="Times New Roman" w:cs="Times New Roman"/>
          <w:b/>
          <w:sz w:val="24"/>
          <w:szCs w:val="24"/>
        </w:rPr>
        <w:t>Столбовский</w:t>
      </w:r>
      <w:proofErr w:type="spellEnd"/>
      <w:r w:rsidRPr="00B33D56">
        <w:rPr>
          <w:rFonts w:ascii="Times New Roman" w:hAnsi="Times New Roman" w:cs="Times New Roman"/>
          <w:sz w:val="24"/>
          <w:szCs w:val="24"/>
        </w:rPr>
        <w:t xml:space="preserve"> мир со Швецией</w:t>
      </w:r>
      <w:r w:rsidR="00512479" w:rsidRPr="00B33D56">
        <w:rPr>
          <w:rFonts w:ascii="Times New Roman" w:hAnsi="Times New Roman" w:cs="Times New Roman"/>
          <w:sz w:val="24"/>
          <w:szCs w:val="24"/>
        </w:rPr>
        <w:t xml:space="preserve">. </w:t>
      </w:r>
      <w:r w:rsidR="00512479" w:rsidRPr="00B33D56">
        <w:rPr>
          <w:rFonts w:ascii="Times New Roman" w:hAnsi="Times New Roman" w:cs="Times New Roman"/>
          <w:b/>
          <w:sz w:val="24"/>
          <w:szCs w:val="24"/>
        </w:rPr>
        <w:t>Значение:</w:t>
      </w:r>
      <w:r w:rsidR="00512479" w:rsidRPr="00B33D56">
        <w:rPr>
          <w:rFonts w:ascii="Times New Roman" w:hAnsi="Times New Roman" w:cs="Times New Roman"/>
          <w:sz w:val="24"/>
          <w:szCs w:val="24"/>
        </w:rPr>
        <w:t xml:space="preserve"> </w:t>
      </w:r>
      <w:r w:rsidR="00512479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заключение </w:t>
      </w:r>
      <w:proofErr w:type="spellStart"/>
      <w:r w:rsidR="00512479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Столбовского</w:t>
      </w:r>
      <w:proofErr w:type="spellEnd"/>
      <w:r w:rsidR="00512479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мира позволило прекратить шведскую интервенцию в Московском царстве, которая началась в Смутное время</w:t>
      </w:r>
      <w:r w:rsidRPr="00B33D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7C9" w:rsidRPr="00B33D56" w:rsidRDefault="00DD07C9" w:rsidP="00B33D56">
      <w:pPr>
        <w:spacing w:after="0" w:line="240" w:lineRule="auto"/>
        <w:ind w:left="-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3D56">
        <w:rPr>
          <w:rFonts w:ascii="Times New Roman" w:hAnsi="Times New Roman" w:cs="Times New Roman"/>
          <w:sz w:val="24"/>
          <w:szCs w:val="24"/>
        </w:rPr>
        <w:t xml:space="preserve">1618 г. — </w:t>
      </w:r>
      <w:proofErr w:type="spellStart"/>
      <w:r w:rsidRPr="00B33D56">
        <w:rPr>
          <w:rFonts w:ascii="Times New Roman" w:hAnsi="Times New Roman" w:cs="Times New Roman"/>
          <w:b/>
          <w:sz w:val="24"/>
          <w:szCs w:val="24"/>
        </w:rPr>
        <w:t>Деулинское</w:t>
      </w:r>
      <w:proofErr w:type="spellEnd"/>
      <w:r w:rsidRPr="00B33D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3D56">
        <w:rPr>
          <w:rFonts w:ascii="Times New Roman" w:hAnsi="Times New Roman" w:cs="Times New Roman"/>
          <w:sz w:val="24"/>
          <w:szCs w:val="24"/>
        </w:rPr>
        <w:t xml:space="preserve">перемирие с Речью </w:t>
      </w:r>
      <w:proofErr w:type="spellStart"/>
      <w:r w:rsidRPr="00B33D56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 w:rsidR="00512479" w:rsidRPr="00B33D56">
        <w:rPr>
          <w:rFonts w:ascii="Times New Roman" w:hAnsi="Times New Roman" w:cs="Times New Roman"/>
          <w:sz w:val="24"/>
          <w:szCs w:val="24"/>
        </w:rPr>
        <w:t xml:space="preserve">. </w:t>
      </w:r>
      <w:r w:rsidR="00512479" w:rsidRPr="00B33D56">
        <w:rPr>
          <w:rFonts w:ascii="Times New Roman" w:hAnsi="Times New Roman" w:cs="Times New Roman"/>
          <w:b/>
          <w:sz w:val="24"/>
          <w:szCs w:val="24"/>
        </w:rPr>
        <w:t>Значение:</w:t>
      </w:r>
      <w:r w:rsidR="00512479" w:rsidRPr="00B33D56">
        <w:rPr>
          <w:rFonts w:ascii="Times New Roman" w:hAnsi="Times New Roman" w:cs="Times New Roman"/>
          <w:sz w:val="24"/>
          <w:szCs w:val="24"/>
        </w:rPr>
        <w:t xml:space="preserve"> </w:t>
      </w:r>
      <w:r w:rsidR="00512479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заключение </w:t>
      </w:r>
      <w:proofErr w:type="spellStart"/>
      <w:r w:rsidR="00512479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Деулинского</w:t>
      </w:r>
      <w:proofErr w:type="spellEnd"/>
      <w:r w:rsidR="00512479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перемирия позволило прекратить польскую интервенцию в Московском царстве, которая началась в Смутное время</w:t>
      </w:r>
      <w:r w:rsidR="00512479" w:rsidRPr="00B33D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85234" w:rsidRPr="00B33D56" w:rsidRDefault="00DD07C9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>1632—1634 гг. — С</w:t>
      </w:r>
      <w:r w:rsidR="00F36551" w:rsidRPr="00B33D56">
        <w:rPr>
          <w:rFonts w:ascii="Times New Roman" w:hAnsi="Times New Roman" w:cs="Times New Roman"/>
          <w:sz w:val="24"/>
          <w:szCs w:val="24"/>
        </w:rPr>
        <w:t xml:space="preserve">моленская война. </w:t>
      </w:r>
      <w:r w:rsidR="00F36551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</w:t>
      </w:r>
      <w:proofErr w:type="spellStart"/>
      <w:r w:rsidR="00F36551" w:rsidRPr="00B33D5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Поляновскому</w:t>
      </w:r>
      <w:proofErr w:type="spellEnd"/>
      <w:r w:rsidR="00F36551" w:rsidRPr="00B33D5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миру</w:t>
      </w:r>
      <w:r w:rsidR="00F36551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Смоленск оставался за Речью </w:t>
      </w:r>
      <w:proofErr w:type="spellStart"/>
      <w:r w:rsidR="00F36551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Посполитой</w:t>
      </w:r>
      <w:proofErr w:type="spellEnd"/>
      <w:r w:rsidR="00F36551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8D51ED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королевич Владислав отказался от русского престола, </w:t>
      </w:r>
      <w:r w:rsidR="00F36551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</w:t>
      </w:r>
      <w:r w:rsidR="008D51ED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36551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Михаил Федорович не добился своей главной цели, ради которой развязал Смоленскую войну, что свидетельствует о неудаче внешней политики Михаила Романова.</w:t>
      </w:r>
    </w:p>
    <w:p w:rsidR="00DD07C9" w:rsidRPr="00B33D56" w:rsidRDefault="00DD07C9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>1645—1676 гг. — царствование Алексея Михайловича</w:t>
      </w:r>
      <w:r w:rsidR="00D5245A" w:rsidRPr="00B33D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245A" w:rsidRPr="00B33D56">
        <w:rPr>
          <w:rFonts w:ascii="Times New Roman" w:hAnsi="Times New Roman" w:cs="Times New Roman"/>
          <w:sz w:val="24"/>
          <w:szCs w:val="24"/>
        </w:rPr>
        <w:t>Тишайший</w:t>
      </w:r>
      <w:proofErr w:type="gramEnd"/>
      <w:r w:rsidRPr="00B33D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551" w:rsidRPr="00B33D56" w:rsidRDefault="00F36551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Приказ тайных дел</w:t>
      </w:r>
      <w:r w:rsidR="008D51ED"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(1654) 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подчинялся лично Алексею Михайловичу и туда не входили даже думные бояре. Он контролировал деятельность других приказов и ведал хозяйством царской семьи, что свидетельствует об усилении личной власти царя Алексея Тишайшего</w:t>
      </w:r>
    </w:p>
    <w:p w:rsidR="00DD07C9" w:rsidRPr="00B33D56" w:rsidRDefault="00BF6270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 xml:space="preserve">1648 г. — Соляной бунт. 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ходе бунта на расправу народу был отдан глава Земского приказа Плещеев, а боярин Морозов удалён из Москвы; соляной бунт начался в Москве</w:t>
      </w:r>
      <w:r w:rsidR="00303A1F" w:rsidRPr="00B33D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03A1F" w:rsidRPr="00B33D56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Значение:</w:t>
      </w:r>
      <w:r w:rsidR="00303A1F" w:rsidRPr="00B33D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03A1F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итогом соляного бунта стала подготовка Соборного Уложения, принятие которого требовали посадские и дворяне в челобитной, поданной царю, а также расправа над наиболее ненавистными народу боярами. </w:t>
      </w:r>
    </w:p>
    <w:p w:rsidR="00DD07C9" w:rsidRPr="00B33D56" w:rsidRDefault="00DD07C9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>1648 г. — поход Семёна Дежнёва</w:t>
      </w:r>
      <w:r w:rsidR="00006BF2" w:rsidRPr="00B33D56">
        <w:rPr>
          <w:rFonts w:ascii="Times New Roman" w:hAnsi="Times New Roman" w:cs="Times New Roman"/>
          <w:sz w:val="24"/>
          <w:szCs w:val="24"/>
        </w:rPr>
        <w:t xml:space="preserve">. </w:t>
      </w:r>
      <w:r w:rsidR="00006BF2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Члены экспедиции  передвигались на</w:t>
      </w:r>
      <w:r w:rsidR="00006BF2" w:rsidRPr="00B33D5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6BF2" w:rsidRPr="00B33D5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кочах</w:t>
      </w:r>
      <w:proofErr w:type="spellEnd"/>
      <w:r w:rsidR="00006BF2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— деревянных одномачтовых судах; в ходе экспедиции С. И. Дежнёв, достиг устья Анадыря</w:t>
      </w:r>
      <w:r w:rsidR="00006BF2" w:rsidRPr="00B33D56">
        <w:rPr>
          <w:rFonts w:ascii="Times New Roman" w:hAnsi="Times New Roman" w:cs="Times New Roman"/>
          <w:sz w:val="24"/>
          <w:szCs w:val="24"/>
        </w:rPr>
        <w:t>.</w:t>
      </w:r>
      <w:r w:rsidR="00512479" w:rsidRPr="00B33D56">
        <w:rPr>
          <w:rFonts w:ascii="Times New Roman" w:hAnsi="Times New Roman" w:cs="Times New Roman"/>
          <w:sz w:val="24"/>
          <w:szCs w:val="24"/>
        </w:rPr>
        <w:t xml:space="preserve"> </w:t>
      </w:r>
      <w:r w:rsidR="00512479"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Значение</w:t>
      </w:r>
      <w:r w:rsidR="00512479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экспедиции С. И. Дежнёва и Ф. А. Попова в том, что она первой прошла </w:t>
      </w:r>
      <w:proofErr w:type="gramStart"/>
      <w:r w:rsidR="00512479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proofErr w:type="gramEnd"/>
      <w:r w:rsidR="00512479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Ледовитого в Тихий океан (был составлен чертёж), исследовала реку Анадырь</w:t>
      </w:r>
      <w:r w:rsidR="00512479" w:rsidRPr="00B33D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DD07C9" w:rsidRPr="00B33D56" w:rsidRDefault="00DD07C9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>1649 г. — принятие Соборного уложения; оформление крепостного прав</w:t>
      </w:r>
      <w:r w:rsidR="00D5245A" w:rsidRPr="00B33D56">
        <w:rPr>
          <w:rFonts w:ascii="Times New Roman" w:hAnsi="Times New Roman" w:cs="Times New Roman"/>
          <w:sz w:val="24"/>
          <w:szCs w:val="24"/>
        </w:rPr>
        <w:t xml:space="preserve">а в центральных регионах страны. Бессрочный сыск беглых крестьян. </w:t>
      </w:r>
    </w:p>
    <w:p w:rsidR="00485234" w:rsidRPr="00B33D56" w:rsidRDefault="00006BF2" w:rsidP="00B33D56">
      <w:pPr>
        <w:spacing w:after="0" w:line="240" w:lineRule="auto"/>
        <w:ind w:left="-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Крепостное право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форма зависимости крестьян, предполагавшая прикрепление их к земле и подчинение судебной власти землевладельца.</w:t>
      </w:r>
    </w:p>
    <w:p w:rsidR="00006BF2" w:rsidRPr="00B33D56" w:rsidRDefault="00006BF2" w:rsidP="00B33D56">
      <w:pPr>
        <w:spacing w:after="0" w:line="240" w:lineRule="auto"/>
        <w:ind w:left="-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Соборное Уложение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свод законов Российского государства</w:t>
      </w:r>
      <w:r w:rsidR="00485234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D07C9" w:rsidRPr="00B33D56" w:rsidRDefault="00DD07C9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>1649—16</w:t>
      </w:r>
      <w:r w:rsidR="00BF6270" w:rsidRPr="00B33D56">
        <w:rPr>
          <w:rFonts w:ascii="Times New Roman" w:hAnsi="Times New Roman" w:cs="Times New Roman"/>
          <w:sz w:val="24"/>
          <w:szCs w:val="24"/>
        </w:rPr>
        <w:t xml:space="preserve">53 гг. — походы Ерофея Хабарова. </w:t>
      </w:r>
      <w:r w:rsidR="00BF6270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Совершил два похода на Амур;  вел боевые действия с </w:t>
      </w:r>
      <w:proofErr w:type="spellStart"/>
      <w:r w:rsidR="00BF6270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даурами</w:t>
      </w:r>
      <w:proofErr w:type="spellEnd"/>
      <w:r w:rsidR="00BF6270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нанайцами, облагал их данью</w:t>
      </w:r>
      <w:r w:rsidR="00303A1F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03A1F"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Значение:</w:t>
      </w:r>
      <w:r w:rsidR="00303A1F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03A1F" w:rsidRPr="00B33D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3A1F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собрал много ценных сведений о местном населении</w:t>
      </w:r>
    </w:p>
    <w:p w:rsidR="00DD07C9" w:rsidRPr="00B33D56" w:rsidRDefault="00DD07C9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 xml:space="preserve">1653 г. — реформы патриарха Никона; </w:t>
      </w:r>
      <w:r w:rsidR="00BF6270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реформа предполагала изменение многих церковных обрядов;</w:t>
      </w:r>
      <w:r w:rsidR="00D5245A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5245A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двоеперстие</w:t>
      </w:r>
      <w:proofErr w:type="spellEnd"/>
      <w:r w:rsidR="00D5245A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заменялась троеперстием, </w:t>
      </w:r>
      <w:r w:rsidR="00BF6270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перевод церковных книг с греческих образцов, их </w:t>
      </w:r>
      <w:r w:rsidR="00BF6270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унификацию</w:t>
      </w:r>
      <w:r w:rsidR="00512479" w:rsidRPr="00B33D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512479" w:rsidRPr="00B33D56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Значение: </w:t>
      </w:r>
      <w:r w:rsidR="00512479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реформа Никона привела к расколу Русской православной церкви, появлению старообрядцев, которые не признали реформу</w:t>
      </w:r>
      <w:r w:rsidR="00512479" w:rsidRPr="00B33D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BF6270" w:rsidRPr="00B33D56" w:rsidRDefault="00DD07C9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 xml:space="preserve">8 января 1654 г. — </w:t>
      </w:r>
      <w:proofErr w:type="spellStart"/>
      <w:r w:rsidRPr="00B33D56">
        <w:rPr>
          <w:rFonts w:ascii="Times New Roman" w:hAnsi="Times New Roman" w:cs="Times New Roman"/>
          <w:sz w:val="24"/>
          <w:szCs w:val="24"/>
        </w:rPr>
        <w:t>Переяславская</w:t>
      </w:r>
      <w:proofErr w:type="spellEnd"/>
      <w:r w:rsidRPr="00B33D56">
        <w:rPr>
          <w:rFonts w:ascii="Times New Roman" w:hAnsi="Times New Roman" w:cs="Times New Roman"/>
          <w:sz w:val="24"/>
          <w:szCs w:val="24"/>
        </w:rPr>
        <w:t xml:space="preserve"> рада; переход под власть России Левобережной Украины</w:t>
      </w:r>
      <w:proofErr w:type="gramStart"/>
      <w:r w:rsidRPr="00B33D56">
        <w:rPr>
          <w:rFonts w:ascii="Times New Roman" w:hAnsi="Times New Roman" w:cs="Times New Roman"/>
          <w:sz w:val="24"/>
          <w:szCs w:val="24"/>
        </w:rPr>
        <w:t xml:space="preserve"> </w:t>
      </w:r>
      <w:r w:rsidR="00BF6270" w:rsidRPr="00B33D5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F6270" w:rsidRPr="00B33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270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Переяславская</w:t>
      </w:r>
      <w:proofErr w:type="spellEnd"/>
      <w:r w:rsidR="00BF6270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Рада была организована Богданом Хмельницким; </w:t>
      </w:r>
      <w:proofErr w:type="spellStart"/>
      <w:r w:rsidR="00BF6270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Переяславская</w:t>
      </w:r>
      <w:proofErr w:type="spellEnd"/>
      <w:r w:rsidR="00BF6270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Рада состоялась после того как Земский Собор принял решение о включении украинских земель в состав Московского царства. </w:t>
      </w:r>
      <w:r w:rsidR="00303A1F"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Значение:</w:t>
      </w:r>
      <w:r w:rsidR="00303A1F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3A1F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Переяславская</w:t>
      </w:r>
      <w:proofErr w:type="spellEnd"/>
      <w:r w:rsidR="00303A1F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Рада приняла решение о переходе украинских земель в состав Московского царства и привела к русско-польской войне 1654−1667 гг</w:t>
      </w:r>
      <w:r w:rsidR="00D5245A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D07C9" w:rsidRPr="00B33D56" w:rsidRDefault="00DD07C9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 xml:space="preserve">1654—1667 гг. — война с Речью </w:t>
      </w:r>
      <w:proofErr w:type="spellStart"/>
      <w:r w:rsidR="00F36551" w:rsidRPr="00B33D56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 w:rsidR="00F36551" w:rsidRPr="00B33D56">
        <w:rPr>
          <w:rFonts w:ascii="Times New Roman" w:hAnsi="Times New Roman" w:cs="Times New Roman"/>
          <w:sz w:val="24"/>
          <w:szCs w:val="24"/>
        </w:rPr>
        <w:t xml:space="preserve">. </w:t>
      </w:r>
      <w:r w:rsidR="00F36551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</w:t>
      </w:r>
      <w:proofErr w:type="spellStart"/>
      <w:r w:rsidR="00F36551" w:rsidRPr="00B33D5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Андрусовскому</w:t>
      </w:r>
      <w:proofErr w:type="spellEnd"/>
      <w:r w:rsidR="00F36551" w:rsidRPr="00B33D5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перемирию</w:t>
      </w:r>
      <w:r w:rsidR="00F36551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 отходили от Речи </w:t>
      </w:r>
      <w:proofErr w:type="spellStart"/>
      <w:r w:rsidR="00F36551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Посполитой</w:t>
      </w:r>
      <w:proofErr w:type="spellEnd"/>
      <w:r w:rsidR="00F36551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Смоленские земли и Левобережная Украина, что свидетельствует </w:t>
      </w:r>
      <w:proofErr w:type="gramStart"/>
      <w:r w:rsidR="00F36551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</w:t>
      </w:r>
      <w:proofErr w:type="gramEnd"/>
      <w:r w:rsidR="00F36551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F36551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успешной</w:t>
      </w:r>
      <w:proofErr w:type="gramEnd"/>
      <w:r w:rsidR="00F36551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внешней политики при Алексее Михайловиче Романовом</w:t>
      </w:r>
    </w:p>
    <w:p w:rsidR="00DD07C9" w:rsidRPr="00B33D56" w:rsidRDefault="00DD07C9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>1</w:t>
      </w:r>
      <w:r w:rsidR="00F36551" w:rsidRPr="00B33D56">
        <w:rPr>
          <w:rFonts w:ascii="Times New Roman" w:hAnsi="Times New Roman" w:cs="Times New Roman"/>
          <w:sz w:val="24"/>
          <w:szCs w:val="24"/>
        </w:rPr>
        <w:t xml:space="preserve">656—1658 гг. — война со Швецией. </w:t>
      </w:r>
      <w:r w:rsidR="00F36551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</w:t>
      </w:r>
      <w:proofErr w:type="spellStart"/>
      <w:r w:rsidR="00F36551" w:rsidRPr="00B33D5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Кардисскому</w:t>
      </w:r>
      <w:proofErr w:type="spellEnd"/>
      <w:r w:rsidR="00F36551" w:rsidRPr="00B33D5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миру</w:t>
      </w:r>
      <w:r w:rsidR="00F36551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Алексей Михайлович отказался от всех завоеваний по итогам русско-шведской войны 1656-1658 гг., таким образом, задача получения выхода к Балтийскому морю не была решена, что свидетельствует о неудаче внешней политики при Алексее Михайловиче</w:t>
      </w:r>
    </w:p>
    <w:p w:rsidR="00DD07C9" w:rsidRPr="00B33D56" w:rsidRDefault="00BF6270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 xml:space="preserve">1662 г. — Медный бунт. 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Основным требованием бунтовщиков была отмена медных денег и понижение налогов; медный бунт проходил в Москве. </w:t>
      </w:r>
      <w:r w:rsidR="00303A1F"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Значение:</w:t>
      </w:r>
      <w:r w:rsidR="00303A1F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отмена медной монеты и возобновление выплат жалования серебряной монетой.</w:t>
      </w:r>
      <w:r w:rsidR="00303A1F" w:rsidRPr="00B33D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85234" w:rsidRPr="00B33D56" w:rsidRDefault="008A6819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 xml:space="preserve">1667 г. 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Новоторговый устав был принят при Алексее Михайловиче; разработкой Новоторгового устава занимался </w:t>
      </w:r>
      <w:proofErr w:type="spellStart"/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Ордин-Нащокин</w:t>
      </w:r>
      <w:proofErr w:type="spellEnd"/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1F5AB1"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Значение:</w:t>
      </w:r>
      <w:r w:rsidR="001F5AB1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ограничивало права иностранных купцов</w:t>
      </w:r>
    </w:p>
    <w:p w:rsidR="00485234" w:rsidRPr="00B33D56" w:rsidRDefault="00485234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>1667-1669 гг. поход за зипунами С.Разина</w:t>
      </w:r>
    </w:p>
    <w:p w:rsidR="00485234" w:rsidRPr="00B33D56" w:rsidRDefault="00DD07C9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>1670—1671 гг. — восстание под предводительством Степана Разина</w:t>
      </w:r>
      <w:r w:rsidR="00BF6270" w:rsidRPr="00B33D56">
        <w:rPr>
          <w:rFonts w:ascii="Times New Roman" w:hAnsi="Times New Roman" w:cs="Times New Roman"/>
          <w:sz w:val="24"/>
          <w:szCs w:val="24"/>
        </w:rPr>
        <w:t xml:space="preserve">. </w:t>
      </w:r>
      <w:r w:rsidRPr="00B33D56">
        <w:rPr>
          <w:rFonts w:ascii="Times New Roman" w:hAnsi="Times New Roman" w:cs="Times New Roman"/>
          <w:sz w:val="24"/>
          <w:szCs w:val="24"/>
        </w:rPr>
        <w:t xml:space="preserve"> </w:t>
      </w:r>
      <w:r w:rsidR="00BF6270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Основой соц</w:t>
      </w:r>
      <w:r w:rsidR="00485234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иального состава войска С. </w:t>
      </w:r>
      <w:r w:rsidR="00BF6270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Разина составляли казаки, крестьяне и нерусские народы Поволжья</w:t>
      </w:r>
      <w:r w:rsidR="00485234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ближайшим сподвижником С.</w:t>
      </w:r>
      <w:r w:rsidR="00BF6270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Разина был Василий Ус. </w:t>
      </w:r>
      <w:r w:rsidR="00303A1F"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Значение:</w:t>
      </w:r>
      <w:r w:rsidR="00303A1F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Несмотря на то, что восстание было подавлено, а многие его участники казнены, оно продемонстрировало царской власти зреющий раскол русского общества и необходимость в преобразованиях</w:t>
      </w:r>
      <w:r w:rsidR="00303A1F" w:rsidRPr="00B33D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85234" w:rsidRPr="00B33D56" w:rsidRDefault="00DD07C9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 xml:space="preserve">1676—1682 гг. — царствование Фёдора Алексеевича </w:t>
      </w:r>
    </w:p>
    <w:p w:rsidR="00485234" w:rsidRPr="00B33D56" w:rsidRDefault="00F36551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sz w:val="24"/>
          <w:szCs w:val="24"/>
        </w:rPr>
        <w:t xml:space="preserve">1676-1681 гг. </w:t>
      </w:r>
      <w:proofErr w:type="spellStart"/>
      <w:proofErr w:type="gramStart"/>
      <w:r w:rsidRPr="00B33D56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B33D56">
        <w:rPr>
          <w:rFonts w:ascii="Times New Roman" w:hAnsi="Times New Roman" w:cs="Times New Roman"/>
          <w:sz w:val="24"/>
          <w:szCs w:val="24"/>
        </w:rPr>
        <w:t xml:space="preserve"> - турецкая</w:t>
      </w:r>
      <w:proofErr w:type="gramEnd"/>
      <w:r w:rsidRPr="00B33D56">
        <w:rPr>
          <w:rFonts w:ascii="Times New Roman" w:hAnsi="Times New Roman" w:cs="Times New Roman"/>
          <w:sz w:val="24"/>
          <w:szCs w:val="24"/>
        </w:rPr>
        <w:t xml:space="preserve"> война. </w:t>
      </w:r>
      <w:r w:rsidR="00485234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Pr="00B33D5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Бахчисарайскому миру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Турция признавала переход к Московскому царству Левобережной Украины и Киева, а граница между странами устанавливалась по Днепру, что свидетельствует об успешности внешней политики Федора III.</w:t>
      </w:r>
      <w:r w:rsidR="00006BF2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Договор был подписан Османской империей, Крымским ханством и Россией</w:t>
      </w:r>
      <w:r w:rsidR="00512479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512479"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Значение: </w:t>
      </w:r>
      <w:r w:rsidR="00512479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позиции России на южных рубежах значительно усилились</w:t>
      </w:r>
      <w:r w:rsidR="00512479" w:rsidRPr="00B33D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B766E5" w:rsidRPr="00B33D56" w:rsidRDefault="00DD07C9" w:rsidP="00B33D56">
      <w:pPr>
        <w:spacing w:after="0" w:line="240" w:lineRule="auto"/>
        <w:ind w:left="-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3D56">
        <w:rPr>
          <w:rFonts w:ascii="Times New Roman" w:hAnsi="Times New Roman" w:cs="Times New Roman"/>
          <w:sz w:val="24"/>
          <w:szCs w:val="24"/>
        </w:rPr>
        <w:t>1682 г. — отмена местничества</w:t>
      </w:r>
      <w:bookmarkEnd w:id="0"/>
      <w:r w:rsidR="00BF6270" w:rsidRPr="00B33D56">
        <w:rPr>
          <w:rFonts w:ascii="Times New Roman" w:hAnsi="Times New Roman" w:cs="Times New Roman"/>
          <w:sz w:val="24"/>
          <w:szCs w:val="24"/>
        </w:rPr>
        <w:t xml:space="preserve">. </w:t>
      </w:r>
      <w:r w:rsidR="00BF6270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Предварительно обсуждалась на Земском соборе</w:t>
      </w:r>
      <w:r w:rsidR="00512479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512479"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Значение:</w:t>
      </w:r>
      <w:r w:rsidR="00512479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позволила осуществлять подбор служилых людей не по знатности, а по личным способностям и талантам, что в целом улучшило систему управления в Московском государстве. </w:t>
      </w:r>
    </w:p>
    <w:p w:rsidR="00303A1F" w:rsidRPr="00B33D56" w:rsidRDefault="00303A1F" w:rsidP="00B33D5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1686 г. Вечный мир с Речью </w:t>
      </w:r>
      <w:proofErr w:type="spellStart"/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Посполитой</w:t>
      </w:r>
      <w:proofErr w:type="spellEnd"/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Значение: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привело к подтверждению условий </w:t>
      </w:r>
      <w:proofErr w:type="spellStart"/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Андрусовского</w:t>
      </w:r>
      <w:proofErr w:type="spellEnd"/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перемирия и закреплению за Московским царством Киева. </w:t>
      </w:r>
    </w:p>
    <w:p w:rsidR="00303A1F" w:rsidRPr="00B33D56" w:rsidRDefault="00303A1F" w:rsidP="00B33D56">
      <w:pPr>
        <w:spacing w:after="0" w:line="240" w:lineRule="auto"/>
        <w:ind w:left="-99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1686 и 1689 гг. 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Крымские походы Голицына.</w:t>
      </w:r>
      <w:r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Значение: 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Крымские походы не увенчались успехом, русская армия в обоих случаях не смогла вторгнуться на Крымский полуостров,</w:t>
      </w:r>
    </w:p>
    <w:p w:rsidR="008A6819" w:rsidRPr="00B33D56" w:rsidRDefault="008A6819" w:rsidP="00B33D56">
      <w:pPr>
        <w:spacing w:after="0" w:line="240" w:lineRule="auto"/>
        <w:ind w:left="-99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1689 г. </w:t>
      </w:r>
      <w:r w:rsidR="00485234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Нерчи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нский договор был заключен между Россией и Китаем; </w:t>
      </w:r>
      <w:r w:rsidR="00485234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 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 первым</w:t>
      </w:r>
      <w:r w:rsidR="00485234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договором между данными госуда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485234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твами</w:t>
      </w:r>
      <w:r w:rsidRPr="00B33D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BF6270" w:rsidRPr="00B33D56" w:rsidRDefault="00971A7E" w:rsidP="00B33D56">
      <w:pPr>
        <w:spacing w:after="0" w:line="240" w:lineRule="auto"/>
        <w:ind w:left="-99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1697 г. походы В. Атл</w:t>
      </w:r>
      <w:r w:rsidR="00BF6270"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асова. </w:t>
      </w:r>
      <w:r w:rsidR="00BF6270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Отряд Атласова передвигался на оленьих упряжках; отряд Атласова исследовал Камчатку</w:t>
      </w:r>
      <w:r w:rsidR="00303A1F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03A1F"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Значение:</w:t>
      </w:r>
      <w:r w:rsidR="00303A1F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03A1F" w:rsidRPr="00B33D5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3A1F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собрал много ценных 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сведений о местном населении.</w:t>
      </w:r>
    </w:p>
    <w:p w:rsidR="00006BF2" w:rsidRPr="00B33D56" w:rsidRDefault="00006BF2" w:rsidP="00B33D56">
      <w:pPr>
        <w:spacing w:after="0" w:line="240" w:lineRule="auto"/>
        <w:ind w:left="-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Бунташный</w:t>
      </w:r>
      <w:proofErr w:type="spellEnd"/>
      <w:r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век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название, которое получил XVII век, по причине регулярных народных бунтов, волнений.</w:t>
      </w:r>
    </w:p>
    <w:p w:rsidR="00006BF2" w:rsidRPr="00B33D56" w:rsidRDefault="00006BF2" w:rsidP="00B33D56">
      <w:pPr>
        <w:spacing w:after="0" w:line="240" w:lineRule="auto"/>
        <w:ind w:left="-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Боярская Дума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совещательный орган при царе в Московском государстве XVI−XVII </w:t>
      </w:r>
      <w:proofErr w:type="spellStart"/>
      <w:proofErr w:type="gramStart"/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вв</w:t>
      </w:r>
      <w:proofErr w:type="spellEnd"/>
      <w:proofErr w:type="gramEnd"/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состоявший из наиболее знатных и родовитых лиц.</w:t>
      </w:r>
    </w:p>
    <w:p w:rsidR="00006BF2" w:rsidRPr="00B33D56" w:rsidRDefault="00006BF2" w:rsidP="00B33D56">
      <w:pPr>
        <w:spacing w:after="0" w:line="240" w:lineRule="auto"/>
        <w:ind w:left="-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Ярмарки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регулярные празднично-торговые события года, организуемые в традиционно определённом месте, получившие развитие в Московском государстве в XVII веке.</w:t>
      </w:r>
    </w:p>
    <w:p w:rsidR="00485234" w:rsidRPr="00B33D56" w:rsidRDefault="00485234" w:rsidP="00B33D56">
      <w:pPr>
        <w:spacing w:after="0" w:line="240" w:lineRule="auto"/>
        <w:ind w:left="-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3D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Мануфактура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предприятие, основанное на ручном труде работников, где существует разделение труда на отдельные производственные операции.</w:t>
      </w:r>
    </w:p>
    <w:p w:rsidR="00971A7E" w:rsidRPr="00B33D56" w:rsidRDefault="00E94C55" w:rsidP="00B33D56">
      <w:pPr>
        <w:pStyle w:val="a5"/>
        <w:numPr>
          <w:ilvl w:val="0"/>
          <w:numId w:val="1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открытие Америки Христофором Колумбом </w:t>
      </w:r>
      <w:proofErr w:type="gramStart"/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( </w:t>
      </w:r>
      <w:proofErr w:type="gramEnd"/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1492) </w:t>
      </w:r>
    </w:p>
    <w:p w:rsidR="00971A7E" w:rsidRPr="00B33D56" w:rsidRDefault="00E94C55" w:rsidP="00B33D56">
      <w:pPr>
        <w:pStyle w:val="a5"/>
        <w:numPr>
          <w:ilvl w:val="0"/>
          <w:numId w:val="1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открытие </w:t>
      </w:r>
      <w:proofErr w:type="spellStart"/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>Васко</w:t>
      </w:r>
      <w:proofErr w:type="spellEnd"/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 да </w:t>
      </w:r>
      <w:proofErr w:type="spellStart"/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>Гамой</w:t>
      </w:r>
      <w:proofErr w:type="spellEnd"/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 морского</w:t>
      </w:r>
      <w:r w:rsidR="00B30965"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 пути в Индию </w:t>
      </w:r>
      <w:proofErr w:type="gramStart"/>
      <w:r w:rsidR="00B30965"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>(</w:t>
      </w:r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 </w:t>
      </w:r>
      <w:proofErr w:type="gramEnd"/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1497 г.) </w:t>
      </w:r>
    </w:p>
    <w:p w:rsidR="00971A7E" w:rsidRPr="00B33D56" w:rsidRDefault="00E94C55" w:rsidP="00B33D56">
      <w:pPr>
        <w:pStyle w:val="a5"/>
        <w:numPr>
          <w:ilvl w:val="0"/>
          <w:numId w:val="1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выступление М. Лютера с 95 тезисами, начало Реформации в Германии (1517г.) </w:t>
      </w:r>
    </w:p>
    <w:p w:rsidR="00971A7E" w:rsidRPr="00B33D56" w:rsidRDefault="00E94C55" w:rsidP="00B33D56">
      <w:pPr>
        <w:pStyle w:val="a5"/>
        <w:numPr>
          <w:ilvl w:val="0"/>
          <w:numId w:val="1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кругосветное плавание экспедиции </w:t>
      </w:r>
      <w:proofErr w:type="spellStart"/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>Фернан</w:t>
      </w:r>
      <w:proofErr w:type="spellEnd"/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 Магеллана (1519-1522гг.) </w:t>
      </w:r>
    </w:p>
    <w:p w:rsidR="00971A7E" w:rsidRPr="00B33D56" w:rsidRDefault="00E94C55" w:rsidP="00B33D56">
      <w:pPr>
        <w:pStyle w:val="a5"/>
        <w:numPr>
          <w:ilvl w:val="0"/>
          <w:numId w:val="1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  <w:proofErr w:type="spellStart"/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>Вормсский</w:t>
      </w:r>
      <w:proofErr w:type="spellEnd"/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 рейхстаг. Осуждение М. Лютера (1521 г.) </w:t>
      </w:r>
    </w:p>
    <w:p w:rsidR="00971A7E" w:rsidRPr="00B33D56" w:rsidRDefault="00E94C55" w:rsidP="00B33D56">
      <w:pPr>
        <w:pStyle w:val="a5"/>
        <w:numPr>
          <w:ilvl w:val="0"/>
          <w:numId w:val="1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Крестьянская война в Германии (1524-1526гг.) 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Карл V</w:t>
      </w:r>
    </w:p>
    <w:p w:rsidR="00971A7E" w:rsidRPr="00282FF3" w:rsidRDefault="00E94C55" w:rsidP="00B33D56">
      <w:pPr>
        <w:pStyle w:val="a5"/>
        <w:numPr>
          <w:ilvl w:val="0"/>
          <w:numId w:val="1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  <w:r w:rsidRPr="00B33D56">
        <w:rPr>
          <w:rFonts w:ascii="Times New Roman" w:hAnsi="Times New Roman" w:cs="Times New Roman"/>
          <w:sz w:val="24"/>
          <w:szCs w:val="24"/>
          <w:shd w:val="clear" w:color="auto" w:fill="F0F0F0"/>
        </w:rPr>
        <w:lastRenderedPageBreak/>
        <w:t xml:space="preserve">начало Реформации в Англии (1534г.) 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Генрих VIII</w:t>
      </w:r>
    </w:p>
    <w:p w:rsidR="00282FF3" w:rsidRPr="00282FF3" w:rsidRDefault="00282FF3" w:rsidP="00B33D56">
      <w:pPr>
        <w:pStyle w:val="a5"/>
        <w:numPr>
          <w:ilvl w:val="0"/>
          <w:numId w:val="1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  <w:proofErr w:type="spellStart"/>
      <w:r w:rsidRPr="00282F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Тридентский</w:t>
      </w:r>
      <w:proofErr w:type="spellEnd"/>
      <w:r w:rsidRPr="00282F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собор</w:t>
      </w:r>
      <w:r w:rsidRPr="00282FF3">
        <w:rPr>
          <w:rFonts w:ascii="Times New Roman" w:hAnsi="Times New Roman" w:cs="Times New Roman"/>
          <w:sz w:val="24"/>
          <w:szCs w:val="24"/>
          <w:shd w:val="clear" w:color="auto" w:fill="FFFFFF"/>
        </w:rPr>
        <w:t> —1545 - 1563 гг. Был одним из важнейших соборов в истории католической церкви, так как он собрался для того, чтобы дать ответ</w:t>
      </w:r>
      <w:r w:rsidRPr="00282FF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tooltip="Реформация" w:history="1">
        <w:r w:rsidRPr="00282FF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движению Реформации</w:t>
        </w:r>
      </w:hyperlink>
      <w:r w:rsidRPr="00282FF3">
        <w:rPr>
          <w:rFonts w:ascii="Times New Roman" w:hAnsi="Times New Roman" w:cs="Times New Roman"/>
          <w:sz w:val="24"/>
          <w:szCs w:val="24"/>
          <w:shd w:val="clear" w:color="auto" w:fill="FFFFFF"/>
        </w:rPr>
        <w:t>. Считается отправной точкой</w:t>
      </w:r>
      <w:r w:rsidRPr="00282FF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tooltip="Контрреформация" w:history="1">
        <w:r w:rsidRPr="00282FF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Контрреформации</w:t>
        </w:r>
      </w:hyperlink>
    </w:p>
    <w:p w:rsidR="00971A7E" w:rsidRPr="00B33D56" w:rsidRDefault="00E94C55" w:rsidP="00B33D56">
      <w:pPr>
        <w:pStyle w:val="a5"/>
        <w:numPr>
          <w:ilvl w:val="0"/>
          <w:numId w:val="1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  <w:proofErr w:type="spellStart"/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>Аугсбургский</w:t>
      </w:r>
      <w:proofErr w:type="spellEnd"/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 религиозный мир (1555г.) Фердинанд </w:t>
      </w:r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val="en-US" w:eastAsia="ru-RU"/>
        </w:rPr>
        <w:t>I</w:t>
      </w:r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 и Карл </w:t>
      </w:r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val="en-US" w:eastAsia="ru-RU"/>
        </w:rPr>
        <w:t>V</w:t>
      </w:r>
    </w:p>
    <w:p w:rsidR="00971A7E" w:rsidRPr="00B33D56" w:rsidRDefault="00971A7E" w:rsidP="00B33D56">
      <w:pPr>
        <w:pStyle w:val="a5"/>
        <w:numPr>
          <w:ilvl w:val="0"/>
          <w:numId w:val="1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>р</w:t>
      </w:r>
      <w:r w:rsidR="00E94C55"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елигиозные войны во Франции (1562-1598гг.) </w:t>
      </w:r>
      <w:r w:rsidR="00E94C55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Генрих </w:t>
      </w:r>
      <w:proofErr w:type="spellStart"/>
      <w:r w:rsidR="00E94C55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Наваррский</w:t>
      </w:r>
      <w:proofErr w:type="spellEnd"/>
    </w:p>
    <w:p w:rsidR="00971A7E" w:rsidRPr="00B33D56" w:rsidRDefault="00E94C55" w:rsidP="00B33D56">
      <w:pPr>
        <w:pStyle w:val="a5"/>
        <w:numPr>
          <w:ilvl w:val="0"/>
          <w:numId w:val="1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освободительная война в Нидерландах (1566-1609гг.) 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Вильгельм Оранский</w:t>
      </w:r>
    </w:p>
    <w:p w:rsidR="00971A7E" w:rsidRPr="00B33D56" w:rsidRDefault="00E94C55" w:rsidP="00B33D56">
      <w:pPr>
        <w:pStyle w:val="a5"/>
        <w:numPr>
          <w:ilvl w:val="0"/>
          <w:numId w:val="1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образование Речи </w:t>
      </w:r>
      <w:proofErr w:type="spellStart"/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>Посполитой</w:t>
      </w:r>
      <w:proofErr w:type="spellEnd"/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 (1569г.) 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Сигизмунд II Август</w:t>
      </w:r>
    </w:p>
    <w:p w:rsidR="00971A7E" w:rsidRPr="00B33D56" w:rsidRDefault="00E94C55" w:rsidP="00B33D56">
      <w:pPr>
        <w:pStyle w:val="a5"/>
        <w:numPr>
          <w:ilvl w:val="0"/>
          <w:numId w:val="1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>Варфоломеевская ночь во Фр</w:t>
      </w:r>
      <w:r w:rsidR="00282FF3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анции </w:t>
      </w:r>
      <w:proofErr w:type="gramStart"/>
      <w:r w:rsidR="00282FF3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( </w:t>
      </w:r>
      <w:proofErr w:type="gramEnd"/>
      <w:r w:rsidR="00282FF3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>1</w:t>
      </w:r>
      <w:r w:rsidR="00B30965"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572г.). Генрих </w:t>
      </w:r>
      <w:proofErr w:type="spellStart"/>
      <w:r w:rsidR="00B30965"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>Наваррский</w:t>
      </w:r>
      <w:proofErr w:type="spellEnd"/>
      <w:r w:rsidR="00B30965"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 и Маргарита Валуа</w:t>
      </w:r>
    </w:p>
    <w:p w:rsidR="00971A7E" w:rsidRPr="00B33D56" w:rsidRDefault="00E94C55" w:rsidP="00B33D56">
      <w:pPr>
        <w:pStyle w:val="a5"/>
        <w:numPr>
          <w:ilvl w:val="0"/>
          <w:numId w:val="1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  <w:proofErr w:type="spellStart"/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>Утрехтская</w:t>
      </w:r>
      <w:proofErr w:type="spellEnd"/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 уния (1 579г.) </w:t>
      </w:r>
      <w:r w:rsidR="00B30965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Вильгельм Оранский</w:t>
      </w:r>
    </w:p>
    <w:p w:rsidR="00971A7E" w:rsidRPr="00B33D56" w:rsidRDefault="00E94C55" w:rsidP="00B33D56">
      <w:pPr>
        <w:pStyle w:val="a5"/>
        <w:numPr>
          <w:ilvl w:val="0"/>
          <w:numId w:val="1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>разгро</w:t>
      </w:r>
      <w:r w:rsidR="00B30965"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>м Англией Непобедимой армады (</w:t>
      </w:r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1588 г.) </w:t>
      </w:r>
      <w:proofErr w:type="spellStart"/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Фрэнсис</w:t>
      </w:r>
      <w:proofErr w:type="spellEnd"/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Дрейк</w:t>
      </w:r>
    </w:p>
    <w:p w:rsidR="00971A7E" w:rsidRPr="00B33D56" w:rsidRDefault="00E94C55" w:rsidP="00B33D56">
      <w:pPr>
        <w:pStyle w:val="a5"/>
        <w:numPr>
          <w:ilvl w:val="0"/>
          <w:numId w:val="1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Нантский эдикт Генриха IV во Франции (1598г.) </w:t>
      </w:r>
    </w:p>
    <w:p w:rsidR="00971A7E" w:rsidRPr="00B33D56" w:rsidRDefault="00E94C55" w:rsidP="00B33D56">
      <w:pPr>
        <w:pStyle w:val="a5"/>
        <w:numPr>
          <w:ilvl w:val="0"/>
          <w:numId w:val="1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Тридцатилетняя война (1618-1648гг.) 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кардинал Ришелье</w:t>
      </w:r>
    </w:p>
    <w:p w:rsidR="00971A7E" w:rsidRPr="00B33D56" w:rsidRDefault="00E94C55" w:rsidP="00B33D56">
      <w:pPr>
        <w:pStyle w:val="a5"/>
        <w:numPr>
          <w:ilvl w:val="0"/>
          <w:numId w:val="1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деятельность кардинала Ришелье на посту первого министра Франции (1624-1642гг.) </w:t>
      </w:r>
    </w:p>
    <w:p w:rsidR="00971A7E" w:rsidRPr="00B33D56" w:rsidRDefault="00E94C55" w:rsidP="00B33D56">
      <w:pPr>
        <w:pStyle w:val="a5"/>
        <w:numPr>
          <w:ilvl w:val="0"/>
          <w:numId w:val="1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начало деятельности Долгого парламента в Англии, начало Английской буржуазной революции (1640г.)  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Карл I Стюарт</w:t>
      </w:r>
    </w:p>
    <w:p w:rsidR="00971A7E" w:rsidRPr="00B33D56" w:rsidRDefault="00E94C55" w:rsidP="00B33D56">
      <w:pPr>
        <w:pStyle w:val="a5"/>
        <w:numPr>
          <w:ilvl w:val="0"/>
          <w:numId w:val="1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принятие английским парламентом «Великой ремонстрации» (1641г.) 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Карл I Стюарт</w:t>
      </w:r>
    </w:p>
    <w:p w:rsidR="00B30965" w:rsidRPr="00B33D56" w:rsidRDefault="00E94C55" w:rsidP="00B33D56">
      <w:pPr>
        <w:pStyle w:val="a5"/>
        <w:numPr>
          <w:ilvl w:val="0"/>
          <w:numId w:val="1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 гражданская война в Англии (1642-1651 гг.) </w:t>
      </w:r>
      <w:r w:rsidR="00B30965"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Карл </w:t>
      </w:r>
      <w:r w:rsidR="00B30965"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val="en-US" w:eastAsia="ru-RU"/>
        </w:rPr>
        <w:t>I</w:t>
      </w:r>
      <w:r w:rsidR="00B30965"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 Стюарт</w:t>
      </w:r>
    </w:p>
    <w:p w:rsidR="00971A7E" w:rsidRPr="00B33D56" w:rsidRDefault="00971A7E" w:rsidP="00B33D56">
      <w:pPr>
        <w:pStyle w:val="a5"/>
        <w:numPr>
          <w:ilvl w:val="0"/>
          <w:numId w:val="1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1649 г. казнь Карла </w:t>
      </w:r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val="en-US" w:eastAsia="ru-RU"/>
        </w:rPr>
        <w:t>I</w:t>
      </w:r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 Стюарта, провозглашение</w:t>
      </w:r>
      <w:proofErr w:type="gramStart"/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 В</w:t>
      </w:r>
      <w:proofErr w:type="gramEnd"/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 Англии республику. </w:t>
      </w:r>
    </w:p>
    <w:p w:rsidR="00971A7E" w:rsidRPr="00B33D56" w:rsidRDefault="00E94C55" w:rsidP="00B33D56">
      <w:pPr>
        <w:pStyle w:val="a5"/>
        <w:numPr>
          <w:ilvl w:val="0"/>
          <w:numId w:val="1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правление французского короля Людовика XIV (1643-1715гг.) </w:t>
      </w:r>
    </w:p>
    <w:p w:rsidR="00971A7E" w:rsidRPr="00B33D56" w:rsidRDefault="00E94C55" w:rsidP="00B33D56">
      <w:pPr>
        <w:pStyle w:val="a5"/>
        <w:numPr>
          <w:ilvl w:val="0"/>
          <w:numId w:val="1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Вестфальский мир (1648г.) </w:t>
      </w:r>
    </w:p>
    <w:p w:rsidR="00971A7E" w:rsidRPr="00B33D56" w:rsidRDefault="00E94C55" w:rsidP="00B33D56">
      <w:pPr>
        <w:pStyle w:val="a5"/>
        <w:numPr>
          <w:ilvl w:val="0"/>
          <w:numId w:val="1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казнь английского короля Карла I (30 января 1649г.) </w:t>
      </w:r>
    </w:p>
    <w:p w:rsidR="00971A7E" w:rsidRPr="00B33D56" w:rsidRDefault="00D7620F" w:rsidP="00B33D56">
      <w:pPr>
        <w:pStyle w:val="a5"/>
        <w:numPr>
          <w:ilvl w:val="0"/>
          <w:numId w:val="1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>протекторат Оливера</w:t>
      </w:r>
      <w:r w:rsidR="00E94C55"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 Кромвеля </w:t>
      </w:r>
      <w:r w:rsidR="00B30965"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в Англии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>1653 – 1660 гг.</w:t>
      </w:r>
    </w:p>
    <w:p w:rsidR="00971A7E" w:rsidRPr="00B33D56" w:rsidRDefault="00E94C55" w:rsidP="00B33D56">
      <w:pPr>
        <w:pStyle w:val="a5"/>
        <w:numPr>
          <w:ilvl w:val="0"/>
          <w:numId w:val="1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 реставрация династии Стюартов в Англии (1660г.) </w:t>
      </w:r>
    </w:p>
    <w:p w:rsidR="00971A7E" w:rsidRPr="00B33D56" w:rsidRDefault="00B30965" w:rsidP="00B33D56">
      <w:pPr>
        <w:pStyle w:val="a5"/>
        <w:numPr>
          <w:ilvl w:val="0"/>
          <w:numId w:val="1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  <w:r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>«</w:t>
      </w:r>
      <w:r w:rsidR="00E94C55" w:rsidRPr="00B33D56"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  <w:t xml:space="preserve">Славная революция» в Англии (1688г.) </w:t>
      </w:r>
      <w:r w:rsidR="00E94C55"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Яков II Стюарт</w:t>
      </w:r>
    </w:p>
    <w:p w:rsidR="00971A7E" w:rsidRPr="00B33D56" w:rsidRDefault="008E0F2C" w:rsidP="00B33D56">
      <w:pPr>
        <w:pStyle w:val="a5"/>
        <w:numPr>
          <w:ilvl w:val="0"/>
          <w:numId w:val="1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  <w:r w:rsidRPr="00B33D56">
        <w:rPr>
          <w:rFonts w:ascii="Times New Roman" w:hAnsi="Times New Roman" w:cs="Times New Roman"/>
          <w:color w:val="000000"/>
          <w:sz w:val="24"/>
          <w:szCs w:val="24"/>
        </w:rPr>
        <w:t>Создание ордена Иезуитов – Игнатий де Лойола</w:t>
      </w:r>
    </w:p>
    <w:p w:rsidR="0051763A" w:rsidRPr="00D7620F" w:rsidRDefault="008E0F2C" w:rsidP="00B33D56">
      <w:pPr>
        <w:pStyle w:val="a5"/>
        <w:numPr>
          <w:ilvl w:val="0"/>
          <w:numId w:val="1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Смоленская война Владислав 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IV</w:t>
      </w:r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(король Речи </w:t>
      </w:r>
      <w:proofErr w:type="spellStart"/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Посполитой</w:t>
      </w:r>
      <w:proofErr w:type="spellEnd"/>
      <w:r w:rsidRPr="00B33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D7620F" w:rsidRPr="00282FF3" w:rsidRDefault="00282FF3" w:rsidP="00B33D56">
      <w:pPr>
        <w:pStyle w:val="a5"/>
        <w:numPr>
          <w:ilvl w:val="0"/>
          <w:numId w:val="1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  <w:r w:rsidRPr="00282F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Ле</w:t>
      </w:r>
      <w:r w:rsidR="00D7620F" w:rsidRPr="00282F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веллеры</w:t>
      </w:r>
      <w:r w:rsidR="00D7620F" w:rsidRPr="00282FF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7620F" w:rsidRPr="00282FF3">
        <w:rPr>
          <w:rFonts w:ascii="Times New Roman" w:hAnsi="Times New Roman" w:cs="Times New Roman"/>
          <w:sz w:val="24"/>
          <w:szCs w:val="24"/>
          <w:shd w:val="clear" w:color="auto" w:fill="FFFFFF"/>
        </w:rPr>
        <w:t>— политическое течение в</w:t>
      </w:r>
      <w:r w:rsidR="00D7620F" w:rsidRPr="00282FF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tooltip="Английская буржуазная революция" w:history="1">
        <w:r w:rsidR="00D7620F" w:rsidRPr="00282FF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Английской </w:t>
        </w:r>
        <w:proofErr w:type="gramStart"/>
        <w:r w:rsidR="00D7620F" w:rsidRPr="00282FF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революци</w:t>
        </w:r>
      </w:hyperlink>
      <w:r w:rsidR="00D7620F" w:rsidRPr="00282FF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D7620F" w:rsidRPr="00282FF3">
        <w:rPr>
          <w:rFonts w:ascii="Times New Roman" w:hAnsi="Times New Roman" w:cs="Times New Roman"/>
          <w:sz w:val="24"/>
          <w:szCs w:val="24"/>
        </w:rPr>
        <w:t xml:space="preserve">. Лидер Джон </w:t>
      </w:r>
      <w:proofErr w:type="spellStart"/>
      <w:r w:rsidR="00D7620F" w:rsidRPr="00282FF3">
        <w:rPr>
          <w:rFonts w:ascii="Times New Roman" w:hAnsi="Times New Roman" w:cs="Times New Roman"/>
          <w:sz w:val="24"/>
          <w:szCs w:val="24"/>
        </w:rPr>
        <w:t>Лилберн</w:t>
      </w:r>
      <w:proofErr w:type="spellEnd"/>
    </w:p>
    <w:p w:rsidR="00D7620F" w:rsidRPr="00282FF3" w:rsidRDefault="00D7620F" w:rsidP="00B33D56">
      <w:pPr>
        <w:pStyle w:val="a5"/>
        <w:numPr>
          <w:ilvl w:val="0"/>
          <w:numId w:val="1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  <w:r w:rsidRPr="00282F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изобретение книгопечатания   —  И. Гут</w:t>
      </w:r>
      <w:r w:rsidRPr="00282FF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тен</w:t>
      </w:r>
      <w:r w:rsidRPr="00282FF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берг</w:t>
      </w:r>
      <w:r w:rsidRPr="00282FF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2F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(первый европейский книгопечатник).</w:t>
      </w:r>
    </w:p>
    <w:p w:rsidR="00D7620F" w:rsidRPr="00282FF3" w:rsidRDefault="00D7620F" w:rsidP="00B33D56">
      <w:pPr>
        <w:pStyle w:val="a5"/>
        <w:numPr>
          <w:ilvl w:val="0"/>
          <w:numId w:val="1"/>
        </w:numPr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  <w:r w:rsidRPr="00282FF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2F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завоевание государства инков — Ф. </w:t>
      </w:r>
      <w:proofErr w:type="spellStart"/>
      <w:r w:rsidRPr="00282FF3">
        <w:rPr>
          <w:rFonts w:ascii="Times New Roman" w:hAnsi="Times New Roman" w:cs="Times New Roman"/>
          <w:sz w:val="24"/>
          <w:szCs w:val="24"/>
          <w:shd w:val="clear" w:color="auto" w:fill="FFFFFF"/>
        </w:rPr>
        <w:t>Пи</w:t>
      </w:r>
      <w:r w:rsidRPr="00282FF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сар</w:t>
      </w:r>
      <w:r w:rsidRPr="00282FF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ро</w:t>
      </w:r>
      <w:proofErr w:type="spellEnd"/>
      <w:r w:rsidRPr="00282FF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2F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(лидер конкистадоров, которые завоевали инков)</w:t>
      </w:r>
    </w:p>
    <w:p w:rsidR="00D7620F" w:rsidRPr="00282FF3" w:rsidRDefault="00D7620F" w:rsidP="00282FF3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shd w:val="clear" w:color="auto" w:fill="F0F0F0"/>
          <w:lang w:eastAsia="ru-RU"/>
        </w:rPr>
      </w:pPr>
    </w:p>
    <w:p w:rsidR="001F5AB1" w:rsidRPr="00B33D56" w:rsidRDefault="001F5AB1" w:rsidP="00B33D56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33D56">
        <w:rPr>
          <w:rFonts w:ascii="Times New Roman" w:hAnsi="Times New Roman" w:cs="Times New Roman"/>
          <w:b/>
          <w:i/>
          <w:sz w:val="24"/>
          <w:szCs w:val="24"/>
        </w:rPr>
        <w:t>Культура</w:t>
      </w:r>
    </w:p>
    <w:tbl>
      <w:tblPr>
        <w:tblStyle w:val="a6"/>
        <w:tblW w:w="11766" w:type="dxa"/>
        <w:tblInd w:w="-1452" w:type="dxa"/>
        <w:tblLook w:val="04A0"/>
      </w:tblPr>
      <w:tblGrid>
        <w:gridCol w:w="5428"/>
        <w:gridCol w:w="6338"/>
      </w:tblGrid>
      <w:tr w:rsidR="001F5AB1" w:rsidRPr="00B33D56" w:rsidTr="00C35F01">
        <w:tc>
          <w:tcPr>
            <w:tcW w:w="5428" w:type="dxa"/>
          </w:tcPr>
          <w:p w:rsidR="001F5AB1" w:rsidRPr="00B33D56" w:rsidRDefault="001F5AB1" w:rsidP="00B33D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 век</w:t>
            </w:r>
          </w:p>
        </w:tc>
        <w:tc>
          <w:tcPr>
            <w:tcW w:w="6338" w:type="dxa"/>
          </w:tcPr>
          <w:p w:rsidR="001F5AB1" w:rsidRPr="00B33D56" w:rsidRDefault="001F5AB1" w:rsidP="00B33D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 век</w:t>
            </w:r>
          </w:p>
        </w:tc>
      </w:tr>
      <w:tr w:rsidR="001F5AB1" w:rsidRPr="00B33D56" w:rsidTr="00C35F01">
        <w:tc>
          <w:tcPr>
            <w:tcW w:w="5428" w:type="dxa"/>
          </w:tcPr>
          <w:p w:rsidR="001F5AB1" w:rsidRPr="00B33D56" w:rsidRDefault="001F5AB1" w:rsidP="00B33D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D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«Сказание о князьях Владимирских»</w:t>
            </w:r>
          </w:p>
        </w:tc>
        <w:tc>
          <w:tcPr>
            <w:tcW w:w="6338" w:type="dxa"/>
          </w:tcPr>
          <w:p w:rsidR="001F5AB1" w:rsidRPr="00B33D56" w:rsidRDefault="001F5AB1" w:rsidP="00B33D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D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B33D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Калязинская</w:t>
            </w:r>
            <w:proofErr w:type="spellEnd"/>
            <w:r w:rsidRPr="00B33D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челобитная»</w:t>
            </w:r>
          </w:p>
        </w:tc>
      </w:tr>
      <w:tr w:rsidR="001F5AB1" w:rsidRPr="00B33D56" w:rsidTr="00C35F01">
        <w:tc>
          <w:tcPr>
            <w:tcW w:w="5428" w:type="dxa"/>
          </w:tcPr>
          <w:p w:rsidR="001F5AB1" w:rsidRPr="00B33D56" w:rsidRDefault="001F5AB1" w:rsidP="00B3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3D5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33D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Царь−пушка</w:t>
            </w:r>
            <w:proofErr w:type="spellEnd"/>
            <w:r w:rsidRPr="00B33D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(XVI век) – Андрей Чохов</w:t>
            </w:r>
          </w:p>
          <w:p w:rsidR="00654E43" w:rsidRPr="00B33D56" w:rsidRDefault="00654E43" w:rsidP="00B33D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D56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47725" cy="615239"/>
                  <wp:effectExtent l="19050" t="0" r="9525" b="0"/>
                  <wp:docPr id="4" name="Рисунок 2" descr="C:\Documents and Settings\Admin\Мои документы\Downloads\300px-Moscow_July_2011-1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\Мои документы\Downloads\300px-Moscow_July_2011-10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806" cy="617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8" w:type="dxa"/>
          </w:tcPr>
          <w:p w:rsidR="001F5AB1" w:rsidRPr="00B33D56" w:rsidRDefault="001F5AB1" w:rsidP="00B33D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D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Букварь В.Ф. Бурцева</w:t>
            </w:r>
          </w:p>
        </w:tc>
      </w:tr>
      <w:tr w:rsidR="001F5AB1" w:rsidRPr="00B33D56" w:rsidTr="00C35F01">
        <w:tc>
          <w:tcPr>
            <w:tcW w:w="5428" w:type="dxa"/>
          </w:tcPr>
          <w:p w:rsidR="001F5AB1" w:rsidRPr="00B33D56" w:rsidRDefault="001F5AB1" w:rsidP="00B3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3D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Икона-картина «Церковь воинствующая» </w:t>
            </w:r>
          </w:p>
          <w:p w:rsidR="001F5AB1" w:rsidRPr="00B33D56" w:rsidRDefault="00654E43" w:rsidP="00B3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3D5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2447925" cy="847640"/>
                  <wp:effectExtent l="19050" t="0" r="9525" b="0"/>
                  <wp:docPr id="5" name="Рисунок 3" descr="C:\Documents and Settings\Admin\Мои документы\Downloads\1i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\Мои документы\Downloads\1i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84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8" w:type="dxa"/>
          </w:tcPr>
          <w:p w:rsidR="001F5AB1" w:rsidRPr="00B33D56" w:rsidRDefault="001F5AB1" w:rsidP="00B33D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D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Повесть о «Шемякином суде» (XVII в)</w:t>
            </w:r>
          </w:p>
        </w:tc>
      </w:tr>
      <w:tr w:rsidR="001F5AB1" w:rsidRPr="00B33D56" w:rsidTr="00C35F01">
        <w:tc>
          <w:tcPr>
            <w:tcW w:w="5428" w:type="dxa"/>
          </w:tcPr>
          <w:p w:rsidR="001F5AB1" w:rsidRPr="00B33D56" w:rsidRDefault="001F5AB1" w:rsidP="00B33D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D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Китай-город в Москве</w:t>
            </w:r>
          </w:p>
        </w:tc>
        <w:tc>
          <w:tcPr>
            <w:tcW w:w="6338" w:type="dxa"/>
          </w:tcPr>
          <w:p w:rsidR="001F5AB1" w:rsidRPr="00B33D56" w:rsidRDefault="001F5AB1" w:rsidP="00B33D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D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Повесть «О Ерше </w:t>
            </w:r>
            <w:proofErr w:type="spellStart"/>
            <w:r w:rsidRPr="00B33D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Ершовиче</w:t>
            </w:r>
            <w:proofErr w:type="spellEnd"/>
            <w:r w:rsidRPr="00B33D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1F5AB1" w:rsidRPr="00B33D56" w:rsidTr="00C35F01">
        <w:tc>
          <w:tcPr>
            <w:tcW w:w="5428" w:type="dxa"/>
          </w:tcPr>
          <w:p w:rsidR="001F5AB1" w:rsidRPr="00B33D56" w:rsidRDefault="001F5AB1" w:rsidP="00B33D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D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Первая печатная датированная книга «Апостол»</w:t>
            </w:r>
          </w:p>
        </w:tc>
        <w:tc>
          <w:tcPr>
            <w:tcW w:w="6338" w:type="dxa"/>
          </w:tcPr>
          <w:p w:rsidR="001F5AB1" w:rsidRPr="00B33D56" w:rsidRDefault="001F5AB1" w:rsidP="00B33D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D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Синопсис</w:t>
            </w:r>
            <w:r w:rsidRPr="00B33D5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1F5AB1" w:rsidRPr="00B33D56" w:rsidTr="00C35F01">
        <w:tc>
          <w:tcPr>
            <w:tcW w:w="5428" w:type="dxa"/>
          </w:tcPr>
          <w:p w:rsidR="001F5AB1" w:rsidRPr="00B33D56" w:rsidRDefault="001F5AB1" w:rsidP="00B33D56">
            <w:pPr>
              <w:pStyle w:val="leftmargi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3D56">
              <w:rPr>
                <w:color w:val="000000"/>
              </w:rPr>
              <w:t xml:space="preserve">Лицевой летописный свод (XVI </w:t>
            </w:r>
            <w:proofErr w:type="gramStart"/>
            <w:r w:rsidRPr="00B33D56">
              <w:rPr>
                <w:color w:val="000000"/>
              </w:rPr>
              <w:t>в</w:t>
            </w:r>
            <w:proofErr w:type="gramEnd"/>
            <w:r w:rsidRPr="00B33D56">
              <w:rPr>
                <w:color w:val="000000"/>
              </w:rPr>
              <w:t>.)</w:t>
            </w:r>
          </w:p>
        </w:tc>
        <w:tc>
          <w:tcPr>
            <w:tcW w:w="6338" w:type="dxa"/>
          </w:tcPr>
          <w:p w:rsidR="001F5AB1" w:rsidRPr="00B33D56" w:rsidRDefault="001F5AB1" w:rsidP="00B33D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Немецкая слобода</w:t>
            </w:r>
          </w:p>
        </w:tc>
      </w:tr>
      <w:tr w:rsidR="001F5AB1" w:rsidRPr="00B33D56" w:rsidTr="00C35F01">
        <w:tc>
          <w:tcPr>
            <w:tcW w:w="5428" w:type="dxa"/>
          </w:tcPr>
          <w:p w:rsidR="001F5AB1" w:rsidRPr="00B33D56" w:rsidRDefault="001F5AB1" w:rsidP="00B33D56">
            <w:pPr>
              <w:pStyle w:val="leftmargi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3D56">
              <w:rPr>
                <w:color w:val="000000"/>
              </w:rPr>
              <w:t xml:space="preserve">Степенная книга (XVI </w:t>
            </w:r>
            <w:proofErr w:type="gramStart"/>
            <w:r w:rsidRPr="00B33D56">
              <w:rPr>
                <w:color w:val="000000"/>
              </w:rPr>
              <w:t>в</w:t>
            </w:r>
            <w:proofErr w:type="gramEnd"/>
            <w:r w:rsidRPr="00B33D56">
              <w:rPr>
                <w:color w:val="000000"/>
              </w:rPr>
              <w:t>.)</w:t>
            </w:r>
          </w:p>
        </w:tc>
        <w:tc>
          <w:tcPr>
            <w:tcW w:w="6338" w:type="dxa"/>
          </w:tcPr>
          <w:p w:rsidR="001F5AB1" w:rsidRPr="00B33D56" w:rsidRDefault="001F5AB1" w:rsidP="00B33D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D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Славяно-греко-латинская академия</w:t>
            </w:r>
          </w:p>
        </w:tc>
      </w:tr>
      <w:tr w:rsidR="001F5AB1" w:rsidRPr="00B33D56" w:rsidTr="00C35F01">
        <w:tc>
          <w:tcPr>
            <w:tcW w:w="5428" w:type="dxa"/>
          </w:tcPr>
          <w:p w:rsidR="001F5AB1" w:rsidRPr="00B33D56" w:rsidRDefault="001F5AB1" w:rsidP="00B33D56">
            <w:pPr>
              <w:pStyle w:val="leftmargi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3D56">
              <w:rPr>
                <w:color w:val="000000"/>
              </w:rPr>
              <w:lastRenderedPageBreak/>
              <w:t xml:space="preserve">Домострой (XVI </w:t>
            </w:r>
            <w:proofErr w:type="gramStart"/>
            <w:r w:rsidRPr="00B33D56">
              <w:rPr>
                <w:color w:val="000000"/>
              </w:rPr>
              <w:t>в</w:t>
            </w:r>
            <w:proofErr w:type="gramEnd"/>
            <w:r w:rsidRPr="00B33D56">
              <w:rPr>
                <w:color w:val="000000"/>
              </w:rPr>
              <w:t>.)</w:t>
            </w:r>
          </w:p>
        </w:tc>
        <w:tc>
          <w:tcPr>
            <w:tcW w:w="6338" w:type="dxa"/>
          </w:tcPr>
          <w:p w:rsidR="001F5AB1" w:rsidRPr="00B33D56" w:rsidRDefault="00654E43" w:rsidP="00B33D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D56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90625" cy="1469156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469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церковь Покрова в Филях</w:t>
            </w:r>
          </w:p>
        </w:tc>
      </w:tr>
      <w:tr w:rsidR="001F5AB1" w:rsidRPr="00B33D56" w:rsidTr="00C35F01">
        <w:tc>
          <w:tcPr>
            <w:tcW w:w="5428" w:type="dxa"/>
          </w:tcPr>
          <w:p w:rsidR="001F5AB1" w:rsidRPr="00B33D56" w:rsidRDefault="001F5AB1" w:rsidP="00B33D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Великие </w:t>
            </w:r>
            <w:proofErr w:type="spellStart"/>
            <w:proofErr w:type="gramStart"/>
            <w:r w:rsidRPr="00B33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Четьи-Минеи</w:t>
            </w:r>
            <w:proofErr w:type="spellEnd"/>
            <w:proofErr w:type="gramEnd"/>
            <w:r w:rsidRPr="00B33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(XVI в.)</w:t>
            </w:r>
          </w:p>
        </w:tc>
        <w:tc>
          <w:tcPr>
            <w:tcW w:w="6338" w:type="dxa"/>
          </w:tcPr>
          <w:p w:rsidR="001F5AB1" w:rsidRPr="00B33D56" w:rsidRDefault="00654E43" w:rsidP="00B33D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D56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57300" cy="153990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53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Новодевичий монастырь</w:t>
            </w:r>
          </w:p>
        </w:tc>
      </w:tr>
      <w:tr w:rsidR="001F5AB1" w:rsidRPr="00B33D56" w:rsidTr="00C35F01">
        <w:tc>
          <w:tcPr>
            <w:tcW w:w="5428" w:type="dxa"/>
          </w:tcPr>
          <w:p w:rsidR="001F5AB1" w:rsidRPr="00B33D56" w:rsidRDefault="001F5AB1" w:rsidP="00B33D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D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Сказание о царе Константине</w:t>
            </w:r>
          </w:p>
        </w:tc>
        <w:tc>
          <w:tcPr>
            <w:tcW w:w="6338" w:type="dxa"/>
          </w:tcPr>
          <w:p w:rsidR="001F5AB1" w:rsidRPr="00B33D56" w:rsidRDefault="00654E43" w:rsidP="00B33D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D56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85433" cy="1276350"/>
                  <wp:effectExtent l="19050" t="0" r="0" b="0"/>
                  <wp:docPr id="1" name="Рисунок 1" descr="C:\Documents and Settings\Admin\Мои документы\Downloads\скачанные файл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Мои документы\Downloads\скачанные файл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266" cy="1278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Церковь Ильи пророка в Ярославле</w:t>
            </w:r>
          </w:p>
        </w:tc>
      </w:tr>
      <w:tr w:rsidR="001F5AB1" w:rsidRPr="00B33D56" w:rsidTr="00C35F01">
        <w:tc>
          <w:tcPr>
            <w:tcW w:w="5428" w:type="dxa"/>
          </w:tcPr>
          <w:p w:rsidR="001F5AB1" w:rsidRPr="00B33D56" w:rsidRDefault="001F5AB1" w:rsidP="00B33D56">
            <w:pPr>
              <w:pStyle w:val="leftmargi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3D56">
              <w:rPr>
                <w:color w:val="000000"/>
              </w:rPr>
              <w:t xml:space="preserve">Летописное произведение «Казанская история» </w:t>
            </w:r>
          </w:p>
        </w:tc>
        <w:tc>
          <w:tcPr>
            <w:tcW w:w="6338" w:type="dxa"/>
          </w:tcPr>
          <w:p w:rsidR="001F5AB1" w:rsidRPr="00B33D56" w:rsidRDefault="00654E43" w:rsidP="00B33D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D56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28675" cy="973083"/>
                  <wp:effectExtent l="19050" t="0" r="9525" b="0"/>
                  <wp:docPr id="6" name="Рисунок 4" descr="C:\Documents and Settings\Admin\Мои документы\Downloads\spas-nerukotvornyj-simona-ushakova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dmin\Мои документы\Downloads\spas-nerukotvornyj-simona-ushakova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291" cy="9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Спас Нерукотворный. Автор </w:t>
            </w:r>
            <w:proofErr w:type="spellStart"/>
            <w:r w:rsidRPr="00B33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Симон</w:t>
            </w:r>
            <w:proofErr w:type="spellEnd"/>
            <w:r w:rsidRPr="00B33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Ушаков. </w:t>
            </w:r>
          </w:p>
        </w:tc>
      </w:tr>
      <w:tr w:rsidR="001F5AB1" w:rsidRPr="00B33D56" w:rsidTr="00C35F01">
        <w:tc>
          <w:tcPr>
            <w:tcW w:w="5428" w:type="dxa"/>
          </w:tcPr>
          <w:p w:rsidR="001F5AB1" w:rsidRPr="00B33D56" w:rsidRDefault="001F5AB1" w:rsidP="00B33D56">
            <w:pPr>
              <w:pStyle w:val="leftmargi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3D56">
              <w:rPr>
                <w:color w:val="000000"/>
              </w:rPr>
              <w:t xml:space="preserve">История о великом князе московском (XVI </w:t>
            </w:r>
            <w:proofErr w:type="gramStart"/>
            <w:r w:rsidRPr="00B33D56">
              <w:rPr>
                <w:color w:val="000000"/>
              </w:rPr>
              <w:t>в</w:t>
            </w:r>
            <w:proofErr w:type="gramEnd"/>
            <w:r w:rsidRPr="00B33D56">
              <w:rPr>
                <w:color w:val="000000"/>
              </w:rPr>
              <w:t>.)</w:t>
            </w:r>
            <w:r w:rsidR="00B33D56" w:rsidRPr="00B33D56">
              <w:rPr>
                <w:color w:val="000000"/>
              </w:rPr>
              <w:t xml:space="preserve">. Автор Андрей Курбский. </w:t>
            </w:r>
          </w:p>
        </w:tc>
        <w:tc>
          <w:tcPr>
            <w:tcW w:w="6338" w:type="dxa"/>
          </w:tcPr>
          <w:p w:rsidR="001F5AB1" w:rsidRPr="00B33D56" w:rsidRDefault="00654E43" w:rsidP="00B33D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D56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0" cy="1182523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547" cy="1184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Теремной дворец. </w:t>
            </w:r>
          </w:p>
        </w:tc>
      </w:tr>
      <w:tr w:rsidR="001F5AB1" w:rsidRPr="00B33D56" w:rsidTr="00C35F01">
        <w:tc>
          <w:tcPr>
            <w:tcW w:w="5428" w:type="dxa"/>
          </w:tcPr>
          <w:p w:rsidR="001F5AB1" w:rsidRPr="00B33D56" w:rsidRDefault="00654E43" w:rsidP="00B3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5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3344" cy="1343025"/>
                  <wp:effectExtent l="19050" t="0" r="4006" b="0"/>
                  <wp:docPr id="7" name="Рисунок 5" descr="C:\Documents and Settings\Admin\Мои документы\Downloads\62-433-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Admin\Мои документы\Downloads\62-433-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733" cy="1348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D56">
              <w:rPr>
                <w:rFonts w:ascii="Times New Roman" w:hAnsi="Times New Roman" w:cs="Times New Roman"/>
                <w:sz w:val="24"/>
                <w:szCs w:val="24"/>
              </w:rPr>
              <w:t xml:space="preserve">Церковь Вознесения в </w:t>
            </w:r>
            <w:proofErr w:type="gramStart"/>
            <w:r w:rsidRPr="00B33D56">
              <w:rPr>
                <w:rFonts w:ascii="Times New Roman" w:hAnsi="Times New Roman" w:cs="Times New Roman"/>
                <w:sz w:val="24"/>
                <w:szCs w:val="24"/>
              </w:rPr>
              <w:t>Коломенском</w:t>
            </w:r>
            <w:proofErr w:type="gramEnd"/>
            <w:r w:rsidR="00971A7E" w:rsidRPr="00B33D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971A7E" w:rsidRPr="00B33D56">
              <w:rPr>
                <w:rFonts w:ascii="Times New Roman" w:hAnsi="Times New Roman" w:cs="Times New Roman"/>
                <w:sz w:val="24"/>
                <w:szCs w:val="24"/>
              </w:rPr>
              <w:t>Построена в честь рождение сына у Василии 3, будущего Ивана 4 Грозного.</w:t>
            </w:r>
            <w:proofErr w:type="gramEnd"/>
          </w:p>
        </w:tc>
        <w:tc>
          <w:tcPr>
            <w:tcW w:w="6338" w:type="dxa"/>
          </w:tcPr>
          <w:p w:rsidR="001F5AB1" w:rsidRPr="00B33D56" w:rsidRDefault="00A035D2" w:rsidP="00B33D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D56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1889" cy="1476375"/>
                  <wp:effectExtent l="19050" t="0" r="0" b="0"/>
                  <wp:docPr id="9" name="Рисунок 7" descr="C:\Documents and Settings\Admin\Мои документы\Downloads\Alexis_I_of_Russia_(1670-1680s,_GIM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Admin\Мои документы\Downloads\Alexis_I_of_Russia_(1670-1680s,_GIM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326" cy="14852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Парсуна с царем Алексеем Михайловичем </w:t>
            </w:r>
          </w:p>
        </w:tc>
      </w:tr>
      <w:tr w:rsidR="001F5AB1" w:rsidRPr="00B33D56" w:rsidTr="00C35F01">
        <w:tc>
          <w:tcPr>
            <w:tcW w:w="5428" w:type="dxa"/>
          </w:tcPr>
          <w:p w:rsidR="00C35F01" w:rsidRDefault="00654E43" w:rsidP="00B33D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D56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123950" cy="1498367"/>
                  <wp:effectExtent l="19050" t="0" r="0" b="0"/>
                  <wp:docPr id="8" name="Рисунок 6" descr="C:\Documents and Settings\Admin\Мои документы\Downloads\1200px-Clocher_d'Ivan_le_Gr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Admin\Мои документы\Downloads\1200px-Clocher_d'Ivan_le_Gr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498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035D2" w:rsidRPr="00B33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Колокольня Ивана Великого</w:t>
            </w:r>
            <w:r w:rsidR="00C35F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1F5AB1" w:rsidRPr="00B33D56" w:rsidRDefault="00971A7E" w:rsidP="00B33D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Архитектор </w:t>
            </w:r>
            <w:proofErr w:type="spellStart"/>
            <w:r w:rsidRPr="00B33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Алевиз</w:t>
            </w:r>
            <w:proofErr w:type="spellEnd"/>
            <w:r w:rsidRPr="00B33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Новый. </w:t>
            </w:r>
          </w:p>
        </w:tc>
        <w:tc>
          <w:tcPr>
            <w:tcW w:w="6338" w:type="dxa"/>
          </w:tcPr>
          <w:p w:rsidR="001F5AB1" w:rsidRPr="00B33D56" w:rsidRDefault="00A035D2" w:rsidP="00B33D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D56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91531" cy="1247775"/>
                  <wp:effectExtent l="19050" t="0" r="0" b="0"/>
                  <wp:docPr id="11" name="Рисунок 8" descr="C:\Documents and Settings\Admin\Мои документы\Downloads\скачанные файлы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Admin\Мои документы\Downloads\скачанные файлы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675" cy="1253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35D2" w:rsidRPr="00B33D56" w:rsidRDefault="00A035D2" w:rsidP="00B33D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Дворец Алексея Михайловича в </w:t>
            </w:r>
            <w:proofErr w:type="gramStart"/>
            <w:r w:rsidRPr="00B33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Коломенском</w:t>
            </w:r>
            <w:proofErr w:type="gramEnd"/>
            <w:r w:rsidRPr="00B33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F5AB1" w:rsidRPr="00B33D56" w:rsidTr="00C35F01">
        <w:tc>
          <w:tcPr>
            <w:tcW w:w="5428" w:type="dxa"/>
          </w:tcPr>
          <w:p w:rsidR="00A035D2" w:rsidRPr="00B33D56" w:rsidRDefault="00A035D2" w:rsidP="00B3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5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67325" cy="1171575"/>
                  <wp:effectExtent l="19050" t="0" r="0" b="0"/>
                  <wp:docPr id="14" name="Рисунок 11" descr="C:\Documents and Settings\Admin\Мои документы\Downloads\sob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Admin\Мои документы\Downloads\sob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401" cy="11768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D56">
              <w:rPr>
                <w:rFonts w:ascii="Times New Roman" w:hAnsi="Times New Roman" w:cs="Times New Roman"/>
                <w:sz w:val="24"/>
                <w:szCs w:val="24"/>
              </w:rPr>
              <w:t>Собор Василия Блаженного</w:t>
            </w:r>
            <w:r w:rsidR="00971A7E" w:rsidRPr="00B33D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971A7E" w:rsidRPr="00B33D56">
              <w:rPr>
                <w:rFonts w:ascii="Times New Roman" w:hAnsi="Times New Roman" w:cs="Times New Roman"/>
                <w:sz w:val="24"/>
                <w:szCs w:val="24"/>
              </w:rPr>
              <w:t>Построена в честь взятия Казани.</w:t>
            </w:r>
            <w:proofErr w:type="gramEnd"/>
            <w:r w:rsidR="00971A7E" w:rsidRPr="00B33D56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Архитекторы: </w:t>
            </w:r>
            <w:proofErr w:type="spellStart"/>
            <w:r w:rsidR="00971A7E" w:rsidRPr="00B33D56">
              <w:rPr>
                <w:rFonts w:ascii="Times New Roman" w:hAnsi="Times New Roman" w:cs="Times New Roman"/>
                <w:sz w:val="24"/>
                <w:szCs w:val="24"/>
              </w:rPr>
              <w:t>Барма</w:t>
            </w:r>
            <w:proofErr w:type="spellEnd"/>
            <w:r w:rsidR="00971A7E" w:rsidRPr="00B33D56">
              <w:rPr>
                <w:rFonts w:ascii="Times New Roman" w:hAnsi="Times New Roman" w:cs="Times New Roman"/>
                <w:sz w:val="24"/>
                <w:szCs w:val="24"/>
              </w:rPr>
              <w:t xml:space="preserve"> и Постник.</w:t>
            </w:r>
          </w:p>
        </w:tc>
        <w:tc>
          <w:tcPr>
            <w:tcW w:w="6338" w:type="dxa"/>
          </w:tcPr>
          <w:p w:rsidR="001F5AB1" w:rsidRPr="00B33D56" w:rsidRDefault="00A035D2" w:rsidP="00B33D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D56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8700" cy="1358393"/>
                  <wp:effectExtent l="19050" t="0" r="0" b="0"/>
                  <wp:docPr id="12" name="Рисунок 9" descr="C:\Documents and Settings\Admin\Мои документы\Downloads\Feodor_I_of_Russia_(parsuna,_1630s,_Moscow_History_museum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Admin\Мои документы\Downloads\Feodor_I_of_Russia_(parsuna,_1630s,_Moscow_History_museum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272" cy="1359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Парсуна с изображением Федор</w:t>
            </w:r>
            <w:proofErr w:type="gramStart"/>
            <w:r w:rsidRPr="00B33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 Иоа</w:t>
            </w:r>
            <w:proofErr w:type="gramEnd"/>
            <w:r w:rsidRPr="00B33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нновича </w:t>
            </w:r>
          </w:p>
        </w:tc>
      </w:tr>
      <w:tr w:rsidR="00A035D2" w:rsidRPr="00B33D56" w:rsidTr="00C35F01">
        <w:tc>
          <w:tcPr>
            <w:tcW w:w="5428" w:type="dxa"/>
          </w:tcPr>
          <w:p w:rsidR="00A035D2" w:rsidRPr="00B33D56" w:rsidRDefault="00B33D56" w:rsidP="00B33D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D56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37782" cy="1409700"/>
                  <wp:effectExtent l="19050" t="0" r="0" b="0"/>
                  <wp:docPr id="15" name="Рисунок 1" descr="C:\Documents and Settings\Admin\Рабочий стол\800px-Cathedral_of_the_Archangel_in_Moscow_Kreml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800px-Cathedral_of_the_Archangel_in_Moscow_Kreml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470" cy="1410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Архангельский собор. Архитектор </w:t>
            </w:r>
            <w:proofErr w:type="spellStart"/>
            <w:r w:rsidRPr="00B33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Алевиз</w:t>
            </w:r>
            <w:proofErr w:type="spellEnd"/>
            <w:r w:rsidRPr="00B33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Новый. </w:t>
            </w:r>
          </w:p>
        </w:tc>
        <w:tc>
          <w:tcPr>
            <w:tcW w:w="6338" w:type="dxa"/>
          </w:tcPr>
          <w:p w:rsidR="00A035D2" w:rsidRPr="00B33D56" w:rsidRDefault="00A035D2" w:rsidP="00B3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3D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Икона «Древо Государства Российского» («Похвала Владимирской иконе Божией Матери») (XVII век)</w:t>
            </w:r>
          </w:p>
          <w:p w:rsidR="00A035D2" w:rsidRPr="00B33D56" w:rsidRDefault="00A035D2" w:rsidP="00B33D56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  <w:r w:rsidRPr="00B33D56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57300" cy="2149858"/>
                  <wp:effectExtent l="19050" t="0" r="0" b="0"/>
                  <wp:docPr id="13" name="Рисунок 10" descr="C:\Documents and Settings\Admin\Мои документы\Downloads\220px-Simon_Ushakov_-_Древо_государства_Московского_(Похвала_Богоматери_Владимирской)_-_Google_Art_Projec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Admin\Мои документы\Downloads\220px-Simon_Ushakov_-_Древо_государства_Московского_(Похвала_Богоматери_Владимирской)_-_Google_Art_Projec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969" cy="2152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3D56" w:rsidRPr="00B33D56" w:rsidTr="00C35F01">
        <w:tc>
          <w:tcPr>
            <w:tcW w:w="5428" w:type="dxa"/>
          </w:tcPr>
          <w:p w:rsidR="00B33D56" w:rsidRPr="00B33D56" w:rsidRDefault="00B33D56" w:rsidP="00B33D56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  <w:r w:rsidRPr="00B33D56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85825" cy="1328738"/>
                  <wp:effectExtent l="19050" t="0" r="9525" b="0"/>
                  <wp:docPr id="17" name="Рисунок 3" descr="C:\Documents and Settings\Admin\Рабочий стол\300px-Dormition_Cathedral,_Mosc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\Рабочий стол\300px-Dormition_Cathedral,_Mosc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87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D56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Успенский собор. АрхитекторАристотель Фированти</w:t>
            </w:r>
          </w:p>
        </w:tc>
        <w:tc>
          <w:tcPr>
            <w:tcW w:w="6338" w:type="dxa"/>
          </w:tcPr>
          <w:p w:rsidR="00B33D56" w:rsidRPr="00B33D56" w:rsidRDefault="00B33D56" w:rsidP="00B3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1F5AB1" w:rsidRPr="001F5AB1" w:rsidRDefault="001F5AB1" w:rsidP="001F5AB1">
      <w:pPr>
        <w:spacing w:after="0"/>
        <w:ind w:left="-993" w:firstLine="99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sectPr w:rsidR="001F5AB1" w:rsidRPr="001F5AB1" w:rsidSect="00B33D5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06E47"/>
    <w:multiLevelType w:val="hybridMultilevel"/>
    <w:tmpl w:val="63120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020"/>
    <w:rsid w:val="00006BF2"/>
    <w:rsid w:val="0018106B"/>
    <w:rsid w:val="001F5AB1"/>
    <w:rsid w:val="00282FF3"/>
    <w:rsid w:val="00303A1F"/>
    <w:rsid w:val="00343CC5"/>
    <w:rsid w:val="003C4DFB"/>
    <w:rsid w:val="003E78B9"/>
    <w:rsid w:val="004024F0"/>
    <w:rsid w:val="00403B81"/>
    <w:rsid w:val="00485234"/>
    <w:rsid w:val="00512479"/>
    <w:rsid w:val="0051763A"/>
    <w:rsid w:val="00556020"/>
    <w:rsid w:val="00590B23"/>
    <w:rsid w:val="0059349F"/>
    <w:rsid w:val="00615718"/>
    <w:rsid w:val="00654E43"/>
    <w:rsid w:val="006B554D"/>
    <w:rsid w:val="00841898"/>
    <w:rsid w:val="008A6819"/>
    <w:rsid w:val="008D51ED"/>
    <w:rsid w:val="008E0F2C"/>
    <w:rsid w:val="00967BA7"/>
    <w:rsid w:val="00971A7E"/>
    <w:rsid w:val="009D007A"/>
    <w:rsid w:val="00A035D2"/>
    <w:rsid w:val="00B30965"/>
    <w:rsid w:val="00B32B81"/>
    <w:rsid w:val="00B33D56"/>
    <w:rsid w:val="00B766E5"/>
    <w:rsid w:val="00BA0609"/>
    <w:rsid w:val="00BF6270"/>
    <w:rsid w:val="00C35F01"/>
    <w:rsid w:val="00CB0939"/>
    <w:rsid w:val="00CD3C04"/>
    <w:rsid w:val="00D5245A"/>
    <w:rsid w:val="00D7620F"/>
    <w:rsid w:val="00D87BBB"/>
    <w:rsid w:val="00DB6942"/>
    <w:rsid w:val="00DD07C9"/>
    <w:rsid w:val="00DD6670"/>
    <w:rsid w:val="00DF5B8F"/>
    <w:rsid w:val="00E50E18"/>
    <w:rsid w:val="00E94C55"/>
    <w:rsid w:val="00F36551"/>
    <w:rsid w:val="00F60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7BBB"/>
  </w:style>
  <w:style w:type="paragraph" w:customStyle="1" w:styleId="leftmargin">
    <w:name w:val="left_margin"/>
    <w:basedOn w:val="a"/>
    <w:rsid w:val="008E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2B8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94C55"/>
    <w:pPr>
      <w:ind w:left="720"/>
      <w:contextualSpacing/>
    </w:pPr>
  </w:style>
  <w:style w:type="table" w:styleId="a6">
    <w:name w:val="Table Grid"/>
    <w:basedOn w:val="a1"/>
    <w:uiPriority w:val="59"/>
    <w:rsid w:val="001F5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54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4E43"/>
    <w:rPr>
      <w:rFonts w:ascii="Tahoma" w:hAnsi="Tahoma" w:cs="Tahoma"/>
      <w:sz w:val="16"/>
      <w:szCs w:val="16"/>
    </w:rPr>
  </w:style>
  <w:style w:type="character" w:customStyle="1" w:styleId="nowrap">
    <w:name w:val="nowrap"/>
    <w:basedOn w:val="a0"/>
    <w:rsid w:val="00282F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0%B5%D1%84%D0%BE%D1%80%D0%BC%D0%B0%D1%86%D0%B8%D1%8F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hyperlink" Target="https://megabook.ru/article/%d0%9a%d1%83%d1%80%d0%b1%d1%81%d0%ba%d0%b8%d0%b9%20%d0%90%d0%bd%d0%b4%d1%80%d0%b5%d0%b9%20%d0%9c%d0%b8%d1%85%d0%b0%d0%b9%d0%bb%d0%be%d0%b2%d0%b8%d1%87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megabook.ru/article/%d0%92%d0%b8%d1%81%d0%ba%d0%be%d0%b2%d0%b0%d1%82%d1%8b%d0%b9%20%d0%98%d0%b2%d0%b0%d0%bd%20%d0%9c%d0%b8%d1%85%d0%b0%d0%b9%d0%bb%d0%be%d0%b2%d0%b8%d1%87" TargetMode="Externa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5" Type="http://schemas.openxmlformats.org/officeDocument/2006/relationships/hyperlink" Target="https://megabook.ru/article/%d0%90%d0%b4%d0%b0%d1%88%d0%b5%d0%b2%20%d0%90%d0%bb%d0%b5%d0%ba%d1%81%d0%b5%d0%b9%20%d0%a4%d0%b5%d0%b4%d0%be%d1%80%d0%be%d0%b2%d0%b8%d1%87" TargetMode="Externa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theme" Target="theme/theme1.xml"/><Relationship Id="rId10" Type="http://schemas.openxmlformats.org/officeDocument/2006/relationships/hyperlink" Target="https://ru.wikipedia.org/wiki/%D0%90%D0%BD%D0%B3%D0%BB%D0%B8%D0%B9%D1%81%D0%BA%D0%B0%D1%8F_%D0%B1%D1%83%D1%80%D0%B6%D1%83%D0%B0%D0%B7%D0%BD%D0%B0%D1%8F_%D1%80%D0%B5%D0%B2%D0%BE%D0%BB%D1%8E%D1%86%D0%B8%D1%8F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E%D0%BD%D1%82%D1%80%D1%80%D0%B5%D1%84%D0%BE%D1%80%D0%BC%D0%B0%D1%86%D0%B8%D1%8F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3149</Words>
  <Characters>17954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21</cp:revision>
  <cp:lastPrinted>2020-02-06T17:15:00Z</cp:lastPrinted>
  <dcterms:created xsi:type="dcterms:W3CDTF">2017-04-12T01:31:00Z</dcterms:created>
  <dcterms:modified xsi:type="dcterms:W3CDTF">2020-02-24T17:17:00Z</dcterms:modified>
</cp:coreProperties>
</file>