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A6" w:rsidRDefault="00394402" w:rsidP="00B42F34">
      <w:pPr>
        <w:spacing w:after="0"/>
        <w:ind w:left="-567"/>
        <w:jc w:val="both"/>
        <w:rPr>
          <w:rFonts w:ascii="Times New Roman" w:hAnsi="Times New Roman" w:cs="Times New Roman"/>
          <w:b/>
          <w:sz w:val="24"/>
          <w:u w:val="single"/>
        </w:rPr>
      </w:pPr>
      <w:r w:rsidRPr="00394402">
        <w:rPr>
          <w:rFonts w:ascii="Times New Roman" w:hAnsi="Times New Roman" w:cs="Times New Roman"/>
          <w:b/>
          <w:sz w:val="24"/>
          <w:u w:val="single"/>
        </w:rPr>
        <w:t>Тема №9 – Древняя Индия</w:t>
      </w:r>
    </w:p>
    <w:p w:rsidR="00394402" w:rsidRPr="00394402" w:rsidRDefault="00394402" w:rsidP="00B42F34">
      <w:pPr>
        <w:pStyle w:val="a3"/>
        <w:numPr>
          <w:ilvl w:val="0"/>
          <w:numId w:val="1"/>
        </w:numPr>
        <w:spacing w:after="0" w:line="240" w:lineRule="auto"/>
        <w:ind w:left="-567" w:hanging="357"/>
        <w:jc w:val="both"/>
        <w:rPr>
          <w:rFonts w:ascii="Times New Roman" w:hAnsi="Times New Roman" w:cs="Times New Roman"/>
        </w:rPr>
      </w:pPr>
      <w:r w:rsidRPr="00394402">
        <w:rPr>
          <w:rFonts w:ascii="Times New Roman" w:hAnsi="Times New Roman" w:cs="Times New Roman"/>
          <w:b/>
          <w:u w:val="single"/>
        </w:rPr>
        <w:t>Географическое положение/климатические условия</w:t>
      </w:r>
      <w:r w:rsidRPr="00394402">
        <w:rPr>
          <w:rFonts w:ascii="Times New Roman" w:hAnsi="Times New Roman" w:cs="Times New Roman"/>
        </w:rPr>
        <w:t xml:space="preserve"> - Расположена в Южной Азии. Берега её с запада, востока и юга омывает Индийский океан. С севера её границей служат Гималаи. Большую часть года в Индии очень жарко. Гималаи не дают проникнуть холодным ветрам с севера. В июле и августе льют дожди и реки выходят из берегов. В остальное время года дожди бывают редко. Самые широкие и полноводные реки Индии – Инд и Ганг – берут своё начало в Гималаях. Долину Ганга покрывали джунгли.</w:t>
      </w:r>
    </w:p>
    <w:p w:rsidR="00394402" w:rsidRPr="00394402" w:rsidRDefault="00394402" w:rsidP="00B42F34">
      <w:pPr>
        <w:pStyle w:val="a3"/>
        <w:numPr>
          <w:ilvl w:val="0"/>
          <w:numId w:val="1"/>
        </w:numPr>
        <w:spacing w:after="0" w:line="240" w:lineRule="auto"/>
        <w:ind w:left="-567"/>
        <w:jc w:val="both"/>
        <w:rPr>
          <w:rFonts w:ascii="Times New Roman" w:hAnsi="Times New Roman" w:cs="Times New Roman"/>
        </w:rPr>
      </w:pPr>
      <w:r w:rsidRPr="00394402">
        <w:rPr>
          <w:rFonts w:ascii="Times New Roman" w:hAnsi="Times New Roman" w:cs="Times New Roman"/>
          <w:b/>
          <w:u w:val="single"/>
        </w:rPr>
        <w:t>Основные занятия населения</w:t>
      </w:r>
      <w:r w:rsidRPr="00394402">
        <w:rPr>
          <w:rFonts w:ascii="Times New Roman" w:hAnsi="Times New Roman" w:cs="Times New Roman"/>
        </w:rPr>
        <w:t xml:space="preserve"> - В заболоченных долинах рек индийцы сажали рис. Выращивали также хлопчатник и сахарный тростник, сеяли пшеницу и ячмень. Занимались скотоводством (пасли коров и коз), </w:t>
      </w:r>
      <w:proofErr w:type="gramStart"/>
      <w:r w:rsidRPr="00394402">
        <w:rPr>
          <w:rFonts w:ascii="Times New Roman" w:hAnsi="Times New Roman" w:cs="Times New Roman"/>
        </w:rPr>
        <w:t>охотой,  ткачеством</w:t>
      </w:r>
      <w:proofErr w:type="gramEnd"/>
      <w:r w:rsidRPr="00394402">
        <w:rPr>
          <w:rFonts w:ascii="Times New Roman" w:hAnsi="Times New Roman" w:cs="Times New Roman"/>
        </w:rPr>
        <w:t>, торговлей.</w:t>
      </w:r>
    </w:p>
    <w:p w:rsidR="00394402" w:rsidRPr="00394402" w:rsidRDefault="00394402" w:rsidP="00B42F34">
      <w:pPr>
        <w:pStyle w:val="a3"/>
        <w:numPr>
          <w:ilvl w:val="0"/>
          <w:numId w:val="1"/>
        </w:numPr>
        <w:spacing w:after="0" w:line="240" w:lineRule="auto"/>
        <w:ind w:left="-567"/>
        <w:jc w:val="both"/>
        <w:rPr>
          <w:rFonts w:ascii="Times New Roman" w:hAnsi="Times New Roman" w:cs="Times New Roman"/>
        </w:rPr>
      </w:pPr>
      <w:r w:rsidRPr="00394402">
        <w:rPr>
          <w:rFonts w:ascii="Times New Roman" w:hAnsi="Times New Roman" w:cs="Times New Roman"/>
          <w:b/>
          <w:u w:val="single"/>
        </w:rPr>
        <w:t>Религия</w:t>
      </w:r>
      <w:r w:rsidRPr="00394402">
        <w:rPr>
          <w:rFonts w:ascii="Times New Roman" w:hAnsi="Times New Roman" w:cs="Times New Roman"/>
        </w:rPr>
        <w:t xml:space="preserve"> - Индийцы считали свои реки священными, дающими жизнь. Также они верили, что на заснеженных вершинах Гималаев живут боги. Большие, исполинские деревья индийцы почитали как богов, называя их «царями леса». Некоторых богов индийцы представляли в виде диких животных, которым поклонялись. Главные божества – </w:t>
      </w:r>
      <w:proofErr w:type="spellStart"/>
      <w:r w:rsidRPr="00394402">
        <w:rPr>
          <w:rFonts w:ascii="Times New Roman" w:hAnsi="Times New Roman" w:cs="Times New Roman"/>
        </w:rPr>
        <w:t>Ганеша</w:t>
      </w:r>
      <w:proofErr w:type="spellEnd"/>
      <w:r w:rsidRPr="00394402">
        <w:rPr>
          <w:rFonts w:ascii="Times New Roman" w:hAnsi="Times New Roman" w:cs="Times New Roman"/>
        </w:rPr>
        <w:t xml:space="preserve"> с головой слова, Брахма, Вишну, Шива. Верили в переселение душ. Религии: ведизм – брахманизм – индуизм – буддизм.</w:t>
      </w:r>
    </w:p>
    <w:p w:rsidR="00394402" w:rsidRPr="00394402" w:rsidRDefault="00394402" w:rsidP="00B42F34">
      <w:pPr>
        <w:pStyle w:val="a3"/>
        <w:numPr>
          <w:ilvl w:val="0"/>
          <w:numId w:val="1"/>
        </w:numPr>
        <w:spacing w:after="0" w:line="240" w:lineRule="auto"/>
        <w:ind w:left="-567"/>
        <w:jc w:val="both"/>
        <w:rPr>
          <w:rFonts w:ascii="Times New Roman" w:hAnsi="Times New Roman" w:cs="Times New Roman"/>
        </w:rPr>
      </w:pPr>
      <w:r w:rsidRPr="00394402">
        <w:rPr>
          <w:rFonts w:ascii="Times New Roman" w:hAnsi="Times New Roman" w:cs="Times New Roman"/>
          <w:b/>
          <w:u w:val="single"/>
        </w:rPr>
        <w:t xml:space="preserve">Язык, письменность </w:t>
      </w:r>
      <w:r w:rsidRPr="00394402">
        <w:rPr>
          <w:rFonts w:ascii="Times New Roman" w:hAnsi="Times New Roman" w:cs="Times New Roman"/>
        </w:rPr>
        <w:t>- Язык – санскрит. Величайшие памятники литературы того времени – Веды, «Махабхарата», «Рамаяна». Языковая система древнего индского народа очень сложная и многообразная. Она насчитывает около 400 иероглифов и знаков. Изначально писали на глиняных табличках, камнях.</w:t>
      </w:r>
    </w:p>
    <w:p w:rsidR="00394402" w:rsidRPr="00394402" w:rsidRDefault="00394402" w:rsidP="00B42F34">
      <w:pPr>
        <w:pStyle w:val="a3"/>
        <w:numPr>
          <w:ilvl w:val="0"/>
          <w:numId w:val="1"/>
        </w:numPr>
        <w:spacing w:after="0" w:line="240" w:lineRule="auto"/>
        <w:ind w:left="-567"/>
        <w:jc w:val="both"/>
        <w:rPr>
          <w:rFonts w:ascii="Times New Roman" w:hAnsi="Times New Roman" w:cs="Times New Roman"/>
        </w:rPr>
      </w:pPr>
      <w:r w:rsidRPr="00394402">
        <w:rPr>
          <w:rFonts w:ascii="Times New Roman" w:hAnsi="Times New Roman" w:cs="Times New Roman"/>
          <w:b/>
          <w:u w:val="single"/>
        </w:rPr>
        <w:t>Общество Древней Индии</w:t>
      </w:r>
      <w:r w:rsidRPr="00394402">
        <w:rPr>
          <w:rFonts w:ascii="Times New Roman" w:hAnsi="Times New Roman" w:cs="Times New Roman"/>
        </w:rPr>
        <w:t xml:space="preserve"> - Правитель – раджа. Каждый индиец с рождения принадлежал к одной из 4 каст – брахманы (жрецы), кшатрии (воины), вайшьи (земледельцы, ремесленники и др. рабочие), шудры (слуги). Слуги, которых называли «</w:t>
      </w:r>
      <w:proofErr w:type="spellStart"/>
      <w:r w:rsidRPr="00394402">
        <w:rPr>
          <w:rFonts w:ascii="Times New Roman" w:hAnsi="Times New Roman" w:cs="Times New Roman"/>
        </w:rPr>
        <w:t>неприкосаемыми</w:t>
      </w:r>
      <w:proofErr w:type="spellEnd"/>
      <w:r w:rsidRPr="00394402">
        <w:rPr>
          <w:rFonts w:ascii="Times New Roman" w:hAnsi="Times New Roman" w:cs="Times New Roman"/>
        </w:rPr>
        <w:t>», не относились ни к одной из каст – им жилось хуже всех. Они выполняли самую грязную работу. Им даже запрещалось жить в деревне.</w:t>
      </w:r>
    </w:p>
    <w:p w:rsidR="00394402" w:rsidRDefault="00394402" w:rsidP="00B42F34">
      <w:pPr>
        <w:pStyle w:val="a3"/>
        <w:numPr>
          <w:ilvl w:val="0"/>
          <w:numId w:val="1"/>
        </w:numPr>
        <w:spacing w:after="0" w:line="240" w:lineRule="auto"/>
        <w:ind w:left="-567"/>
        <w:jc w:val="both"/>
        <w:rPr>
          <w:rFonts w:ascii="Times New Roman" w:hAnsi="Times New Roman" w:cs="Times New Roman"/>
        </w:rPr>
      </w:pPr>
      <w:r w:rsidRPr="00394402">
        <w:rPr>
          <w:rFonts w:ascii="Times New Roman" w:hAnsi="Times New Roman" w:cs="Times New Roman"/>
          <w:b/>
          <w:u w:val="single"/>
        </w:rPr>
        <w:t>Особенности культуры</w:t>
      </w:r>
      <w:r w:rsidRPr="00394402">
        <w:rPr>
          <w:rFonts w:ascii="Times New Roman" w:hAnsi="Times New Roman" w:cs="Times New Roman"/>
        </w:rPr>
        <w:t xml:space="preserve"> - Индийская культура является одной из самых оригинальных и уникальных. Её самобытность заключается прежде всего в богатстве и многообразии религиозно-философских учений. Вторая особенность индийской культуры связана с её обращённостью к Вселенной, её погруженностью в тайны мироздания. Третью важную черту индийской культуры составляет её обращённость внутрь человеческого мира, </w:t>
      </w:r>
      <w:proofErr w:type="spellStart"/>
      <w:r w:rsidRPr="00394402">
        <w:rPr>
          <w:rFonts w:ascii="Times New Roman" w:hAnsi="Times New Roman" w:cs="Times New Roman"/>
        </w:rPr>
        <w:t>самопогружение</w:t>
      </w:r>
      <w:proofErr w:type="spellEnd"/>
      <w:r w:rsidRPr="00394402">
        <w:rPr>
          <w:rFonts w:ascii="Times New Roman" w:hAnsi="Times New Roman" w:cs="Times New Roman"/>
        </w:rPr>
        <w:t xml:space="preserve"> в глубины человеческой души (яркая философия и практика йогу</w:t>
      </w:r>
      <w:proofErr w:type="gramStart"/>
      <w:r w:rsidRPr="00394402">
        <w:rPr>
          <w:rFonts w:ascii="Times New Roman" w:hAnsi="Times New Roman" w:cs="Times New Roman"/>
        </w:rPr>
        <w:t>).Неповторимое</w:t>
      </w:r>
      <w:proofErr w:type="gramEnd"/>
      <w:r w:rsidRPr="00394402">
        <w:rPr>
          <w:rFonts w:ascii="Times New Roman" w:hAnsi="Times New Roman" w:cs="Times New Roman"/>
        </w:rPr>
        <w:t xml:space="preserve"> своеобразие индийской культуры составляет также её удивительная музыкальность и </w:t>
      </w:r>
      <w:proofErr w:type="spellStart"/>
      <w:r w:rsidRPr="00394402">
        <w:rPr>
          <w:rFonts w:ascii="Times New Roman" w:hAnsi="Times New Roman" w:cs="Times New Roman"/>
        </w:rPr>
        <w:t>танцевальность</w:t>
      </w:r>
      <w:proofErr w:type="spellEnd"/>
      <w:r w:rsidRPr="00394402">
        <w:rPr>
          <w:rFonts w:ascii="Times New Roman" w:hAnsi="Times New Roman" w:cs="Times New Roman"/>
        </w:rPr>
        <w:t>. Ещё одна важная черта заключается в особом почитании индийцами любви – чувственной и физической силы.</w:t>
      </w:r>
    </w:p>
    <w:p w:rsidR="00394402" w:rsidRPr="00F97F62" w:rsidRDefault="00394402" w:rsidP="00B42F34">
      <w:pPr>
        <w:pStyle w:val="a3"/>
        <w:numPr>
          <w:ilvl w:val="0"/>
          <w:numId w:val="1"/>
        </w:numPr>
        <w:spacing w:after="0" w:line="240" w:lineRule="auto"/>
        <w:ind w:left="-567"/>
        <w:jc w:val="both"/>
        <w:rPr>
          <w:rFonts w:ascii="Times New Roman" w:hAnsi="Times New Roman" w:cs="Times New Roman"/>
        </w:rPr>
      </w:pPr>
      <w:r>
        <w:rPr>
          <w:rFonts w:ascii="Times New Roman" w:hAnsi="Times New Roman" w:cs="Times New Roman"/>
          <w:b/>
          <w:u w:val="single"/>
        </w:rPr>
        <w:t>Термины</w:t>
      </w:r>
    </w:p>
    <w:p w:rsidR="00F97F62" w:rsidRPr="00F97F62" w:rsidRDefault="00F97F62" w:rsidP="00B42F34">
      <w:pPr>
        <w:spacing w:after="0" w:line="240" w:lineRule="auto"/>
        <w:ind w:left="-567"/>
        <w:jc w:val="both"/>
        <w:rPr>
          <w:rFonts w:ascii="Times New Roman" w:hAnsi="Times New Roman" w:cs="Times New Roman"/>
        </w:rPr>
      </w:pPr>
      <w:r w:rsidRPr="00F97F62">
        <w:rPr>
          <w:rFonts w:ascii="Times New Roman" w:hAnsi="Times New Roman" w:cs="Times New Roman"/>
          <w:b/>
        </w:rPr>
        <w:t>Индия</w:t>
      </w:r>
      <w:r w:rsidRPr="00F97F62">
        <w:rPr>
          <w:rFonts w:ascii="Times New Roman" w:hAnsi="Times New Roman" w:cs="Times New Roman"/>
        </w:rPr>
        <w:t xml:space="preserve"> - страна в Южной Азии.</w:t>
      </w:r>
    </w:p>
    <w:p w:rsidR="00F97F62" w:rsidRPr="00F97F62" w:rsidRDefault="00F97F62" w:rsidP="00B42F34">
      <w:pPr>
        <w:spacing w:after="0" w:line="240" w:lineRule="auto"/>
        <w:ind w:left="-567"/>
        <w:jc w:val="both"/>
        <w:rPr>
          <w:rFonts w:ascii="Times New Roman" w:hAnsi="Times New Roman" w:cs="Times New Roman"/>
        </w:rPr>
      </w:pPr>
      <w:r w:rsidRPr="00F97F62">
        <w:rPr>
          <w:rFonts w:ascii="Times New Roman" w:hAnsi="Times New Roman" w:cs="Times New Roman"/>
          <w:b/>
        </w:rPr>
        <w:t>Инд и Ганг</w:t>
      </w:r>
      <w:r w:rsidRPr="00F97F62">
        <w:rPr>
          <w:rFonts w:ascii="Times New Roman" w:hAnsi="Times New Roman" w:cs="Times New Roman"/>
        </w:rPr>
        <w:t xml:space="preserve"> - реки Индии.</w:t>
      </w:r>
    </w:p>
    <w:p w:rsidR="00F97F62" w:rsidRPr="00F97F62" w:rsidRDefault="00F97F62" w:rsidP="00B42F34">
      <w:pPr>
        <w:spacing w:after="0" w:line="240" w:lineRule="auto"/>
        <w:ind w:left="-567"/>
        <w:jc w:val="both"/>
        <w:rPr>
          <w:rFonts w:ascii="Times New Roman" w:hAnsi="Times New Roman" w:cs="Times New Roman"/>
        </w:rPr>
      </w:pPr>
      <w:r w:rsidRPr="00F97F62">
        <w:rPr>
          <w:rFonts w:ascii="Times New Roman" w:hAnsi="Times New Roman" w:cs="Times New Roman"/>
          <w:b/>
        </w:rPr>
        <w:t>Джунгли</w:t>
      </w:r>
      <w:r w:rsidRPr="00F97F62">
        <w:rPr>
          <w:rFonts w:ascii="Times New Roman" w:hAnsi="Times New Roman" w:cs="Times New Roman"/>
        </w:rPr>
        <w:t xml:space="preserve"> - труднопроходимые леса в Индии.</w:t>
      </w:r>
    </w:p>
    <w:p w:rsidR="00F97F62" w:rsidRDefault="00F97F62" w:rsidP="00B42F34">
      <w:pPr>
        <w:pStyle w:val="a3"/>
        <w:spacing w:after="0" w:line="240" w:lineRule="auto"/>
        <w:ind w:left="-567"/>
        <w:jc w:val="both"/>
        <w:rPr>
          <w:rFonts w:ascii="Times New Roman" w:hAnsi="Times New Roman" w:cs="Times New Roman"/>
        </w:rPr>
      </w:pPr>
      <w:r w:rsidRPr="00F97F62">
        <w:rPr>
          <w:rFonts w:ascii="Times New Roman" w:hAnsi="Times New Roman" w:cs="Times New Roman"/>
          <w:b/>
        </w:rPr>
        <w:t>Каста</w:t>
      </w:r>
      <w:r w:rsidRPr="00F97F62">
        <w:rPr>
          <w:rFonts w:ascii="Times New Roman" w:hAnsi="Times New Roman" w:cs="Times New Roman"/>
        </w:rPr>
        <w:t xml:space="preserve"> -группа людей, обладающая определенными правами и обязанностями.</w:t>
      </w:r>
    </w:p>
    <w:p w:rsidR="00394402" w:rsidRPr="00394402" w:rsidRDefault="00394402" w:rsidP="00B42F34">
      <w:pPr>
        <w:spacing w:after="0" w:line="240" w:lineRule="auto"/>
        <w:ind w:left="-567"/>
        <w:jc w:val="both"/>
        <w:rPr>
          <w:rFonts w:ascii="Times New Roman" w:hAnsi="Times New Roman" w:cs="Times New Roman"/>
        </w:rPr>
      </w:pPr>
      <w:r w:rsidRPr="00394402">
        <w:rPr>
          <w:rFonts w:ascii="Times New Roman" w:hAnsi="Times New Roman" w:cs="Times New Roman"/>
          <w:b/>
        </w:rPr>
        <w:t>Арии («благородный»)</w:t>
      </w:r>
      <w:r w:rsidRPr="00394402">
        <w:rPr>
          <w:rFonts w:ascii="Times New Roman" w:hAnsi="Times New Roman" w:cs="Times New Roman"/>
        </w:rPr>
        <w:t xml:space="preserve"> </w:t>
      </w:r>
      <w:proofErr w:type="gramStart"/>
      <w:r w:rsidRPr="00394402">
        <w:rPr>
          <w:rFonts w:ascii="Times New Roman" w:hAnsi="Times New Roman" w:cs="Times New Roman"/>
        </w:rPr>
        <w:t>—  скотоводческие</w:t>
      </w:r>
      <w:proofErr w:type="gramEnd"/>
      <w:r w:rsidRPr="00394402">
        <w:rPr>
          <w:rFonts w:ascii="Times New Roman" w:hAnsi="Times New Roman" w:cs="Times New Roman"/>
        </w:rPr>
        <w:t xml:space="preserve"> племена, расселившиеся в Древней Индии.</w:t>
      </w:r>
    </w:p>
    <w:p w:rsidR="00394402" w:rsidRPr="00394402" w:rsidRDefault="00394402" w:rsidP="00B42F34">
      <w:pPr>
        <w:spacing w:after="0" w:line="240" w:lineRule="auto"/>
        <w:ind w:left="-567"/>
        <w:jc w:val="both"/>
        <w:rPr>
          <w:rFonts w:ascii="Times New Roman" w:hAnsi="Times New Roman" w:cs="Times New Roman"/>
        </w:rPr>
      </w:pPr>
      <w:r w:rsidRPr="00394402">
        <w:rPr>
          <w:rFonts w:ascii="Times New Roman" w:hAnsi="Times New Roman" w:cs="Times New Roman"/>
          <w:b/>
        </w:rPr>
        <w:t>«Веды»</w:t>
      </w:r>
      <w:r w:rsidRPr="00394402">
        <w:rPr>
          <w:rFonts w:ascii="Times New Roman" w:hAnsi="Times New Roman" w:cs="Times New Roman"/>
        </w:rPr>
        <w:t xml:space="preserve"> — сборник древних религиозных текстов в Древней Индии.</w:t>
      </w:r>
    </w:p>
    <w:p w:rsidR="00394402" w:rsidRDefault="00394402" w:rsidP="00B42F34">
      <w:pPr>
        <w:spacing w:after="0" w:line="240" w:lineRule="auto"/>
        <w:ind w:left="-567"/>
        <w:jc w:val="both"/>
        <w:rPr>
          <w:rFonts w:ascii="Times New Roman" w:hAnsi="Times New Roman" w:cs="Times New Roman"/>
        </w:rPr>
      </w:pPr>
      <w:r w:rsidRPr="00394402">
        <w:rPr>
          <w:rFonts w:ascii="Times New Roman" w:hAnsi="Times New Roman" w:cs="Times New Roman"/>
          <w:b/>
        </w:rPr>
        <w:t>Варна</w:t>
      </w:r>
      <w:r w:rsidRPr="00394402">
        <w:rPr>
          <w:rFonts w:ascii="Times New Roman" w:hAnsi="Times New Roman" w:cs="Times New Roman"/>
        </w:rPr>
        <w:t xml:space="preserve"> </w:t>
      </w:r>
      <w:proofErr w:type="gramStart"/>
      <w:r w:rsidRPr="00394402">
        <w:rPr>
          <w:rFonts w:ascii="Times New Roman" w:hAnsi="Times New Roman" w:cs="Times New Roman"/>
        </w:rPr>
        <w:t>–  это</w:t>
      </w:r>
      <w:proofErr w:type="gramEnd"/>
      <w:r w:rsidRPr="00394402">
        <w:rPr>
          <w:rFonts w:ascii="Times New Roman" w:hAnsi="Times New Roman" w:cs="Times New Roman"/>
        </w:rPr>
        <w:t xml:space="preserve"> сословия Древней Индии, сформировавшиеся под влиянием религии индуизма, точнее, представлений о происхождении людей.</w:t>
      </w:r>
    </w:p>
    <w:p w:rsidR="00F97F62" w:rsidRDefault="00F97F62" w:rsidP="00B42F34">
      <w:pPr>
        <w:pStyle w:val="a3"/>
        <w:numPr>
          <w:ilvl w:val="0"/>
          <w:numId w:val="2"/>
        </w:numPr>
        <w:spacing w:after="0" w:line="240" w:lineRule="auto"/>
        <w:ind w:left="-567"/>
        <w:jc w:val="both"/>
        <w:rPr>
          <w:rFonts w:ascii="Times New Roman" w:hAnsi="Times New Roman" w:cs="Times New Roman"/>
        </w:rPr>
      </w:pPr>
      <w:r w:rsidRPr="00F97F62">
        <w:rPr>
          <w:rFonts w:ascii="Times New Roman" w:hAnsi="Times New Roman" w:cs="Times New Roman"/>
          <w:b/>
        </w:rPr>
        <w:t>Брахманы</w:t>
      </w:r>
      <w:r>
        <w:rPr>
          <w:rFonts w:ascii="Times New Roman" w:hAnsi="Times New Roman" w:cs="Times New Roman"/>
        </w:rPr>
        <w:t xml:space="preserve"> – жрецы, занимали самое высокое положение в обществе, носили белый цвет одежды. </w:t>
      </w:r>
    </w:p>
    <w:p w:rsidR="00F97F62" w:rsidRDefault="00F97F62" w:rsidP="00B42F34">
      <w:pPr>
        <w:pStyle w:val="a3"/>
        <w:numPr>
          <w:ilvl w:val="0"/>
          <w:numId w:val="2"/>
        </w:numPr>
        <w:spacing w:after="0" w:line="240" w:lineRule="auto"/>
        <w:ind w:left="-567"/>
        <w:jc w:val="both"/>
        <w:rPr>
          <w:rFonts w:ascii="Times New Roman" w:hAnsi="Times New Roman" w:cs="Times New Roman"/>
        </w:rPr>
      </w:pPr>
      <w:proofErr w:type="spellStart"/>
      <w:r w:rsidRPr="00F97F62">
        <w:rPr>
          <w:rFonts w:ascii="Times New Roman" w:hAnsi="Times New Roman" w:cs="Times New Roman"/>
          <w:b/>
        </w:rPr>
        <w:t>Кштарии</w:t>
      </w:r>
      <w:proofErr w:type="spellEnd"/>
      <w:r>
        <w:rPr>
          <w:rFonts w:ascii="Times New Roman" w:hAnsi="Times New Roman" w:cs="Times New Roman"/>
        </w:rPr>
        <w:t xml:space="preserve"> – воины, обладали властью, знатные воины, носили красный цвет одежды.</w:t>
      </w:r>
    </w:p>
    <w:p w:rsidR="00F97F62" w:rsidRDefault="00F97F62" w:rsidP="00B42F34">
      <w:pPr>
        <w:pStyle w:val="a3"/>
        <w:numPr>
          <w:ilvl w:val="0"/>
          <w:numId w:val="2"/>
        </w:numPr>
        <w:spacing w:after="0" w:line="240" w:lineRule="auto"/>
        <w:ind w:left="-567"/>
        <w:jc w:val="both"/>
        <w:rPr>
          <w:rFonts w:ascii="Times New Roman" w:hAnsi="Times New Roman" w:cs="Times New Roman"/>
        </w:rPr>
      </w:pPr>
      <w:r w:rsidRPr="00F97F62">
        <w:rPr>
          <w:rFonts w:ascii="Times New Roman" w:hAnsi="Times New Roman" w:cs="Times New Roman"/>
          <w:b/>
        </w:rPr>
        <w:t>Вайшьи</w:t>
      </w:r>
      <w:r>
        <w:rPr>
          <w:rFonts w:ascii="Times New Roman" w:hAnsi="Times New Roman" w:cs="Times New Roman"/>
        </w:rPr>
        <w:t xml:space="preserve"> – земледельцы, носили одежду желтого цвета.</w:t>
      </w:r>
    </w:p>
    <w:p w:rsidR="00F97F62" w:rsidRPr="00F97F62" w:rsidRDefault="00F97F62" w:rsidP="00B42F34">
      <w:pPr>
        <w:pStyle w:val="a3"/>
        <w:numPr>
          <w:ilvl w:val="0"/>
          <w:numId w:val="2"/>
        </w:numPr>
        <w:spacing w:after="0" w:line="240" w:lineRule="auto"/>
        <w:ind w:left="-567"/>
        <w:jc w:val="both"/>
        <w:rPr>
          <w:rFonts w:ascii="Times New Roman" w:hAnsi="Times New Roman" w:cs="Times New Roman"/>
        </w:rPr>
      </w:pPr>
      <w:r w:rsidRPr="00F97F62">
        <w:rPr>
          <w:rFonts w:ascii="Times New Roman" w:hAnsi="Times New Roman" w:cs="Times New Roman"/>
          <w:b/>
        </w:rPr>
        <w:t>Шудры</w:t>
      </w:r>
      <w:r>
        <w:rPr>
          <w:rFonts w:ascii="Times New Roman" w:hAnsi="Times New Roman" w:cs="Times New Roman"/>
        </w:rPr>
        <w:t xml:space="preserve"> – слуги, обслуживали людей из высших </w:t>
      </w:r>
      <w:proofErr w:type="spellStart"/>
      <w:r>
        <w:rPr>
          <w:rFonts w:ascii="Times New Roman" w:hAnsi="Times New Roman" w:cs="Times New Roman"/>
        </w:rPr>
        <w:t>варн</w:t>
      </w:r>
      <w:proofErr w:type="spellEnd"/>
      <w:r>
        <w:rPr>
          <w:rFonts w:ascii="Times New Roman" w:hAnsi="Times New Roman" w:cs="Times New Roman"/>
        </w:rPr>
        <w:t xml:space="preserve">, носили одежду черного цвета. </w:t>
      </w:r>
    </w:p>
    <w:p w:rsidR="00394402" w:rsidRPr="00394402" w:rsidRDefault="00394402" w:rsidP="00B42F34">
      <w:pPr>
        <w:spacing w:after="0" w:line="240" w:lineRule="auto"/>
        <w:ind w:left="-567"/>
        <w:jc w:val="both"/>
        <w:rPr>
          <w:rFonts w:ascii="Times New Roman" w:hAnsi="Times New Roman" w:cs="Times New Roman"/>
        </w:rPr>
      </w:pPr>
      <w:r w:rsidRPr="00394402">
        <w:rPr>
          <w:rFonts w:ascii="Times New Roman" w:hAnsi="Times New Roman" w:cs="Times New Roman"/>
          <w:b/>
        </w:rPr>
        <w:t>Сансара</w:t>
      </w:r>
      <w:r w:rsidRPr="00394402">
        <w:rPr>
          <w:rFonts w:ascii="Times New Roman" w:hAnsi="Times New Roman" w:cs="Times New Roman"/>
        </w:rPr>
        <w:t xml:space="preserve"> – единый бесконечный круговорот перерождений души человека.</w:t>
      </w:r>
    </w:p>
    <w:p w:rsidR="00394402" w:rsidRPr="00394402" w:rsidRDefault="00394402" w:rsidP="00B42F34">
      <w:pPr>
        <w:spacing w:after="0" w:line="240" w:lineRule="auto"/>
        <w:ind w:left="-567"/>
        <w:jc w:val="both"/>
        <w:rPr>
          <w:rFonts w:ascii="Times New Roman" w:hAnsi="Times New Roman" w:cs="Times New Roman"/>
        </w:rPr>
      </w:pPr>
      <w:r w:rsidRPr="00394402">
        <w:rPr>
          <w:rFonts w:ascii="Times New Roman" w:hAnsi="Times New Roman" w:cs="Times New Roman"/>
          <w:b/>
        </w:rPr>
        <w:t>Карма</w:t>
      </w:r>
      <w:r w:rsidRPr="00394402">
        <w:rPr>
          <w:rFonts w:ascii="Times New Roman" w:hAnsi="Times New Roman" w:cs="Times New Roman"/>
        </w:rPr>
        <w:t xml:space="preserve"> – перемещение души человека по сумме добрых и злых дел в другое тело.</w:t>
      </w:r>
    </w:p>
    <w:p w:rsidR="00394402" w:rsidRDefault="00394402" w:rsidP="00B42F34">
      <w:pPr>
        <w:spacing w:after="0" w:line="240" w:lineRule="auto"/>
        <w:ind w:left="-567"/>
        <w:jc w:val="both"/>
        <w:rPr>
          <w:rFonts w:ascii="Times New Roman" w:hAnsi="Times New Roman" w:cs="Times New Roman"/>
        </w:rPr>
      </w:pPr>
      <w:r w:rsidRPr="00394402">
        <w:rPr>
          <w:rFonts w:ascii="Times New Roman" w:hAnsi="Times New Roman" w:cs="Times New Roman"/>
          <w:b/>
        </w:rPr>
        <w:t>Будда (просветленный) (</w:t>
      </w:r>
      <w:proofErr w:type="spellStart"/>
      <w:r w:rsidRPr="00394402">
        <w:rPr>
          <w:rFonts w:ascii="Times New Roman" w:hAnsi="Times New Roman" w:cs="Times New Roman"/>
          <w:b/>
        </w:rPr>
        <w:t>ок</w:t>
      </w:r>
      <w:proofErr w:type="spellEnd"/>
      <w:r w:rsidRPr="00394402">
        <w:rPr>
          <w:rFonts w:ascii="Times New Roman" w:hAnsi="Times New Roman" w:cs="Times New Roman"/>
          <w:b/>
        </w:rPr>
        <w:t>. 567-488 до н.э.)</w:t>
      </w:r>
      <w:r w:rsidRPr="00394402">
        <w:rPr>
          <w:rFonts w:ascii="Times New Roman" w:hAnsi="Times New Roman" w:cs="Times New Roman"/>
        </w:rPr>
        <w:t xml:space="preserve"> — Сиддхартха Гаутама, осно</w:t>
      </w:r>
      <w:r w:rsidR="00F97F62">
        <w:rPr>
          <w:rFonts w:ascii="Times New Roman" w:hAnsi="Times New Roman" w:cs="Times New Roman"/>
        </w:rPr>
        <w:t>ватель мировой религии буддизма (жить порядочно и честно, изучать мысли и действия других людей и свои собственные, относиться к окружающим с мудрым пониманием).</w:t>
      </w:r>
    </w:p>
    <w:p w:rsidR="00F97F62" w:rsidRPr="00394402" w:rsidRDefault="00F97F62" w:rsidP="00B42F34">
      <w:pPr>
        <w:spacing w:after="0" w:line="240" w:lineRule="auto"/>
        <w:ind w:left="-567"/>
        <w:jc w:val="both"/>
        <w:rPr>
          <w:rFonts w:ascii="Times New Roman" w:hAnsi="Times New Roman" w:cs="Times New Roman"/>
        </w:rPr>
      </w:pPr>
      <w:r w:rsidRPr="00F97F62">
        <w:rPr>
          <w:rFonts w:ascii="Times New Roman" w:hAnsi="Times New Roman" w:cs="Times New Roman"/>
          <w:b/>
        </w:rPr>
        <w:t>Индуизм</w:t>
      </w:r>
      <w:r>
        <w:rPr>
          <w:rFonts w:ascii="Times New Roman" w:hAnsi="Times New Roman" w:cs="Times New Roman"/>
        </w:rPr>
        <w:t xml:space="preserve"> – религия Древней Индии. </w:t>
      </w:r>
    </w:p>
    <w:p w:rsidR="00394402" w:rsidRDefault="00394402" w:rsidP="00B42F34">
      <w:pPr>
        <w:pStyle w:val="a3"/>
        <w:spacing w:after="0" w:line="240" w:lineRule="auto"/>
        <w:ind w:left="-567"/>
        <w:jc w:val="both"/>
        <w:rPr>
          <w:rFonts w:ascii="Times New Roman" w:hAnsi="Times New Roman" w:cs="Times New Roman"/>
        </w:rPr>
      </w:pPr>
      <w:r w:rsidRPr="00394402">
        <w:rPr>
          <w:rFonts w:ascii="Times New Roman" w:hAnsi="Times New Roman" w:cs="Times New Roman"/>
          <w:b/>
        </w:rPr>
        <w:t>Нирвана («угасание», «потухание»)</w:t>
      </w:r>
      <w:r w:rsidRPr="00394402">
        <w:rPr>
          <w:rFonts w:ascii="Times New Roman" w:hAnsi="Times New Roman" w:cs="Times New Roman"/>
        </w:rPr>
        <w:t xml:space="preserve"> — в буддизме высшая цель всех живых существ, заключающаяся в освобождении от тягот перерождения и от действия закона кармы.</w:t>
      </w:r>
    </w:p>
    <w:p w:rsidR="00F97F62" w:rsidRDefault="00F97F62" w:rsidP="00B42F34">
      <w:pPr>
        <w:pStyle w:val="a3"/>
        <w:spacing w:after="0" w:line="240" w:lineRule="auto"/>
        <w:ind w:left="-567"/>
        <w:jc w:val="both"/>
        <w:rPr>
          <w:rFonts w:ascii="Times New Roman" w:hAnsi="Times New Roman" w:cs="Times New Roman"/>
        </w:rPr>
      </w:pPr>
      <w:r w:rsidRPr="00F97F62">
        <w:rPr>
          <w:rFonts w:ascii="Times New Roman" w:hAnsi="Times New Roman" w:cs="Times New Roman"/>
          <w:b/>
        </w:rPr>
        <w:t>3 век до нашей эры</w:t>
      </w:r>
      <w:r w:rsidRPr="00F97F62">
        <w:rPr>
          <w:rFonts w:ascii="Times New Roman" w:hAnsi="Times New Roman" w:cs="Times New Roman"/>
        </w:rPr>
        <w:t xml:space="preserve"> - </w:t>
      </w:r>
      <w:proofErr w:type="spellStart"/>
      <w:r w:rsidRPr="00F97F62">
        <w:rPr>
          <w:rFonts w:ascii="Times New Roman" w:hAnsi="Times New Roman" w:cs="Times New Roman"/>
        </w:rPr>
        <w:t>Ашока</w:t>
      </w:r>
      <w:proofErr w:type="spellEnd"/>
      <w:r w:rsidRPr="00F97F62">
        <w:rPr>
          <w:rFonts w:ascii="Times New Roman" w:hAnsi="Times New Roman" w:cs="Times New Roman"/>
        </w:rPr>
        <w:t xml:space="preserve"> объединил индийский царства.</w:t>
      </w:r>
    </w:p>
    <w:p w:rsidR="00F97F62" w:rsidRDefault="00302344" w:rsidP="00B42F34">
      <w:pPr>
        <w:pStyle w:val="a3"/>
        <w:spacing w:after="0" w:line="240" w:lineRule="auto"/>
        <w:ind w:left="-567"/>
        <w:jc w:val="both"/>
        <w:rPr>
          <w:rFonts w:ascii="Times New Roman" w:hAnsi="Times New Roman" w:cs="Times New Roman"/>
        </w:rPr>
      </w:pPr>
      <w:r w:rsidRPr="00302344">
        <w:rPr>
          <w:rFonts w:ascii="Times New Roman" w:hAnsi="Times New Roman" w:cs="Times New Roman"/>
          <w:b/>
        </w:rPr>
        <w:t>РАДЖА</w:t>
      </w:r>
      <w:r w:rsidRPr="00302344">
        <w:rPr>
          <w:rFonts w:ascii="Times New Roman" w:hAnsi="Times New Roman" w:cs="Times New Roman"/>
        </w:rPr>
        <w:t xml:space="preserve"> -</w:t>
      </w:r>
      <w:r>
        <w:rPr>
          <w:rFonts w:ascii="Times New Roman" w:hAnsi="Times New Roman" w:cs="Times New Roman"/>
        </w:rPr>
        <w:t xml:space="preserve"> </w:t>
      </w:r>
      <w:r w:rsidRPr="00302344">
        <w:rPr>
          <w:rFonts w:ascii="Times New Roman" w:hAnsi="Times New Roman" w:cs="Times New Roman"/>
        </w:rPr>
        <w:t>царь в древней Индии, верховный распорядитель государственного имущества, командующий войском.</w:t>
      </w:r>
    </w:p>
    <w:p w:rsidR="00302344" w:rsidRPr="00302344" w:rsidRDefault="00302344" w:rsidP="00B42F34">
      <w:pPr>
        <w:pStyle w:val="a3"/>
        <w:spacing w:after="0" w:line="240" w:lineRule="auto"/>
        <w:ind w:left="-567"/>
        <w:jc w:val="both"/>
        <w:rPr>
          <w:rFonts w:ascii="Times New Roman" w:hAnsi="Times New Roman" w:cs="Times New Roman"/>
        </w:rPr>
      </w:pPr>
      <w:r w:rsidRPr="00302344">
        <w:rPr>
          <w:rFonts w:ascii="Times New Roman" w:hAnsi="Times New Roman" w:cs="Times New Roman"/>
          <w:b/>
        </w:rPr>
        <w:t>САНСКРИТ</w:t>
      </w:r>
      <w:r w:rsidRPr="00302344">
        <w:rPr>
          <w:rFonts w:ascii="Times New Roman" w:hAnsi="Times New Roman" w:cs="Times New Roman"/>
        </w:rPr>
        <w:t xml:space="preserve"> — древний литературный язык Индии со сложной грамматикой.</w:t>
      </w:r>
    </w:p>
    <w:p w:rsidR="00302344" w:rsidRDefault="00302344" w:rsidP="00B42F34">
      <w:pPr>
        <w:pStyle w:val="a3"/>
        <w:spacing w:after="0" w:line="240" w:lineRule="auto"/>
        <w:ind w:left="-567"/>
        <w:jc w:val="both"/>
        <w:rPr>
          <w:rFonts w:ascii="Times New Roman" w:hAnsi="Times New Roman" w:cs="Times New Roman"/>
        </w:rPr>
      </w:pPr>
      <w:r w:rsidRPr="00302344">
        <w:rPr>
          <w:rFonts w:ascii="Times New Roman" w:hAnsi="Times New Roman" w:cs="Times New Roman"/>
          <w:b/>
        </w:rPr>
        <w:t>РАМАЯНА</w:t>
      </w:r>
      <w:r>
        <w:rPr>
          <w:rFonts w:ascii="Times New Roman" w:hAnsi="Times New Roman" w:cs="Times New Roman"/>
        </w:rPr>
        <w:t xml:space="preserve"> </w:t>
      </w:r>
      <w:r w:rsidRPr="00302344">
        <w:rPr>
          <w:rFonts w:ascii="Times New Roman" w:hAnsi="Times New Roman" w:cs="Times New Roman"/>
        </w:rPr>
        <w:t>— древнеиндийский эпос, мудреца Вальмики.</w:t>
      </w:r>
    </w:p>
    <w:p w:rsidR="002F3C5F" w:rsidRPr="002F3C5F" w:rsidRDefault="002F3C5F" w:rsidP="00B42F34">
      <w:pPr>
        <w:pStyle w:val="a3"/>
        <w:spacing w:after="0" w:line="240" w:lineRule="auto"/>
        <w:ind w:left="-567"/>
        <w:jc w:val="both"/>
        <w:rPr>
          <w:rFonts w:ascii="Times New Roman" w:hAnsi="Times New Roman" w:cs="Times New Roman"/>
        </w:rPr>
      </w:pPr>
    </w:p>
    <w:p w:rsidR="00302344" w:rsidRDefault="00302344" w:rsidP="00B42F34">
      <w:pPr>
        <w:pStyle w:val="a3"/>
        <w:spacing w:after="0" w:line="240" w:lineRule="auto"/>
        <w:ind w:left="0"/>
        <w:jc w:val="both"/>
        <w:rPr>
          <w:rFonts w:ascii="Times New Roman" w:hAnsi="Times New Roman" w:cs="Times New Roman"/>
          <w:b/>
          <w:u w:val="single"/>
        </w:rPr>
      </w:pPr>
    </w:p>
    <w:p w:rsidR="00F97F62" w:rsidRPr="00B42F34" w:rsidRDefault="00F97F62" w:rsidP="00B42F34">
      <w:pPr>
        <w:pStyle w:val="a3"/>
        <w:spacing w:after="0" w:line="240" w:lineRule="auto"/>
        <w:ind w:left="0"/>
        <w:jc w:val="center"/>
        <w:rPr>
          <w:rFonts w:ascii="Times New Roman" w:hAnsi="Times New Roman" w:cs="Times New Roman"/>
          <w:b/>
          <w:sz w:val="24"/>
          <w:u w:val="single"/>
        </w:rPr>
      </w:pPr>
      <w:bookmarkStart w:id="0" w:name="_GoBack"/>
      <w:r w:rsidRPr="00B42F34">
        <w:rPr>
          <w:rFonts w:ascii="Times New Roman" w:hAnsi="Times New Roman" w:cs="Times New Roman"/>
          <w:b/>
          <w:sz w:val="24"/>
          <w:u w:val="single"/>
        </w:rPr>
        <w:lastRenderedPageBreak/>
        <w:t>Тема №10 – Древний Китай</w:t>
      </w:r>
      <w:r w:rsidR="002F3C5F" w:rsidRPr="00B42F34">
        <w:rPr>
          <w:rFonts w:ascii="Times New Roman" w:hAnsi="Times New Roman" w:cs="Times New Roman"/>
          <w:b/>
          <w:sz w:val="24"/>
          <w:u w:val="single"/>
        </w:rPr>
        <w:t xml:space="preserve"> (Поднебесная)</w:t>
      </w:r>
    </w:p>
    <w:p w:rsidR="002F3C5F" w:rsidRPr="00B42F34" w:rsidRDefault="002F3C5F" w:rsidP="00B42F34">
      <w:pPr>
        <w:pStyle w:val="a3"/>
        <w:spacing w:after="0" w:line="240" w:lineRule="auto"/>
        <w:ind w:left="-567"/>
        <w:jc w:val="both"/>
        <w:rPr>
          <w:rFonts w:ascii="Times New Roman" w:hAnsi="Times New Roman" w:cs="Times New Roman"/>
          <w:b/>
          <w:sz w:val="24"/>
        </w:rPr>
      </w:pPr>
    </w:p>
    <w:p w:rsidR="002F3C5F" w:rsidRPr="00B42F34" w:rsidRDefault="002F3C5F" w:rsidP="00B42F34">
      <w:pPr>
        <w:pStyle w:val="a3"/>
        <w:numPr>
          <w:ilvl w:val="0"/>
          <w:numId w:val="3"/>
        </w:numPr>
        <w:spacing w:after="0" w:line="240" w:lineRule="auto"/>
        <w:ind w:left="-567"/>
        <w:jc w:val="both"/>
        <w:rPr>
          <w:rFonts w:ascii="Times New Roman" w:hAnsi="Times New Roman" w:cs="Times New Roman"/>
          <w:sz w:val="24"/>
        </w:rPr>
      </w:pPr>
      <w:r w:rsidRPr="00B42F34">
        <w:rPr>
          <w:rFonts w:ascii="Times New Roman" w:hAnsi="Times New Roman" w:cs="Times New Roman"/>
          <w:b/>
          <w:sz w:val="24"/>
          <w:u w:val="single"/>
        </w:rPr>
        <w:t>Географическое положение, природно-климатические условия</w:t>
      </w:r>
      <w:r w:rsidRPr="00B42F34">
        <w:rPr>
          <w:rFonts w:ascii="Times New Roman" w:hAnsi="Times New Roman" w:cs="Times New Roman"/>
          <w:b/>
          <w:sz w:val="24"/>
        </w:rPr>
        <w:t xml:space="preserve"> - </w:t>
      </w:r>
      <w:r w:rsidRPr="00B42F34">
        <w:rPr>
          <w:rFonts w:ascii="Times New Roman" w:hAnsi="Times New Roman" w:cs="Times New Roman"/>
          <w:sz w:val="24"/>
        </w:rPr>
        <w:t>Крупнейшие реки – Хуанхэ и Янцзы. Страна на 80% состоит из гор и плоскогорий. Северная часть этого государства была покрыта густыми лесами.</w:t>
      </w:r>
    </w:p>
    <w:p w:rsidR="002F3C5F" w:rsidRPr="00B42F34" w:rsidRDefault="002F3C5F" w:rsidP="00B42F34">
      <w:pPr>
        <w:pStyle w:val="a3"/>
        <w:numPr>
          <w:ilvl w:val="0"/>
          <w:numId w:val="3"/>
        </w:numPr>
        <w:spacing w:after="0" w:line="240" w:lineRule="auto"/>
        <w:ind w:left="-567"/>
        <w:jc w:val="both"/>
        <w:rPr>
          <w:rFonts w:ascii="Times New Roman" w:hAnsi="Times New Roman" w:cs="Times New Roman"/>
          <w:sz w:val="24"/>
        </w:rPr>
      </w:pPr>
      <w:r w:rsidRPr="00B42F34">
        <w:rPr>
          <w:rFonts w:ascii="Times New Roman" w:hAnsi="Times New Roman" w:cs="Times New Roman"/>
          <w:b/>
          <w:sz w:val="24"/>
          <w:u w:val="single"/>
        </w:rPr>
        <w:t>Основные занятия</w:t>
      </w:r>
      <w:r w:rsidRPr="00B42F34">
        <w:rPr>
          <w:rFonts w:ascii="Times New Roman" w:hAnsi="Times New Roman" w:cs="Times New Roman"/>
          <w:sz w:val="24"/>
        </w:rPr>
        <w:t xml:space="preserve"> - Выращивали чайные кусты, рис, пшеницу, ячмень. Культивировали тутовое дерево (шёлк, бумага). Занимались торговлей, военным делом, гончарным ремеслом, охотой.</w:t>
      </w:r>
    </w:p>
    <w:p w:rsidR="00B42F34" w:rsidRPr="00B42F34" w:rsidRDefault="002F3C5F" w:rsidP="00B42F34">
      <w:pPr>
        <w:pStyle w:val="a3"/>
        <w:numPr>
          <w:ilvl w:val="0"/>
          <w:numId w:val="3"/>
        </w:numPr>
        <w:spacing w:line="240" w:lineRule="auto"/>
        <w:ind w:left="-567"/>
        <w:jc w:val="both"/>
        <w:rPr>
          <w:rFonts w:ascii="Times New Roman" w:hAnsi="Times New Roman" w:cs="Times New Roman"/>
          <w:sz w:val="24"/>
        </w:rPr>
      </w:pPr>
      <w:r w:rsidRPr="00B42F34">
        <w:rPr>
          <w:rFonts w:ascii="Times New Roman" w:hAnsi="Times New Roman" w:cs="Times New Roman"/>
          <w:b/>
          <w:sz w:val="24"/>
          <w:u w:val="single"/>
        </w:rPr>
        <w:t>Изобретения</w:t>
      </w:r>
      <w:r w:rsidRPr="00B42F34">
        <w:rPr>
          <w:rFonts w:ascii="Times New Roman" w:hAnsi="Times New Roman" w:cs="Times New Roman"/>
          <w:sz w:val="24"/>
        </w:rPr>
        <w:t xml:space="preserve"> - Изобретение бумаги, Великая китайская стена, созданная для обороны северных границ государства от гуннов. Великий шёлковый путь.</w:t>
      </w:r>
      <w:r w:rsidR="00B42F34" w:rsidRPr="00B42F34">
        <w:rPr>
          <w:rFonts w:ascii="Times New Roman" w:hAnsi="Times New Roman" w:cs="Times New Roman"/>
          <w:sz w:val="24"/>
        </w:rPr>
        <w:t xml:space="preserve"> </w:t>
      </w:r>
      <w:r w:rsidR="00B42F34" w:rsidRPr="00B42F34">
        <w:rPr>
          <w:rFonts w:ascii="Times New Roman" w:hAnsi="Times New Roman" w:cs="Times New Roman"/>
          <w:bCs/>
          <w:sz w:val="24"/>
        </w:rPr>
        <w:t xml:space="preserve">Компас, порох, фарфор, чай, выведение новых сортов овощей, деревьев.  Медицина </w:t>
      </w:r>
      <w:r w:rsidR="00B42F34" w:rsidRPr="00B42F34">
        <w:rPr>
          <w:rFonts w:ascii="Times New Roman" w:hAnsi="Times New Roman" w:cs="Times New Roman"/>
          <w:sz w:val="24"/>
        </w:rPr>
        <w:t>(открытие точек, которые влияли на здоровье человека; золотые иголки)</w:t>
      </w:r>
    </w:p>
    <w:p w:rsidR="002F3C5F" w:rsidRPr="00B42F34" w:rsidRDefault="002F3C5F" w:rsidP="00B42F34">
      <w:pPr>
        <w:pStyle w:val="a3"/>
        <w:numPr>
          <w:ilvl w:val="0"/>
          <w:numId w:val="3"/>
        </w:numPr>
        <w:spacing w:after="0" w:line="240" w:lineRule="auto"/>
        <w:ind w:left="-567"/>
        <w:jc w:val="both"/>
        <w:rPr>
          <w:rFonts w:ascii="Times New Roman" w:hAnsi="Times New Roman" w:cs="Times New Roman"/>
          <w:sz w:val="24"/>
        </w:rPr>
      </w:pPr>
      <w:r w:rsidRPr="00B42F34">
        <w:rPr>
          <w:rFonts w:ascii="Times New Roman" w:hAnsi="Times New Roman" w:cs="Times New Roman"/>
          <w:b/>
          <w:sz w:val="24"/>
          <w:u w:val="single"/>
        </w:rPr>
        <w:t>Язык</w:t>
      </w:r>
      <w:r w:rsidRPr="00B42F34">
        <w:rPr>
          <w:rFonts w:ascii="Times New Roman" w:hAnsi="Times New Roman" w:cs="Times New Roman"/>
          <w:sz w:val="24"/>
        </w:rPr>
        <w:t xml:space="preserve"> – китайский. Китайское письмо возникло примерно 2000 лет до н.э. и используется до сих пор. Символы – узелковое письмо, затем иероглифы. Писали на бамбуковых палочках, расщеплённых на части.</w:t>
      </w:r>
    </w:p>
    <w:p w:rsidR="002F3C5F" w:rsidRPr="00B42F34" w:rsidRDefault="002F3C5F" w:rsidP="00B42F34">
      <w:pPr>
        <w:pStyle w:val="a3"/>
        <w:numPr>
          <w:ilvl w:val="0"/>
          <w:numId w:val="3"/>
        </w:numPr>
        <w:spacing w:after="0" w:line="240" w:lineRule="auto"/>
        <w:ind w:left="-567"/>
        <w:jc w:val="both"/>
        <w:rPr>
          <w:rFonts w:ascii="Times New Roman" w:hAnsi="Times New Roman" w:cs="Times New Roman"/>
          <w:sz w:val="24"/>
        </w:rPr>
      </w:pPr>
      <w:r w:rsidRPr="00B42F34">
        <w:rPr>
          <w:rFonts w:ascii="Times New Roman" w:hAnsi="Times New Roman" w:cs="Times New Roman"/>
          <w:b/>
          <w:sz w:val="24"/>
          <w:u w:val="single"/>
        </w:rPr>
        <w:t>Религия</w:t>
      </w:r>
      <w:r w:rsidRPr="00B42F34">
        <w:rPr>
          <w:rFonts w:ascii="Times New Roman" w:hAnsi="Times New Roman" w:cs="Times New Roman"/>
          <w:sz w:val="24"/>
        </w:rPr>
        <w:t xml:space="preserve"> - Конфуцианство (государственная идеология с </w:t>
      </w:r>
      <w:r w:rsidRPr="00B42F34">
        <w:rPr>
          <w:rFonts w:ascii="Times New Roman" w:hAnsi="Times New Roman" w:cs="Times New Roman"/>
          <w:sz w:val="24"/>
          <w:lang w:val="en-US"/>
        </w:rPr>
        <w:t>I</w:t>
      </w:r>
      <w:r w:rsidRPr="00B42F34">
        <w:rPr>
          <w:rFonts w:ascii="Times New Roman" w:hAnsi="Times New Roman" w:cs="Times New Roman"/>
          <w:sz w:val="24"/>
        </w:rPr>
        <w:t xml:space="preserve"> в. до н.э.), даосизм, буддизм. В отличие от других стран мира здесь не строили храмов, посвящённых какому-либо конкретному божеству, а роль жрецов выполняли чаще всего государственные чиновники. Религия Древнего Китая делила всё сущее на 2 части – </w:t>
      </w:r>
      <w:proofErr w:type="spellStart"/>
      <w:r w:rsidRPr="00B42F34">
        <w:rPr>
          <w:rFonts w:ascii="Times New Roman" w:hAnsi="Times New Roman" w:cs="Times New Roman"/>
          <w:sz w:val="24"/>
        </w:rPr>
        <w:t>инь</w:t>
      </w:r>
      <w:proofErr w:type="spellEnd"/>
      <w:r w:rsidRPr="00B42F34">
        <w:rPr>
          <w:rFonts w:ascii="Times New Roman" w:hAnsi="Times New Roman" w:cs="Times New Roman"/>
          <w:sz w:val="24"/>
        </w:rPr>
        <w:t xml:space="preserve"> (мужское) и </w:t>
      </w:r>
      <w:proofErr w:type="spellStart"/>
      <w:r w:rsidRPr="00B42F34">
        <w:rPr>
          <w:rFonts w:ascii="Times New Roman" w:hAnsi="Times New Roman" w:cs="Times New Roman"/>
          <w:sz w:val="24"/>
        </w:rPr>
        <w:t>ян</w:t>
      </w:r>
      <w:proofErr w:type="spellEnd"/>
      <w:r w:rsidRPr="00B42F34">
        <w:rPr>
          <w:rFonts w:ascii="Times New Roman" w:hAnsi="Times New Roman" w:cs="Times New Roman"/>
          <w:sz w:val="24"/>
        </w:rPr>
        <w:t xml:space="preserve"> (женское начало).</w:t>
      </w:r>
    </w:p>
    <w:p w:rsidR="002F3C5F" w:rsidRPr="00B42F34" w:rsidRDefault="002F3C5F" w:rsidP="00B42F34">
      <w:pPr>
        <w:pStyle w:val="a3"/>
        <w:numPr>
          <w:ilvl w:val="0"/>
          <w:numId w:val="3"/>
        </w:numPr>
        <w:spacing w:after="0" w:line="240" w:lineRule="auto"/>
        <w:ind w:left="-567"/>
        <w:jc w:val="both"/>
        <w:rPr>
          <w:rFonts w:ascii="Times New Roman" w:hAnsi="Times New Roman" w:cs="Times New Roman"/>
          <w:sz w:val="24"/>
        </w:rPr>
      </w:pPr>
      <w:r w:rsidRPr="00B42F34">
        <w:rPr>
          <w:rFonts w:ascii="Times New Roman" w:hAnsi="Times New Roman" w:cs="Times New Roman"/>
          <w:b/>
          <w:sz w:val="24"/>
          <w:u w:val="single"/>
        </w:rPr>
        <w:t>Правитель</w:t>
      </w:r>
      <w:r w:rsidRPr="00B42F34">
        <w:rPr>
          <w:rFonts w:ascii="Times New Roman" w:hAnsi="Times New Roman" w:cs="Times New Roman"/>
          <w:sz w:val="24"/>
        </w:rPr>
        <w:t xml:space="preserve"> - </w:t>
      </w:r>
      <w:r w:rsidRPr="00B42F34">
        <w:rPr>
          <w:rFonts w:ascii="Times New Roman" w:hAnsi="Times New Roman" w:cs="Times New Roman"/>
          <w:sz w:val="24"/>
          <w:szCs w:val="20"/>
        </w:rPr>
        <w:t xml:space="preserve">Первым властителем объединённого Китая стал </w:t>
      </w:r>
      <w:proofErr w:type="spellStart"/>
      <w:r w:rsidRPr="00B42F34">
        <w:rPr>
          <w:rFonts w:ascii="Times New Roman" w:hAnsi="Times New Roman" w:cs="Times New Roman"/>
          <w:sz w:val="24"/>
          <w:szCs w:val="20"/>
        </w:rPr>
        <w:t>Цинь</w:t>
      </w:r>
      <w:proofErr w:type="spellEnd"/>
      <w:r w:rsidRPr="00B42F34">
        <w:rPr>
          <w:rFonts w:ascii="Times New Roman" w:hAnsi="Times New Roman" w:cs="Times New Roman"/>
          <w:sz w:val="24"/>
          <w:szCs w:val="20"/>
        </w:rPr>
        <w:t xml:space="preserve"> </w:t>
      </w:r>
      <w:proofErr w:type="spellStart"/>
      <w:r w:rsidRPr="00B42F34">
        <w:rPr>
          <w:rFonts w:ascii="Times New Roman" w:hAnsi="Times New Roman" w:cs="Times New Roman"/>
          <w:sz w:val="24"/>
          <w:szCs w:val="20"/>
        </w:rPr>
        <w:t>Шихуан</w:t>
      </w:r>
      <w:proofErr w:type="spellEnd"/>
      <w:r w:rsidRPr="00B42F34">
        <w:rPr>
          <w:rFonts w:ascii="Times New Roman" w:hAnsi="Times New Roman" w:cs="Times New Roman"/>
          <w:sz w:val="24"/>
          <w:szCs w:val="20"/>
        </w:rPr>
        <w:t xml:space="preserve">, столицей – город </w:t>
      </w:r>
      <w:proofErr w:type="spellStart"/>
      <w:r w:rsidRPr="00B42F34">
        <w:rPr>
          <w:rFonts w:ascii="Times New Roman" w:hAnsi="Times New Roman" w:cs="Times New Roman"/>
          <w:sz w:val="24"/>
          <w:szCs w:val="20"/>
        </w:rPr>
        <w:t>Сяньян</w:t>
      </w:r>
      <w:proofErr w:type="spellEnd"/>
      <w:r w:rsidRPr="00B42F34">
        <w:rPr>
          <w:rFonts w:ascii="Times New Roman" w:hAnsi="Times New Roman" w:cs="Times New Roman"/>
          <w:sz w:val="24"/>
          <w:szCs w:val="20"/>
        </w:rPr>
        <w:t>.</w:t>
      </w:r>
    </w:p>
    <w:p w:rsidR="002F3C5F" w:rsidRPr="00B42F34" w:rsidRDefault="002F3C5F" w:rsidP="00B42F34">
      <w:pPr>
        <w:pStyle w:val="a3"/>
        <w:numPr>
          <w:ilvl w:val="0"/>
          <w:numId w:val="3"/>
        </w:numPr>
        <w:spacing w:after="0" w:line="240" w:lineRule="auto"/>
        <w:ind w:left="-567"/>
        <w:jc w:val="both"/>
        <w:rPr>
          <w:rFonts w:ascii="Times New Roman" w:hAnsi="Times New Roman" w:cs="Times New Roman"/>
          <w:sz w:val="24"/>
        </w:rPr>
      </w:pPr>
      <w:r w:rsidRPr="00B42F34">
        <w:rPr>
          <w:rFonts w:ascii="Times New Roman" w:hAnsi="Times New Roman" w:cs="Times New Roman"/>
          <w:b/>
          <w:sz w:val="24"/>
          <w:u w:val="single"/>
        </w:rPr>
        <w:t>Термины</w:t>
      </w:r>
      <w:r w:rsidRPr="00B42F34">
        <w:rPr>
          <w:rFonts w:ascii="Times New Roman" w:hAnsi="Times New Roman" w:cs="Times New Roman"/>
          <w:sz w:val="24"/>
        </w:rPr>
        <w:t>.</w:t>
      </w:r>
    </w:p>
    <w:p w:rsidR="002F3C5F" w:rsidRPr="00B42F34" w:rsidRDefault="002F3C5F" w:rsidP="00B42F34">
      <w:pPr>
        <w:pStyle w:val="a3"/>
        <w:spacing w:after="0" w:line="240" w:lineRule="auto"/>
        <w:ind w:left="-567"/>
        <w:jc w:val="both"/>
        <w:rPr>
          <w:rFonts w:ascii="Times New Roman" w:hAnsi="Times New Roman" w:cs="Times New Roman"/>
          <w:sz w:val="24"/>
        </w:rPr>
      </w:pPr>
      <w:r w:rsidRPr="00B42F34">
        <w:rPr>
          <w:rFonts w:ascii="Times New Roman" w:hAnsi="Times New Roman" w:cs="Times New Roman"/>
          <w:b/>
          <w:sz w:val="24"/>
          <w:u w:val="single"/>
        </w:rPr>
        <w:t>ПОДНЕБЕСНАЯ</w:t>
      </w:r>
      <w:r w:rsidRPr="00B42F34">
        <w:rPr>
          <w:rFonts w:ascii="Times New Roman" w:hAnsi="Times New Roman" w:cs="Times New Roman"/>
          <w:sz w:val="24"/>
        </w:rPr>
        <w:t xml:space="preserve"> — китайский термин, который использовался для обозначения всего мира, а позднее территории, на которую распространялась власть китайского императора.</w:t>
      </w:r>
    </w:p>
    <w:p w:rsidR="002F3C5F" w:rsidRPr="00B42F34" w:rsidRDefault="002F3C5F" w:rsidP="00B42F34">
      <w:pPr>
        <w:pStyle w:val="a3"/>
        <w:spacing w:after="0" w:line="240" w:lineRule="auto"/>
        <w:ind w:left="-567"/>
        <w:jc w:val="both"/>
        <w:rPr>
          <w:rFonts w:ascii="Times New Roman" w:hAnsi="Times New Roman" w:cs="Times New Roman"/>
          <w:sz w:val="24"/>
        </w:rPr>
      </w:pPr>
      <w:r w:rsidRPr="00B42F34">
        <w:rPr>
          <w:rFonts w:ascii="Times New Roman" w:hAnsi="Times New Roman" w:cs="Times New Roman"/>
          <w:b/>
          <w:sz w:val="24"/>
          <w:u w:val="single"/>
        </w:rPr>
        <w:t>ДАОСИЗМ</w:t>
      </w:r>
      <w:r w:rsidRPr="00B42F34">
        <w:rPr>
          <w:rFonts w:ascii="Times New Roman" w:hAnsi="Times New Roman" w:cs="Times New Roman"/>
          <w:sz w:val="24"/>
        </w:rPr>
        <w:t xml:space="preserve"> — учение о </w:t>
      </w:r>
      <w:proofErr w:type="spellStart"/>
      <w:r w:rsidRPr="00B42F34">
        <w:rPr>
          <w:rFonts w:ascii="Times New Roman" w:hAnsi="Times New Roman" w:cs="Times New Roman"/>
          <w:sz w:val="24"/>
        </w:rPr>
        <w:t>дао</w:t>
      </w:r>
      <w:proofErr w:type="spellEnd"/>
      <w:r w:rsidRPr="00B42F34">
        <w:rPr>
          <w:rFonts w:ascii="Times New Roman" w:hAnsi="Times New Roman" w:cs="Times New Roman"/>
          <w:sz w:val="24"/>
        </w:rPr>
        <w:t xml:space="preserve"> или «пути вещей», китайское традиционное учение, включающее элементы религии и философии.</w:t>
      </w:r>
    </w:p>
    <w:p w:rsidR="002F3C5F" w:rsidRPr="00B42F34" w:rsidRDefault="002F3C5F" w:rsidP="00B42F34">
      <w:pPr>
        <w:pStyle w:val="a3"/>
        <w:spacing w:after="0" w:line="240" w:lineRule="auto"/>
        <w:ind w:left="-567"/>
        <w:jc w:val="both"/>
        <w:rPr>
          <w:rFonts w:ascii="Times New Roman" w:hAnsi="Times New Roman" w:cs="Times New Roman"/>
          <w:sz w:val="24"/>
        </w:rPr>
      </w:pPr>
      <w:r w:rsidRPr="00B42F34">
        <w:rPr>
          <w:rFonts w:ascii="Times New Roman" w:hAnsi="Times New Roman" w:cs="Times New Roman"/>
          <w:b/>
          <w:sz w:val="24"/>
          <w:u w:val="single"/>
        </w:rPr>
        <w:t>ВЕЛИКАЯ КИТАЙСКАЯ СТЕНА</w:t>
      </w:r>
      <w:r w:rsidRPr="00B42F34">
        <w:rPr>
          <w:rFonts w:ascii="Times New Roman" w:hAnsi="Times New Roman" w:cs="Times New Roman"/>
          <w:sz w:val="24"/>
        </w:rPr>
        <w:t xml:space="preserve"> – одно из чудес </w:t>
      </w:r>
      <w:proofErr w:type="gramStart"/>
      <w:r w:rsidRPr="00B42F34">
        <w:rPr>
          <w:rFonts w:ascii="Times New Roman" w:hAnsi="Times New Roman" w:cs="Times New Roman"/>
          <w:sz w:val="24"/>
        </w:rPr>
        <w:t>света,  крупнейший</w:t>
      </w:r>
      <w:proofErr w:type="gramEnd"/>
      <w:r w:rsidRPr="00B42F34">
        <w:rPr>
          <w:rFonts w:ascii="Times New Roman" w:hAnsi="Times New Roman" w:cs="Times New Roman"/>
          <w:sz w:val="24"/>
        </w:rPr>
        <w:t xml:space="preserve"> памятник архитектуры, который  проходит по северному Китаю на протяжении 8852 км.</w:t>
      </w:r>
    </w:p>
    <w:p w:rsidR="002F3C5F" w:rsidRPr="00B42F34" w:rsidRDefault="002F3C5F" w:rsidP="00B42F34">
      <w:pPr>
        <w:pStyle w:val="a3"/>
        <w:spacing w:after="0" w:line="240" w:lineRule="auto"/>
        <w:ind w:left="-567"/>
        <w:jc w:val="both"/>
        <w:rPr>
          <w:rFonts w:ascii="Times New Roman" w:hAnsi="Times New Roman" w:cs="Times New Roman"/>
          <w:sz w:val="24"/>
        </w:rPr>
      </w:pPr>
      <w:r w:rsidRPr="00B42F34">
        <w:rPr>
          <w:rFonts w:ascii="Times New Roman" w:hAnsi="Times New Roman" w:cs="Times New Roman"/>
          <w:b/>
          <w:sz w:val="24"/>
          <w:u w:val="single"/>
        </w:rPr>
        <w:t>«ТЕРРАКОТОВАЯ АРМИЯ»</w:t>
      </w:r>
      <w:r w:rsidRPr="00B42F34">
        <w:rPr>
          <w:rFonts w:ascii="Times New Roman" w:hAnsi="Times New Roman" w:cs="Times New Roman"/>
          <w:sz w:val="24"/>
        </w:rPr>
        <w:t xml:space="preserve"> — принятое название захоронения по меньшей мере 8099 полноразмерных терракотовых статуй китайских воинов и их лошадей у мавзолея императора </w:t>
      </w:r>
      <w:proofErr w:type="spellStart"/>
      <w:r w:rsidRPr="00B42F34">
        <w:rPr>
          <w:rFonts w:ascii="Times New Roman" w:hAnsi="Times New Roman" w:cs="Times New Roman"/>
          <w:sz w:val="24"/>
        </w:rPr>
        <w:t>Цинь</w:t>
      </w:r>
      <w:proofErr w:type="spellEnd"/>
      <w:r w:rsidRPr="00B42F34">
        <w:rPr>
          <w:rFonts w:ascii="Times New Roman" w:hAnsi="Times New Roman" w:cs="Times New Roman"/>
          <w:sz w:val="24"/>
        </w:rPr>
        <w:t xml:space="preserve"> </w:t>
      </w:r>
      <w:proofErr w:type="spellStart"/>
      <w:r w:rsidRPr="00B42F34">
        <w:rPr>
          <w:rFonts w:ascii="Times New Roman" w:hAnsi="Times New Roman" w:cs="Times New Roman"/>
          <w:sz w:val="24"/>
        </w:rPr>
        <w:t>Шихуанди</w:t>
      </w:r>
      <w:proofErr w:type="spellEnd"/>
      <w:r w:rsidRPr="00B42F34">
        <w:rPr>
          <w:rFonts w:ascii="Times New Roman" w:hAnsi="Times New Roman" w:cs="Times New Roman"/>
          <w:sz w:val="24"/>
        </w:rPr>
        <w:t xml:space="preserve"> в </w:t>
      </w:r>
      <w:proofErr w:type="spellStart"/>
      <w:r w:rsidRPr="00B42F34">
        <w:rPr>
          <w:rFonts w:ascii="Times New Roman" w:hAnsi="Times New Roman" w:cs="Times New Roman"/>
          <w:sz w:val="24"/>
        </w:rPr>
        <w:t>Сиане</w:t>
      </w:r>
      <w:proofErr w:type="spellEnd"/>
      <w:r w:rsidRPr="00B42F34">
        <w:rPr>
          <w:rFonts w:ascii="Times New Roman" w:hAnsi="Times New Roman" w:cs="Times New Roman"/>
          <w:sz w:val="24"/>
        </w:rPr>
        <w:t>.</w:t>
      </w:r>
    </w:p>
    <w:p w:rsidR="002F3C5F" w:rsidRPr="00B42F34" w:rsidRDefault="002F3C5F" w:rsidP="00B42F34">
      <w:pPr>
        <w:pStyle w:val="a3"/>
        <w:spacing w:after="0"/>
        <w:ind w:left="-567"/>
        <w:jc w:val="both"/>
        <w:rPr>
          <w:rFonts w:ascii="Times New Roman" w:hAnsi="Times New Roman" w:cs="Times New Roman"/>
          <w:sz w:val="24"/>
        </w:rPr>
      </w:pPr>
      <w:proofErr w:type="spellStart"/>
      <w:r w:rsidRPr="00B42F34">
        <w:rPr>
          <w:rFonts w:ascii="Times New Roman" w:hAnsi="Times New Roman" w:cs="Times New Roman"/>
          <w:b/>
          <w:bCs/>
          <w:sz w:val="24"/>
        </w:rPr>
        <w:t>Конфу́ций</w:t>
      </w:r>
      <w:proofErr w:type="spellEnd"/>
      <w:r w:rsidRPr="00B42F34">
        <w:rPr>
          <w:rFonts w:ascii="Times New Roman" w:hAnsi="Times New Roman" w:cs="Times New Roman"/>
          <w:b/>
          <w:bCs/>
          <w:sz w:val="24"/>
        </w:rPr>
        <w:t xml:space="preserve"> (551 </w:t>
      </w:r>
      <w:proofErr w:type="spellStart"/>
      <w:r w:rsidRPr="00B42F34">
        <w:rPr>
          <w:rFonts w:ascii="Times New Roman" w:hAnsi="Times New Roman" w:cs="Times New Roman"/>
          <w:b/>
          <w:bCs/>
          <w:sz w:val="24"/>
        </w:rPr>
        <w:t>д.н.э</w:t>
      </w:r>
      <w:proofErr w:type="spellEnd"/>
      <w:r w:rsidRPr="00B42F34">
        <w:rPr>
          <w:rFonts w:ascii="Times New Roman" w:hAnsi="Times New Roman" w:cs="Times New Roman"/>
          <w:b/>
          <w:bCs/>
          <w:sz w:val="24"/>
        </w:rPr>
        <w:t xml:space="preserve">.- 479 </w:t>
      </w:r>
      <w:proofErr w:type="spellStart"/>
      <w:r w:rsidRPr="00B42F34">
        <w:rPr>
          <w:rFonts w:ascii="Times New Roman" w:hAnsi="Times New Roman" w:cs="Times New Roman"/>
          <w:b/>
          <w:bCs/>
          <w:sz w:val="24"/>
        </w:rPr>
        <w:t>д.н.э</w:t>
      </w:r>
      <w:proofErr w:type="spellEnd"/>
      <w:r w:rsidRPr="00B42F34">
        <w:rPr>
          <w:rFonts w:ascii="Times New Roman" w:hAnsi="Times New Roman" w:cs="Times New Roman"/>
          <w:b/>
          <w:bCs/>
          <w:sz w:val="24"/>
        </w:rPr>
        <w:t>.)</w:t>
      </w:r>
      <w:r w:rsidRPr="00B42F34">
        <w:rPr>
          <w:rFonts w:ascii="Times New Roman" w:hAnsi="Times New Roman" w:cs="Times New Roman"/>
          <w:sz w:val="24"/>
        </w:rPr>
        <w:t> — древний мыслитель и философ Китая.</w:t>
      </w:r>
    </w:p>
    <w:p w:rsidR="00B42F34" w:rsidRPr="00B42F34" w:rsidRDefault="00B42F34" w:rsidP="00B42F34">
      <w:pPr>
        <w:pStyle w:val="a3"/>
        <w:spacing w:after="0"/>
        <w:ind w:left="-567"/>
        <w:jc w:val="both"/>
        <w:rPr>
          <w:rFonts w:ascii="Times New Roman" w:hAnsi="Times New Roman" w:cs="Times New Roman"/>
          <w:b/>
          <w:bCs/>
          <w:sz w:val="24"/>
        </w:rPr>
      </w:pPr>
      <w:r w:rsidRPr="00B42F34">
        <w:rPr>
          <w:rFonts w:ascii="Times New Roman" w:hAnsi="Times New Roman" w:cs="Times New Roman"/>
          <w:b/>
          <w:sz w:val="24"/>
          <w:u w:val="single"/>
        </w:rPr>
        <w:t>Философия пяти добродетелей:</w:t>
      </w:r>
      <w:r w:rsidRPr="00B42F34">
        <w:rPr>
          <w:rFonts w:ascii="Times New Roman" w:hAnsi="Times New Roman" w:cs="Times New Roman"/>
          <w:sz w:val="24"/>
        </w:rPr>
        <w:t xml:space="preserve"> </w:t>
      </w:r>
      <w:r w:rsidRPr="00B42F34">
        <w:rPr>
          <w:rFonts w:ascii="Times New Roman" w:hAnsi="Times New Roman" w:cs="Times New Roman"/>
          <w:bCs/>
          <w:sz w:val="24"/>
        </w:rPr>
        <w:t>мудрость, гуманность, преданность, почитание старших, мужество.</w:t>
      </w:r>
    </w:p>
    <w:p w:rsidR="00000000" w:rsidRPr="00B42F34" w:rsidRDefault="00B42F34" w:rsidP="00B42F34">
      <w:pPr>
        <w:pStyle w:val="a3"/>
        <w:spacing w:after="0"/>
        <w:ind w:left="-567"/>
        <w:jc w:val="both"/>
        <w:rPr>
          <w:rFonts w:ascii="Times New Roman" w:hAnsi="Times New Roman" w:cs="Times New Roman"/>
          <w:sz w:val="24"/>
        </w:rPr>
      </w:pPr>
      <w:r w:rsidRPr="00B42F34">
        <w:rPr>
          <w:rFonts w:ascii="Times New Roman" w:hAnsi="Times New Roman" w:cs="Times New Roman"/>
          <w:b/>
          <w:bCs/>
          <w:sz w:val="24"/>
          <w:u w:val="single"/>
        </w:rPr>
        <w:t>Конфуций учил:</w:t>
      </w:r>
    </w:p>
    <w:p w:rsidR="002F3C5F" w:rsidRPr="00B42F34" w:rsidRDefault="002F3C5F" w:rsidP="00B42F34">
      <w:pPr>
        <w:pStyle w:val="a3"/>
        <w:ind w:left="-567"/>
        <w:jc w:val="both"/>
        <w:rPr>
          <w:rFonts w:ascii="Times New Roman" w:hAnsi="Times New Roman" w:cs="Times New Roman"/>
          <w:sz w:val="24"/>
        </w:rPr>
      </w:pPr>
      <w:r w:rsidRPr="00B42F34">
        <w:rPr>
          <w:rFonts w:ascii="Times New Roman" w:hAnsi="Times New Roman" w:cs="Times New Roman"/>
          <w:sz w:val="24"/>
        </w:rPr>
        <w:t>- Почитать и помнить предков</w:t>
      </w:r>
    </w:p>
    <w:p w:rsidR="002F3C5F" w:rsidRPr="00B42F34" w:rsidRDefault="002F3C5F" w:rsidP="00B42F34">
      <w:pPr>
        <w:pStyle w:val="a3"/>
        <w:ind w:left="-567"/>
        <w:jc w:val="both"/>
        <w:rPr>
          <w:rFonts w:ascii="Times New Roman" w:hAnsi="Times New Roman" w:cs="Times New Roman"/>
          <w:sz w:val="24"/>
        </w:rPr>
      </w:pPr>
      <w:r w:rsidRPr="00B42F34">
        <w:rPr>
          <w:rFonts w:ascii="Times New Roman" w:hAnsi="Times New Roman" w:cs="Times New Roman"/>
          <w:sz w:val="24"/>
        </w:rPr>
        <w:t>- Дети должны слушаться и уважать родителей</w:t>
      </w:r>
    </w:p>
    <w:p w:rsidR="002F3C5F" w:rsidRPr="00B42F34" w:rsidRDefault="002F3C5F" w:rsidP="00B42F34">
      <w:pPr>
        <w:pStyle w:val="a3"/>
        <w:ind w:left="-567"/>
        <w:jc w:val="both"/>
        <w:rPr>
          <w:rFonts w:ascii="Times New Roman" w:hAnsi="Times New Roman" w:cs="Times New Roman"/>
          <w:sz w:val="24"/>
        </w:rPr>
      </w:pPr>
      <w:r w:rsidRPr="00B42F34">
        <w:rPr>
          <w:rFonts w:ascii="Times New Roman" w:hAnsi="Times New Roman" w:cs="Times New Roman"/>
          <w:sz w:val="24"/>
        </w:rPr>
        <w:t>- Всем следует жить в гармонии, быть честными.</w:t>
      </w:r>
    </w:p>
    <w:p w:rsidR="002F3C5F" w:rsidRPr="00B42F34" w:rsidRDefault="002F3C5F" w:rsidP="00B42F34">
      <w:pPr>
        <w:pStyle w:val="a3"/>
        <w:ind w:left="-567"/>
        <w:jc w:val="both"/>
        <w:rPr>
          <w:rFonts w:ascii="Times New Roman" w:hAnsi="Times New Roman" w:cs="Times New Roman"/>
          <w:sz w:val="24"/>
        </w:rPr>
      </w:pPr>
      <w:r w:rsidRPr="00B42F34">
        <w:rPr>
          <w:rFonts w:ascii="Times New Roman" w:hAnsi="Times New Roman" w:cs="Times New Roman"/>
          <w:sz w:val="24"/>
        </w:rPr>
        <w:t>- Каждый человек должен добросовестно исполнять свои обязанности</w:t>
      </w:r>
    </w:p>
    <w:p w:rsidR="002F3C5F" w:rsidRPr="00B42F34" w:rsidRDefault="002F3C5F" w:rsidP="00B42F34">
      <w:pPr>
        <w:pStyle w:val="a3"/>
        <w:ind w:left="-567"/>
        <w:jc w:val="both"/>
        <w:rPr>
          <w:rFonts w:ascii="Times New Roman" w:hAnsi="Times New Roman" w:cs="Times New Roman"/>
          <w:sz w:val="24"/>
        </w:rPr>
      </w:pPr>
      <w:r w:rsidRPr="00B42F34">
        <w:rPr>
          <w:rFonts w:ascii="Times New Roman" w:hAnsi="Times New Roman" w:cs="Times New Roman"/>
          <w:sz w:val="24"/>
        </w:rPr>
        <w:t>- Никто не должен копить в своей душе зло и зависть</w:t>
      </w:r>
      <w:r w:rsidR="00B42F34" w:rsidRPr="00B42F34">
        <w:rPr>
          <w:rFonts w:ascii="Times New Roman" w:hAnsi="Times New Roman" w:cs="Times New Roman"/>
          <w:sz w:val="24"/>
        </w:rPr>
        <w:t>.</w:t>
      </w:r>
    </w:p>
    <w:p w:rsidR="002F3C5F" w:rsidRPr="00B42F34" w:rsidRDefault="002F3C5F" w:rsidP="00B42F34">
      <w:pPr>
        <w:pStyle w:val="a3"/>
        <w:spacing w:after="0"/>
        <w:ind w:left="-567"/>
        <w:jc w:val="both"/>
        <w:rPr>
          <w:rFonts w:ascii="Times New Roman" w:hAnsi="Times New Roman" w:cs="Times New Roman"/>
          <w:sz w:val="24"/>
        </w:rPr>
      </w:pPr>
      <w:r w:rsidRPr="00B42F34">
        <w:rPr>
          <w:rFonts w:ascii="Times New Roman" w:hAnsi="Times New Roman" w:cs="Times New Roman"/>
          <w:b/>
          <w:bCs/>
          <w:sz w:val="24"/>
        </w:rPr>
        <w:t>Великий шёлковый путь</w:t>
      </w:r>
      <w:r w:rsidRPr="00B42F34">
        <w:rPr>
          <w:rFonts w:ascii="Times New Roman" w:hAnsi="Times New Roman" w:cs="Times New Roman"/>
          <w:sz w:val="24"/>
        </w:rPr>
        <w:t> </w:t>
      </w:r>
      <w:proofErr w:type="gramStart"/>
      <w:r w:rsidRPr="00B42F34">
        <w:rPr>
          <w:rFonts w:ascii="Times New Roman" w:hAnsi="Times New Roman" w:cs="Times New Roman"/>
          <w:sz w:val="24"/>
        </w:rPr>
        <w:t>—  караванная</w:t>
      </w:r>
      <w:proofErr w:type="gramEnd"/>
      <w:r w:rsidRPr="00B42F34">
        <w:rPr>
          <w:rFonts w:ascii="Times New Roman" w:hAnsi="Times New Roman" w:cs="Times New Roman"/>
          <w:sz w:val="24"/>
        </w:rPr>
        <w:t xml:space="preserve"> дорога, торговый маршрут, который использовался для вывоза шёлка из Китая, и связывавший в древности Восточную Азию со Средиземноморьем.</w:t>
      </w:r>
    </w:p>
    <w:p w:rsidR="00B42F34" w:rsidRPr="00B42F34" w:rsidRDefault="00B42F34" w:rsidP="00B42F34">
      <w:pPr>
        <w:pStyle w:val="a3"/>
        <w:spacing w:after="0"/>
        <w:ind w:left="-567"/>
        <w:jc w:val="both"/>
        <w:rPr>
          <w:rFonts w:ascii="Times New Roman" w:hAnsi="Times New Roman" w:cs="Times New Roman"/>
          <w:sz w:val="24"/>
        </w:rPr>
      </w:pPr>
      <w:r w:rsidRPr="00B42F34">
        <w:rPr>
          <w:rFonts w:ascii="Times New Roman" w:hAnsi="Times New Roman" w:cs="Times New Roman"/>
          <w:b/>
          <w:sz w:val="24"/>
        </w:rPr>
        <w:t>Бамбук</w:t>
      </w:r>
      <w:r w:rsidRPr="00B42F34">
        <w:rPr>
          <w:rFonts w:ascii="Times New Roman" w:hAnsi="Times New Roman" w:cs="Times New Roman"/>
          <w:sz w:val="24"/>
        </w:rPr>
        <w:t xml:space="preserve"> - материал для письма в Древнем Китае.</w:t>
      </w:r>
    </w:p>
    <w:p w:rsidR="00B42F34" w:rsidRPr="00B42F34" w:rsidRDefault="00B42F34" w:rsidP="00B42F34">
      <w:pPr>
        <w:pStyle w:val="a3"/>
        <w:ind w:left="-567"/>
        <w:jc w:val="both"/>
        <w:rPr>
          <w:rFonts w:ascii="Times New Roman" w:hAnsi="Times New Roman" w:cs="Times New Roman"/>
          <w:sz w:val="24"/>
        </w:rPr>
      </w:pPr>
      <w:r w:rsidRPr="00B42F34">
        <w:rPr>
          <w:rFonts w:ascii="Times New Roman" w:hAnsi="Times New Roman" w:cs="Times New Roman"/>
          <w:b/>
          <w:sz w:val="24"/>
        </w:rPr>
        <w:t xml:space="preserve">221 </w:t>
      </w:r>
      <w:proofErr w:type="gramStart"/>
      <w:r w:rsidRPr="00B42F34">
        <w:rPr>
          <w:rFonts w:ascii="Times New Roman" w:hAnsi="Times New Roman" w:cs="Times New Roman"/>
          <w:b/>
          <w:sz w:val="24"/>
        </w:rPr>
        <w:t>год  до</w:t>
      </w:r>
      <w:proofErr w:type="gramEnd"/>
      <w:r w:rsidRPr="00B42F34">
        <w:rPr>
          <w:rFonts w:ascii="Times New Roman" w:hAnsi="Times New Roman" w:cs="Times New Roman"/>
          <w:b/>
          <w:sz w:val="24"/>
        </w:rPr>
        <w:t xml:space="preserve"> нашей эры</w:t>
      </w:r>
      <w:r w:rsidRPr="00B42F34">
        <w:rPr>
          <w:rFonts w:ascii="Times New Roman" w:hAnsi="Times New Roman" w:cs="Times New Roman"/>
          <w:sz w:val="24"/>
        </w:rPr>
        <w:t xml:space="preserve"> - </w:t>
      </w:r>
      <w:proofErr w:type="spellStart"/>
      <w:r w:rsidRPr="00B42F34">
        <w:rPr>
          <w:rFonts w:ascii="Times New Roman" w:hAnsi="Times New Roman" w:cs="Times New Roman"/>
          <w:sz w:val="24"/>
        </w:rPr>
        <w:t>Цинь</w:t>
      </w:r>
      <w:proofErr w:type="spellEnd"/>
      <w:r w:rsidRPr="00B42F34">
        <w:rPr>
          <w:rFonts w:ascii="Times New Roman" w:hAnsi="Times New Roman" w:cs="Times New Roman"/>
          <w:sz w:val="24"/>
        </w:rPr>
        <w:t xml:space="preserve"> </w:t>
      </w:r>
      <w:proofErr w:type="spellStart"/>
      <w:r w:rsidRPr="00B42F34">
        <w:rPr>
          <w:rFonts w:ascii="Times New Roman" w:hAnsi="Times New Roman" w:cs="Times New Roman"/>
          <w:sz w:val="24"/>
        </w:rPr>
        <w:t>Шихуан</w:t>
      </w:r>
      <w:proofErr w:type="spellEnd"/>
      <w:r w:rsidRPr="00B42F34">
        <w:rPr>
          <w:rFonts w:ascii="Times New Roman" w:hAnsi="Times New Roman" w:cs="Times New Roman"/>
          <w:sz w:val="24"/>
        </w:rPr>
        <w:t xml:space="preserve"> стал первым и единственным правителем Китая.</w:t>
      </w:r>
    </w:p>
    <w:p w:rsidR="00B42F34" w:rsidRPr="00B42F34" w:rsidRDefault="00B42F34" w:rsidP="00B42F34">
      <w:pPr>
        <w:pStyle w:val="a3"/>
        <w:spacing w:after="0" w:line="240" w:lineRule="auto"/>
        <w:ind w:left="-567"/>
        <w:jc w:val="both"/>
        <w:rPr>
          <w:rFonts w:ascii="Times New Roman" w:hAnsi="Times New Roman" w:cs="Times New Roman"/>
          <w:sz w:val="24"/>
        </w:rPr>
      </w:pPr>
      <w:r w:rsidRPr="00B42F34">
        <w:rPr>
          <w:rFonts w:ascii="Times New Roman" w:hAnsi="Times New Roman" w:cs="Times New Roman"/>
          <w:b/>
          <w:bCs/>
          <w:sz w:val="24"/>
        </w:rPr>
        <w:t xml:space="preserve">ДАОСИЗМ - </w:t>
      </w:r>
      <w:r w:rsidRPr="00B42F34">
        <w:rPr>
          <w:rFonts w:ascii="Times New Roman" w:hAnsi="Times New Roman" w:cs="Times New Roman"/>
          <w:sz w:val="24"/>
        </w:rPr>
        <w:t>одно из направлений древнекитайской философии. Основные трактаты «</w:t>
      </w:r>
      <w:proofErr w:type="spellStart"/>
      <w:r w:rsidRPr="00B42F34">
        <w:rPr>
          <w:rFonts w:ascii="Times New Roman" w:hAnsi="Times New Roman" w:cs="Times New Roman"/>
          <w:sz w:val="24"/>
        </w:rPr>
        <w:t>Лао-дзы</w:t>
      </w:r>
      <w:proofErr w:type="spellEnd"/>
      <w:r w:rsidRPr="00B42F34">
        <w:rPr>
          <w:rFonts w:ascii="Times New Roman" w:hAnsi="Times New Roman" w:cs="Times New Roman"/>
          <w:sz w:val="24"/>
        </w:rPr>
        <w:t>» и «</w:t>
      </w:r>
      <w:proofErr w:type="spellStart"/>
      <w:r w:rsidRPr="00B42F34">
        <w:rPr>
          <w:rFonts w:ascii="Times New Roman" w:hAnsi="Times New Roman" w:cs="Times New Roman"/>
          <w:sz w:val="24"/>
        </w:rPr>
        <w:t>Чжуан</w:t>
      </w:r>
      <w:proofErr w:type="spellEnd"/>
      <w:r w:rsidRPr="00B42F34">
        <w:rPr>
          <w:rFonts w:ascii="Times New Roman" w:hAnsi="Times New Roman" w:cs="Times New Roman"/>
          <w:sz w:val="24"/>
        </w:rPr>
        <w:t>». Появилось около IV-III вв. до н.э. В центре учения - противопоставление общества и природы и призыв к человеку стряхнуть с себя оковы долга и обязанностей и вернуться к простой жизни, близкой природе.</w:t>
      </w:r>
    </w:p>
    <w:bookmarkEnd w:id="0"/>
    <w:p w:rsidR="002F3C5F" w:rsidRPr="002F3C5F" w:rsidRDefault="002F3C5F" w:rsidP="00B42F34">
      <w:pPr>
        <w:pStyle w:val="a3"/>
        <w:spacing w:after="0" w:line="240" w:lineRule="auto"/>
        <w:ind w:left="-567"/>
        <w:jc w:val="both"/>
        <w:rPr>
          <w:rFonts w:ascii="Times New Roman" w:hAnsi="Times New Roman" w:cs="Times New Roman"/>
        </w:rPr>
      </w:pPr>
    </w:p>
    <w:sectPr w:rsidR="002F3C5F" w:rsidRPr="002F3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14D2"/>
    <w:multiLevelType w:val="hybridMultilevel"/>
    <w:tmpl w:val="1EE6A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26E6C"/>
    <w:multiLevelType w:val="hybridMultilevel"/>
    <w:tmpl w:val="F2CE887C"/>
    <w:lvl w:ilvl="0" w:tplc="9DCAC4F8">
      <w:start w:val="1"/>
      <w:numFmt w:val="decimal"/>
      <w:lvlText w:val="%1."/>
      <w:lvlJc w:val="left"/>
      <w:pPr>
        <w:tabs>
          <w:tab w:val="num" w:pos="720"/>
        </w:tabs>
        <w:ind w:left="720" w:hanging="360"/>
      </w:pPr>
    </w:lvl>
    <w:lvl w:ilvl="1" w:tplc="F9EC825A" w:tentative="1">
      <w:start w:val="1"/>
      <w:numFmt w:val="decimal"/>
      <w:lvlText w:val="%2."/>
      <w:lvlJc w:val="left"/>
      <w:pPr>
        <w:tabs>
          <w:tab w:val="num" w:pos="1440"/>
        </w:tabs>
        <w:ind w:left="1440" w:hanging="360"/>
      </w:pPr>
    </w:lvl>
    <w:lvl w:ilvl="2" w:tplc="5B982844" w:tentative="1">
      <w:start w:val="1"/>
      <w:numFmt w:val="decimal"/>
      <w:lvlText w:val="%3."/>
      <w:lvlJc w:val="left"/>
      <w:pPr>
        <w:tabs>
          <w:tab w:val="num" w:pos="2160"/>
        </w:tabs>
        <w:ind w:left="2160" w:hanging="360"/>
      </w:pPr>
    </w:lvl>
    <w:lvl w:ilvl="3" w:tplc="0EECB3D0" w:tentative="1">
      <w:start w:val="1"/>
      <w:numFmt w:val="decimal"/>
      <w:lvlText w:val="%4."/>
      <w:lvlJc w:val="left"/>
      <w:pPr>
        <w:tabs>
          <w:tab w:val="num" w:pos="2880"/>
        </w:tabs>
        <w:ind w:left="2880" w:hanging="360"/>
      </w:pPr>
    </w:lvl>
    <w:lvl w:ilvl="4" w:tplc="BADE8316" w:tentative="1">
      <w:start w:val="1"/>
      <w:numFmt w:val="decimal"/>
      <w:lvlText w:val="%5."/>
      <w:lvlJc w:val="left"/>
      <w:pPr>
        <w:tabs>
          <w:tab w:val="num" w:pos="3600"/>
        </w:tabs>
        <w:ind w:left="3600" w:hanging="360"/>
      </w:pPr>
    </w:lvl>
    <w:lvl w:ilvl="5" w:tplc="67F6BCCE" w:tentative="1">
      <w:start w:val="1"/>
      <w:numFmt w:val="decimal"/>
      <w:lvlText w:val="%6."/>
      <w:lvlJc w:val="left"/>
      <w:pPr>
        <w:tabs>
          <w:tab w:val="num" w:pos="4320"/>
        </w:tabs>
        <w:ind w:left="4320" w:hanging="360"/>
      </w:pPr>
    </w:lvl>
    <w:lvl w:ilvl="6" w:tplc="B08C9286" w:tentative="1">
      <w:start w:val="1"/>
      <w:numFmt w:val="decimal"/>
      <w:lvlText w:val="%7."/>
      <w:lvlJc w:val="left"/>
      <w:pPr>
        <w:tabs>
          <w:tab w:val="num" w:pos="5040"/>
        </w:tabs>
        <w:ind w:left="5040" w:hanging="360"/>
      </w:pPr>
    </w:lvl>
    <w:lvl w:ilvl="7" w:tplc="87DCADB2" w:tentative="1">
      <w:start w:val="1"/>
      <w:numFmt w:val="decimal"/>
      <w:lvlText w:val="%8."/>
      <w:lvlJc w:val="left"/>
      <w:pPr>
        <w:tabs>
          <w:tab w:val="num" w:pos="5760"/>
        </w:tabs>
        <w:ind w:left="5760" w:hanging="360"/>
      </w:pPr>
    </w:lvl>
    <w:lvl w:ilvl="8" w:tplc="EFFE7D04" w:tentative="1">
      <w:start w:val="1"/>
      <w:numFmt w:val="decimal"/>
      <w:lvlText w:val="%9."/>
      <w:lvlJc w:val="left"/>
      <w:pPr>
        <w:tabs>
          <w:tab w:val="num" w:pos="6480"/>
        </w:tabs>
        <w:ind w:left="6480" w:hanging="360"/>
      </w:pPr>
    </w:lvl>
  </w:abstractNum>
  <w:abstractNum w:abstractNumId="2" w15:restartNumberingAfterBreak="0">
    <w:nsid w:val="3D7A2BA3"/>
    <w:multiLevelType w:val="hybridMultilevel"/>
    <w:tmpl w:val="A0E03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404DE9"/>
    <w:multiLevelType w:val="hybridMultilevel"/>
    <w:tmpl w:val="0504CA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02"/>
    <w:rsid w:val="000968A6"/>
    <w:rsid w:val="002F3C5F"/>
    <w:rsid w:val="00302344"/>
    <w:rsid w:val="00394402"/>
    <w:rsid w:val="00B42F34"/>
    <w:rsid w:val="00F9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7BC17-CD23-49EE-9B88-05929343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402"/>
    <w:pPr>
      <w:ind w:left="720"/>
      <w:contextualSpacing/>
    </w:pPr>
  </w:style>
  <w:style w:type="paragraph" w:styleId="a4">
    <w:name w:val="Normal (Web)"/>
    <w:basedOn w:val="a"/>
    <w:uiPriority w:val="99"/>
    <w:semiHidden/>
    <w:unhideWhenUsed/>
    <w:rsid w:val="00B42F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278">
      <w:bodyDiv w:val="1"/>
      <w:marLeft w:val="0"/>
      <w:marRight w:val="0"/>
      <w:marTop w:val="0"/>
      <w:marBottom w:val="0"/>
      <w:divBdr>
        <w:top w:val="none" w:sz="0" w:space="0" w:color="auto"/>
        <w:left w:val="none" w:sz="0" w:space="0" w:color="auto"/>
        <w:bottom w:val="none" w:sz="0" w:space="0" w:color="auto"/>
        <w:right w:val="none" w:sz="0" w:space="0" w:color="auto"/>
      </w:divBdr>
    </w:div>
    <w:div w:id="986666424">
      <w:bodyDiv w:val="1"/>
      <w:marLeft w:val="0"/>
      <w:marRight w:val="0"/>
      <w:marTop w:val="0"/>
      <w:marBottom w:val="0"/>
      <w:divBdr>
        <w:top w:val="none" w:sz="0" w:space="0" w:color="auto"/>
        <w:left w:val="none" w:sz="0" w:space="0" w:color="auto"/>
        <w:bottom w:val="none" w:sz="0" w:space="0" w:color="auto"/>
        <w:right w:val="none" w:sz="0" w:space="0" w:color="auto"/>
      </w:divBdr>
      <w:divsChild>
        <w:div w:id="1821993862">
          <w:marLeft w:val="547"/>
          <w:marRight w:val="0"/>
          <w:marTop w:val="0"/>
          <w:marBottom w:val="0"/>
          <w:divBdr>
            <w:top w:val="none" w:sz="0" w:space="0" w:color="auto"/>
            <w:left w:val="none" w:sz="0" w:space="0" w:color="auto"/>
            <w:bottom w:val="none" w:sz="0" w:space="0" w:color="auto"/>
            <w:right w:val="none" w:sz="0" w:space="0" w:color="auto"/>
          </w:divBdr>
        </w:div>
        <w:div w:id="11691050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2017-12-11T20:04:00Z</dcterms:created>
  <dcterms:modified xsi:type="dcterms:W3CDTF">2017-12-17T19:26:00Z</dcterms:modified>
</cp:coreProperties>
</file>