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6D6" w:rsidRPr="006A16D6" w:rsidRDefault="006A16D6" w:rsidP="006A16D6">
      <w:pPr>
        <w:pStyle w:val="a3"/>
        <w:jc w:val="center"/>
        <w:rPr>
          <w:b/>
          <w:i/>
          <w:iCs/>
          <w:color w:val="FF0000"/>
          <w:sz w:val="24"/>
          <w:szCs w:val="24"/>
          <w:lang w:eastAsia="ru-RU"/>
        </w:rPr>
      </w:pPr>
      <w:r w:rsidRPr="006A16D6">
        <w:rPr>
          <w:b/>
          <w:i/>
          <w:iCs/>
          <w:color w:val="FF0000"/>
          <w:sz w:val="24"/>
          <w:szCs w:val="24"/>
          <w:lang w:eastAsia="ru-RU"/>
        </w:rPr>
        <w:t>Древний Египет</w:t>
      </w:r>
    </w:p>
    <w:p w:rsidR="006A16D6" w:rsidRDefault="006A16D6" w:rsidP="006A16D6">
      <w:pPr>
        <w:jc w:val="center"/>
        <w:rPr>
          <w:b/>
        </w:rPr>
      </w:pPr>
      <w:r>
        <w:rPr>
          <w:b/>
        </w:rPr>
        <w:t>Задания 3- 6</w:t>
      </w:r>
    </w:p>
    <w:p w:rsid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Pr="000C04B6" w:rsidRDefault="006A16D6" w:rsidP="006A16D6">
      <w:pPr>
        <w:pStyle w:val="a3"/>
        <w:rPr>
          <w:lang w:eastAsia="ru-RU"/>
        </w:rPr>
      </w:pPr>
      <w:r w:rsidRPr="003A2D63">
        <w:rPr>
          <w:b/>
          <w:i/>
          <w:iCs/>
          <w:lang w:eastAsia="ru-RU"/>
        </w:rPr>
        <w:t>3.</w:t>
      </w:r>
      <w:r>
        <w:rPr>
          <w:i/>
          <w:iCs/>
          <w:lang w:eastAsia="ru-RU"/>
        </w:rPr>
        <w:t xml:space="preserve"> </w:t>
      </w:r>
      <w:r w:rsidRPr="000C04B6">
        <w:rPr>
          <w:i/>
          <w:iCs/>
          <w:lang w:eastAsia="ru-RU"/>
        </w:rPr>
        <w:t>иероглифы</w:t>
      </w:r>
      <w:r w:rsidRPr="000C04B6">
        <w:rPr>
          <w:lang w:eastAsia="ru-RU"/>
        </w:rPr>
        <w:t> — древние рисуночные знаки египетского письма;</w:t>
      </w:r>
    </w:p>
    <w:p w:rsidR="006A16D6" w:rsidRDefault="006A16D6" w:rsidP="006A16D6">
      <w:pPr>
        <w:pStyle w:val="a3"/>
        <w:rPr>
          <w:lang w:eastAsia="ru-RU"/>
        </w:rPr>
      </w:pPr>
      <w:r w:rsidRPr="000C04B6">
        <w:rPr>
          <w:i/>
          <w:iCs/>
          <w:lang w:eastAsia="ru-RU"/>
        </w:rPr>
        <w:t>Осирис</w:t>
      </w:r>
      <w:r w:rsidRPr="000C04B6">
        <w:rPr>
          <w:lang w:eastAsia="ru-RU"/>
        </w:rPr>
        <w:t> — владыка загробного мира</w:t>
      </w:r>
    </w:p>
    <w:p w:rsidR="006A16D6" w:rsidRDefault="006A16D6" w:rsidP="006A16D6">
      <w:pPr>
        <w:pStyle w:val="a3"/>
        <w:rPr>
          <w:lang w:eastAsia="ru-RU"/>
        </w:rPr>
      </w:pPr>
      <w:r w:rsidRPr="000C04B6">
        <w:rPr>
          <w:i/>
          <w:iCs/>
          <w:lang w:eastAsia="ru-RU"/>
        </w:rPr>
        <w:t>ном</w:t>
      </w:r>
      <w:r w:rsidRPr="000C04B6">
        <w:rPr>
          <w:lang w:eastAsia="ru-RU"/>
        </w:rPr>
        <w:t> — город-государство (область) в Древнем Египте.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Амон-Ра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древнеегипетское божество солнца;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фараон</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правитель Древнего Египта;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мумия</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сохранённое бальзамированием тело;</w:t>
      </w:r>
    </w:p>
    <w:p w:rsidR="006A16D6" w:rsidRDefault="006A16D6" w:rsidP="006A16D6">
      <w:pPr>
        <w:pStyle w:val="a3"/>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иероглифы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рисуночное письмо Древнего Египта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саркофаг</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гробница для захоронения.</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spellStart"/>
      <w:r w:rsidRPr="000C04B6">
        <w:rPr>
          <w:rFonts w:ascii="Verdana" w:eastAsia="Times New Roman" w:hAnsi="Verdana" w:cs="Times New Roman"/>
          <w:i/>
          <w:iCs/>
          <w:color w:val="000000"/>
          <w:sz w:val="18"/>
          <w:szCs w:val="18"/>
          <w:lang w:eastAsia="ru-RU"/>
        </w:rPr>
        <w:t>шадуф</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приспособление для подъёма воды из реки или колодца;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сфинкс</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фигура с телом льва и головой человека в головном уборе фараона;</w:t>
      </w:r>
    </w:p>
    <w:p w:rsidR="006A16D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мумификация</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процесс создания мумии из тела умершего человека или животного, происходящий в специальных условиях;</w:t>
      </w:r>
    </w:p>
    <w:p w:rsidR="006A16D6" w:rsidRPr="00FC62ED" w:rsidRDefault="006A16D6" w:rsidP="006A16D6">
      <w:pPr>
        <w:shd w:val="clear" w:color="auto" w:fill="FFFFFF"/>
        <w:spacing w:after="0" w:line="240" w:lineRule="auto"/>
        <w:jc w:val="both"/>
        <w:rPr>
          <w:rFonts w:ascii="Verdana" w:eastAsia="Times New Roman" w:hAnsi="Verdana" w:cs="Times New Roman"/>
          <w:i/>
          <w:iCs/>
          <w:sz w:val="18"/>
          <w:szCs w:val="18"/>
          <w:lang w:eastAsia="ru-RU"/>
        </w:rPr>
      </w:pPr>
      <w:r w:rsidRPr="003A2D63">
        <w:rPr>
          <w:rFonts w:ascii="Verdana" w:eastAsia="Times New Roman" w:hAnsi="Verdana" w:cs="Times New Roman"/>
          <w:b/>
          <w:color w:val="000000"/>
          <w:sz w:val="18"/>
          <w:szCs w:val="18"/>
          <w:lang w:eastAsia="ru-RU"/>
        </w:rPr>
        <w:t>4.</w:t>
      </w:r>
      <w:r>
        <w:rPr>
          <w:rFonts w:ascii="Verdana" w:eastAsia="Times New Roman" w:hAnsi="Verdana" w:cs="Times New Roman"/>
          <w:color w:val="000000"/>
          <w:sz w:val="18"/>
          <w:szCs w:val="18"/>
          <w:lang w:eastAsia="ru-RU"/>
        </w:rPr>
        <w:t xml:space="preserve"> </w:t>
      </w:r>
      <w:r w:rsidRPr="00FC62ED">
        <w:rPr>
          <w:rFonts w:ascii="Verdana" w:eastAsia="Times New Roman" w:hAnsi="Verdana" w:cs="Times New Roman"/>
          <w:i/>
          <w:iCs/>
          <w:sz w:val="18"/>
          <w:szCs w:val="18"/>
          <w:lang w:eastAsia="ru-RU"/>
        </w:rPr>
        <w:t>Строительство пирамиды фараона Хеопса</w:t>
      </w:r>
    </w:p>
    <w:p w:rsidR="006A16D6" w:rsidRPr="00FC62ED" w:rsidRDefault="006A16D6" w:rsidP="006A16D6">
      <w:pPr>
        <w:shd w:val="clear" w:color="auto" w:fill="FFFFFF"/>
        <w:spacing w:after="0" w:line="240" w:lineRule="auto"/>
        <w:jc w:val="both"/>
        <w:rPr>
          <w:rFonts w:ascii="Verdana" w:eastAsia="Times New Roman" w:hAnsi="Verdana" w:cs="Times New Roman"/>
          <w:sz w:val="18"/>
          <w:szCs w:val="18"/>
          <w:lang w:eastAsia="ru-RU"/>
        </w:rPr>
      </w:pPr>
      <w:r w:rsidRPr="00564B35">
        <w:rPr>
          <w:rFonts w:ascii="Verdana" w:eastAsia="Times New Roman" w:hAnsi="Verdana" w:cs="Times New Roman"/>
          <w:sz w:val="18"/>
          <w:szCs w:val="18"/>
          <w:u w:val="single"/>
          <w:lang w:eastAsia="ru-RU"/>
        </w:rPr>
        <w:t>походы фараона Тутмоса III</w:t>
      </w:r>
      <w:r>
        <w:rPr>
          <w:rFonts w:ascii="Verdana" w:eastAsia="Times New Roman" w:hAnsi="Verdana" w:cs="Times New Roman"/>
          <w:sz w:val="18"/>
          <w:szCs w:val="18"/>
          <w:lang w:eastAsia="ru-RU"/>
        </w:rPr>
        <w:t xml:space="preserve"> (расска</w:t>
      </w:r>
      <w:proofErr w:type="gramStart"/>
      <w:r>
        <w:rPr>
          <w:rFonts w:ascii="Verdana" w:eastAsia="Times New Roman" w:hAnsi="Verdana" w:cs="Times New Roman"/>
          <w:sz w:val="18"/>
          <w:szCs w:val="18"/>
          <w:lang w:eastAsia="ru-RU"/>
        </w:rPr>
        <w:t>з-</w:t>
      </w:r>
      <w:proofErr w:type="gramEnd"/>
      <w:r>
        <w:rPr>
          <w:rFonts w:ascii="Verdana" w:eastAsia="Times New Roman" w:hAnsi="Verdana" w:cs="Times New Roman"/>
          <w:sz w:val="18"/>
          <w:szCs w:val="18"/>
          <w:lang w:eastAsia="ru-RU"/>
        </w:rPr>
        <w:t xml:space="preserve"> Поход Тутмоса 3 в Сирию, ему нужны были рабы, пути к торговле; восьмой поход утвердил господство Тутмоса 3 во всей Финикии, Сирии, Палестине)</w:t>
      </w:r>
    </w:p>
    <w:p w:rsidR="006A16D6" w:rsidRPr="00FC62ED" w:rsidRDefault="006A16D6" w:rsidP="006A16D6">
      <w:pPr>
        <w:shd w:val="clear" w:color="auto" w:fill="FFFFFF"/>
        <w:spacing w:after="0" w:line="240" w:lineRule="auto"/>
        <w:jc w:val="both"/>
        <w:rPr>
          <w:rFonts w:ascii="Verdana" w:eastAsia="Times New Roman" w:hAnsi="Verdana" w:cs="Times New Roman"/>
          <w:sz w:val="18"/>
          <w:szCs w:val="18"/>
          <w:lang w:eastAsia="ru-RU"/>
        </w:rPr>
      </w:pPr>
      <w:r w:rsidRPr="00E21AD5">
        <w:rPr>
          <w:rFonts w:ascii="Verdana" w:eastAsia="Times New Roman" w:hAnsi="Verdana" w:cs="Times New Roman"/>
          <w:sz w:val="18"/>
          <w:szCs w:val="18"/>
          <w:u w:val="single"/>
          <w:lang w:eastAsia="ru-RU"/>
        </w:rPr>
        <w:t>религиозная реформа Эхнатона</w:t>
      </w:r>
      <w:r>
        <w:rPr>
          <w:rFonts w:ascii="Verdana" w:eastAsia="Times New Roman" w:hAnsi="Verdana" w:cs="Times New Roman"/>
          <w:sz w:val="18"/>
          <w:szCs w:val="18"/>
          <w:lang w:eastAsia="ru-RU"/>
        </w:rPr>
        <w:t xml:space="preserve"> </w:t>
      </w:r>
      <w:proofErr w:type="gramStart"/>
      <w:r>
        <w:rPr>
          <w:rFonts w:ascii="Verdana" w:eastAsia="Times New Roman" w:hAnsi="Verdana" w:cs="Times New Roman"/>
          <w:sz w:val="18"/>
          <w:szCs w:val="18"/>
          <w:lang w:eastAsia="ru-RU"/>
        </w:rPr>
        <w:t xml:space="preserve">( </w:t>
      </w:r>
      <w:proofErr w:type="gramEnd"/>
      <w:r>
        <w:rPr>
          <w:rFonts w:ascii="Verdana" w:eastAsia="Times New Roman" w:hAnsi="Verdana" w:cs="Times New Roman"/>
          <w:sz w:val="18"/>
          <w:szCs w:val="18"/>
          <w:lang w:eastAsia="ru-RU"/>
        </w:rPr>
        <w:t xml:space="preserve">рассказ: Эхнатон начал религиозную реформу, культ одного бога </w:t>
      </w:r>
      <w:proofErr w:type="gramStart"/>
      <w:r>
        <w:rPr>
          <w:rFonts w:ascii="Verdana" w:eastAsia="Times New Roman" w:hAnsi="Verdana" w:cs="Times New Roman"/>
          <w:sz w:val="18"/>
          <w:szCs w:val="18"/>
          <w:lang w:eastAsia="ru-RU"/>
        </w:rPr>
        <w:t>–</w:t>
      </w:r>
      <w:proofErr w:type="spellStart"/>
      <w:r>
        <w:rPr>
          <w:rFonts w:ascii="Verdana" w:eastAsia="Times New Roman" w:hAnsi="Verdana" w:cs="Times New Roman"/>
          <w:sz w:val="18"/>
          <w:szCs w:val="18"/>
          <w:lang w:eastAsia="ru-RU"/>
        </w:rPr>
        <w:t>А</w:t>
      </w:r>
      <w:proofErr w:type="gramEnd"/>
      <w:r>
        <w:rPr>
          <w:rFonts w:ascii="Verdana" w:eastAsia="Times New Roman" w:hAnsi="Verdana" w:cs="Times New Roman"/>
          <w:sz w:val="18"/>
          <w:szCs w:val="18"/>
          <w:lang w:eastAsia="ru-RU"/>
        </w:rPr>
        <w:t>тона</w:t>
      </w:r>
      <w:proofErr w:type="spellEnd"/>
      <w:r>
        <w:rPr>
          <w:rFonts w:ascii="Verdana" w:eastAsia="Times New Roman" w:hAnsi="Verdana" w:cs="Times New Roman"/>
          <w:sz w:val="18"/>
          <w:szCs w:val="18"/>
          <w:lang w:eastAsia="ru-RU"/>
        </w:rPr>
        <w:t>, богов стали изображать с человеческими головами)</w:t>
      </w:r>
    </w:p>
    <w:p w:rsidR="006A16D6" w:rsidRPr="00E21AD5" w:rsidRDefault="006A16D6" w:rsidP="006A16D6">
      <w:pPr>
        <w:shd w:val="clear" w:color="auto" w:fill="FFFFFF"/>
        <w:spacing w:after="0" w:line="240" w:lineRule="auto"/>
        <w:jc w:val="both"/>
        <w:rPr>
          <w:rFonts w:ascii="Verdana" w:eastAsia="Times New Roman" w:hAnsi="Verdana" w:cs="Times New Roman"/>
          <w:sz w:val="18"/>
          <w:szCs w:val="18"/>
          <w:lang w:eastAsia="ru-RU"/>
        </w:rPr>
      </w:pPr>
      <w:r w:rsidRPr="00E21AD5">
        <w:rPr>
          <w:rFonts w:ascii="Verdana" w:eastAsia="Times New Roman" w:hAnsi="Verdana" w:cs="Times New Roman"/>
          <w:sz w:val="18"/>
          <w:szCs w:val="18"/>
          <w:u w:val="single"/>
          <w:lang w:eastAsia="ru-RU"/>
        </w:rPr>
        <w:t>создание иероглифического письм</w:t>
      </w:r>
      <w:proofErr w:type="gramStart"/>
      <w:r w:rsidRPr="00E21AD5">
        <w:rPr>
          <w:rFonts w:ascii="Verdana" w:eastAsia="Times New Roman" w:hAnsi="Verdana" w:cs="Times New Roman"/>
          <w:sz w:val="18"/>
          <w:szCs w:val="18"/>
          <w:u w:val="single"/>
          <w:lang w:eastAsia="ru-RU"/>
        </w:rPr>
        <w:t>а</w:t>
      </w:r>
      <w:r>
        <w:rPr>
          <w:rFonts w:ascii="Verdana" w:eastAsia="Times New Roman" w:hAnsi="Verdana" w:cs="Times New Roman"/>
          <w:sz w:val="18"/>
          <w:szCs w:val="18"/>
          <w:u w:val="single"/>
          <w:lang w:eastAsia="ru-RU"/>
        </w:rPr>
        <w:t>(</w:t>
      </w:r>
      <w:proofErr w:type="gramEnd"/>
      <w:r>
        <w:rPr>
          <w:rFonts w:ascii="Verdana" w:eastAsia="Times New Roman" w:hAnsi="Verdana" w:cs="Times New Roman"/>
          <w:sz w:val="18"/>
          <w:szCs w:val="18"/>
          <w:lang w:eastAsia="ru-RU"/>
        </w:rPr>
        <w:t xml:space="preserve"> рассказ: в египетском письме более 700 иероглифов, тайна иероглифов была разгадана французским ученым Шампольоном)</w:t>
      </w:r>
    </w:p>
    <w:p w:rsidR="006A16D6" w:rsidRPr="00414F04" w:rsidRDefault="006A16D6" w:rsidP="006A16D6">
      <w:pPr>
        <w:shd w:val="clear" w:color="auto" w:fill="FFFFFF"/>
        <w:spacing w:after="0" w:line="240" w:lineRule="auto"/>
        <w:jc w:val="both"/>
        <w:rPr>
          <w:rFonts w:ascii="Verdana" w:eastAsia="Times New Roman" w:hAnsi="Verdana" w:cs="Times New Roman"/>
          <w:sz w:val="18"/>
          <w:szCs w:val="18"/>
          <w:lang w:eastAsia="ru-RU"/>
        </w:rPr>
      </w:pPr>
      <w:proofErr w:type="gramStart"/>
      <w:r w:rsidRPr="00E21AD5">
        <w:rPr>
          <w:rFonts w:ascii="Verdana" w:eastAsia="Times New Roman" w:hAnsi="Verdana" w:cs="Times New Roman"/>
          <w:sz w:val="18"/>
          <w:szCs w:val="18"/>
          <w:u w:val="single"/>
          <w:lang w:eastAsia="ru-RU"/>
        </w:rPr>
        <w:t>войны фараона Рамсеса II с хеттами</w:t>
      </w:r>
      <w:r>
        <w:rPr>
          <w:rFonts w:ascii="Verdana" w:eastAsia="Times New Roman" w:hAnsi="Verdana" w:cs="Times New Roman"/>
          <w:sz w:val="18"/>
          <w:szCs w:val="18"/>
          <w:u w:val="single"/>
          <w:lang w:eastAsia="ru-RU"/>
        </w:rPr>
        <w:t xml:space="preserve">, </w:t>
      </w:r>
      <w:r w:rsidRPr="00FC62ED">
        <w:rPr>
          <w:rFonts w:ascii="Verdana" w:eastAsia="Times New Roman" w:hAnsi="Verdana" w:cs="Times New Roman"/>
          <w:sz w:val="18"/>
          <w:szCs w:val="18"/>
          <w:lang w:eastAsia="ru-RU"/>
        </w:rPr>
        <w:t xml:space="preserve">битва при </w:t>
      </w:r>
      <w:proofErr w:type="spellStart"/>
      <w:r w:rsidRPr="00FC62ED">
        <w:rPr>
          <w:rFonts w:ascii="Verdana" w:eastAsia="Times New Roman" w:hAnsi="Verdana" w:cs="Times New Roman"/>
          <w:sz w:val="18"/>
          <w:szCs w:val="18"/>
          <w:lang w:eastAsia="ru-RU"/>
        </w:rPr>
        <w:t>Кадеше</w:t>
      </w:r>
      <w:proofErr w:type="spellEnd"/>
      <w:r>
        <w:rPr>
          <w:rFonts w:ascii="Verdana" w:eastAsia="Times New Roman" w:hAnsi="Verdana" w:cs="Times New Roman"/>
          <w:sz w:val="18"/>
          <w:szCs w:val="18"/>
          <w:lang w:eastAsia="ru-RU"/>
        </w:rPr>
        <w:t xml:space="preserve"> </w:t>
      </w:r>
      <w:r w:rsidRPr="00E21AD5">
        <w:rPr>
          <w:rFonts w:ascii="Verdana" w:eastAsia="Times New Roman" w:hAnsi="Verdana" w:cs="Times New Roman"/>
          <w:sz w:val="18"/>
          <w:szCs w:val="18"/>
          <w:lang w:eastAsia="ru-RU"/>
        </w:rPr>
        <w:t>(рассказ</w:t>
      </w:r>
      <w:r>
        <w:rPr>
          <w:rFonts w:ascii="Verdana" w:eastAsia="Times New Roman" w:hAnsi="Verdana" w:cs="Times New Roman"/>
          <w:sz w:val="18"/>
          <w:szCs w:val="18"/>
          <w:u w:val="single"/>
          <w:lang w:eastAsia="ru-RU"/>
        </w:rPr>
        <w:t>:</w:t>
      </w:r>
      <w:proofErr w:type="gramEnd"/>
      <w:r>
        <w:rPr>
          <w:rFonts w:ascii="Verdana" w:eastAsia="Times New Roman" w:hAnsi="Verdana" w:cs="Times New Roman"/>
          <w:sz w:val="18"/>
          <w:szCs w:val="18"/>
          <w:u w:val="single"/>
          <w:lang w:eastAsia="ru-RU"/>
        </w:rPr>
        <w:t xml:space="preserve"> </w:t>
      </w:r>
      <w:proofErr w:type="gramStart"/>
      <w:r w:rsidRPr="00414F04">
        <w:rPr>
          <w:rFonts w:ascii="Verdana" w:eastAsia="Times New Roman" w:hAnsi="Verdana" w:cs="Times New Roman"/>
          <w:sz w:val="18"/>
          <w:szCs w:val="18"/>
          <w:lang w:eastAsia="ru-RU"/>
        </w:rPr>
        <w:t xml:space="preserve">Поводом к войне послужили набеги хеттов на Египет, в битве при </w:t>
      </w:r>
      <w:proofErr w:type="spellStart"/>
      <w:r w:rsidRPr="00414F04">
        <w:rPr>
          <w:rFonts w:ascii="Verdana" w:eastAsia="Times New Roman" w:hAnsi="Verdana" w:cs="Times New Roman"/>
          <w:sz w:val="18"/>
          <w:szCs w:val="18"/>
          <w:lang w:eastAsia="ru-RU"/>
        </w:rPr>
        <w:t>Кадеше</w:t>
      </w:r>
      <w:proofErr w:type="spellEnd"/>
      <w:r w:rsidRPr="00414F04">
        <w:rPr>
          <w:rFonts w:ascii="Verdana" w:eastAsia="Times New Roman" w:hAnsi="Verdana" w:cs="Times New Roman"/>
          <w:sz w:val="18"/>
          <w:szCs w:val="18"/>
          <w:lang w:eastAsia="ru-RU"/>
        </w:rPr>
        <w:t xml:space="preserve"> Рамсес 2 выиграл сражение, эту битву он просил запечатлеть во всех храмах Египта)</w:t>
      </w:r>
      <w:proofErr w:type="gramEnd"/>
    </w:p>
    <w:p w:rsidR="006A16D6" w:rsidRPr="00FC62ED" w:rsidRDefault="006A16D6" w:rsidP="006A16D6">
      <w:pPr>
        <w:shd w:val="clear" w:color="auto" w:fill="FFFFFF"/>
        <w:spacing w:after="0" w:line="240" w:lineRule="auto"/>
        <w:jc w:val="both"/>
        <w:rPr>
          <w:rFonts w:ascii="Verdana" w:eastAsia="Times New Roman" w:hAnsi="Verdana" w:cs="Times New Roman"/>
          <w:sz w:val="18"/>
          <w:szCs w:val="18"/>
          <w:lang w:eastAsia="ru-RU"/>
        </w:rPr>
      </w:pPr>
      <w:r w:rsidRPr="00414F04">
        <w:rPr>
          <w:rFonts w:ascii="Verdana" w:eastAsia="Times New Roman" w:hAnsi="Verdana" w:cs="Times New Roman"/>
          <w:sz w:val="18"/>
          <w:szCs w:val="18"/>
          <w:u w:val="single"/>
          <w:lang w:eastAsia="ru-RU"/>
        </w:rPr>
        <w:t>строительство усыпальниц-пирамид</w:t>
      </w:r>
      <w:r>
        <w:rPr>
          <w:rFonts w:ascii="Verdana" w:eastAsia="Times New Roman" w:hAnsi="Verdana" w:cs="Times New Roman"/>
          <w:sz w:val="18"/>
          <w:szCs w:val="18"/>
          <w:lang w:eastAsia="ru-RU"/>
        </w:rPr>
        <w:t xml:space="preserve"> (рассказ: о строительстве пирамид можно прочитать у древнегреческого историка Геродота, для сооружения усыпальниц требовались целые десятилетия, пирамиды являются одним из чудес света).</w:t>
      </w:r>
    </w:p>
    <w:p w:rsidR="006A16D6" w:rsidRPr="00414F04" w:rsidRDefault="006A16D6" w:rsidP="006A16D6">
      <w:pPr>
        <w:shd w:val="clear" w:color="auto" w:fill="FFFFFF"/>
        <w:spacing w:after="0" w:line="240" w:lineRule="auto"/>
        <w:jc w:val="both"/>
        <w:rPr>
          <w:rFonts w:ascii="Verdana" w:eastAsia="Times New Roman" w:hAnsi="Verdana" w:cs="Times New Roman"/>
          <w:sz w:val="18"/>
          <w:szCs w:val="18"/>
          <w:lang w:eastAsia="ru-RU"/>
        </w:rPr>
      </w:pPr>
      <w:r w:rsidRPr="00414F04">
        <w:rPr>
          <w:rFonts w:ascii="Verdana" w:eastAsia="Times New Roman" w:hAnsi="Verdana" w:cs="Times New Roman"/>
          <w:sz w:val="18"/>
          <w:szCs w:val="18"/>
          <w:u w:val="single"/>
          <w:lang w:eastAsia="ru-RU"/>
        </w:rPr>
        <w:t>объединение Верхнего и Нижнего царства</w:t>
      </w:r>
      <w:r>
        <w:rPr>
          <w:rFonts w:ascii="Verdana" w:eastAsia="Times New Roman" w:hAnsi="Verdana" w:cs="Times New Roman"/>
          <w:sz w:val="18"/>
          <w:szCs w:val="18"/>
          <w:u w:val="single"/>
          <w:lang w:eastAsia="ru-RU"/>
        </w:rPr>
        <w:t xml:space="preserve"> (</w:t>
      </w:r>
      <w:r w:rsidRPr="00414F04">
        <w:rPr>
          <w:rFonts w:ascii="Verdana" w:eastAsia="Times New Roman" w:hAnsi="Verdana" w:cs="Times New Roman"/>
          <w:sz w:val="18"/>
          <w:szCs w:val="18"/>
          <w:lang w:eastAsia="ru-RU"/>
        </w:rPr>
        <w:t>рассказ:</w:t>
      </w:r>
      <w:r>
        <w:rPr>
          <w:rFonts w:ascii="Verdana" w:eastAsia="Times New Roman" w:hAnsi="Verdana" w:cs="Times New Roman"/>
          <w:sz w:val="18"/>
          <w:szCs w:val="18"/>
          <w:lang w:eastAsia="ru-RU"/>
        </w:rPr>
        <w:t xml:space="preserve"> первоначально цари Верхнего и Нижнего Египта воевали между собой, но затем царь Верхнего Египта подчинил себе Нижний Египет, Объединив страну, царь начал носить двойную корону.)</w:t>
      </w:r>
    </w:p>
    <w:p w:rsidR="006A16D6" w:rsidRPr="00414F04" w:rsidRDefault="006A16D6" w:rsidP="006A16D6">
      <w:pPr>
        <w:shd w:val="clear" w:color="auto" w:fill="FFFFFF"/>
        <w:spacing w:after="0" w:line="240" w:lineRule="auto"/>
        <w:jc w:val="both"/>
        <w:rPr>
          <w:rFonts w:ascii="Verdana" w:eastAsia="Times New Roman" w:hAnsi="Verdana" w:cs="Times New Roman"/>
          <w:sz w:val="18"/>
          <w:szCs w:val="18"/>
          <w:u w:val="single"/>
          <w:lang w:eastAsia="ru-RU"/>
        </w:rPr>
      </w:pPr>
      <w:proofErr w:type="gramStart"/>
      <w:r w:rsidRPr="00414F04">
        <w:rPr>
          <w:rFonts w:ascii="Verdana" w:eastAsia="Times New Roman" w:hAnsi="Verdana" w:cs="Times New Roman"/>
          <w:sz w:val="18"/>
          <w:szCs w:val="18"/>
          <w:u w:val="single"/>
          <w:lang w:eastAsia="ru-RU"/>
        </w:rPr>
        <w:t xml:space="preserve">перенос столицы государства в </w:t>
      </w:r>
      <w:proofErr w:type="spellStart"/>
      <w:r w:rsidRPr="00414F04">
        <w:rPr>
          <w:rFonts w:ascii="Verdana" w:eastAsia="Times New Roman" w:hAnsi="Verdana" w:cs="Times New Roman"/>
          <w:sz w:val="18"/>
          <w:szCs w:val="18"/>
          <w:u w:val="single"/>
          <w:lang w:eastAsia="ru-RU"/>
        </w:rPr>
        <w:t>Ахетатон</w:t>
      </w:r>
      <w:proofErr w:type="spellEnd"/>
      <w:r w:rsidRPr="00414F04">
        <w:rPr>
          <w:rFonts w:ascii="Verdana" w:eastAsia="Times New Roman" w:hAnsi="Verdana" w:cs="Times New Roman"/>
          <w:sz w:val="18"/>
          <w:szCs w:val="18"/>
          <w:u w:val="single"/>
          <w:lang w:eastAsia="ru-RU"/>
        </w:rPr>
        <w:t xml:space="preserve"> </w:t>
      </w:r>
      <w:r>
        <w:rPr>
          <w:rFonts w:ascii="Verdana" w:eastAsia="Times New Roman" w:hAnsi="Verdana" w:cs="Times New Roman"/>
          <w:sz w:val="18"/>
          <w:szCs w:val="18"/>
          <w:u w:val="single"/>
          <w:lang w:eastAsia="ru-RU"/>
        </w:rPr>
        <w:t>(</w:t>
      </w:r>
      <w:r w:rsidRPr="00414F04">
        <w:rPr>
          <w:rFonts w:ascii="Verdana" w:eastAsia="Times New Roman" w:hAnsi="Verdana" w:cs="Times New Roman"/>
          <w:sz w:val="18"/>
          <w:szCs w:val="18"/>
          <w:lang w:eastAsia="ru-RU"/>
        </w:rPr>
        <w:t>рассказ:</w:t>
      </w:r>
      <w:proofErr w:type="gramEnd"/>
      <w:r>
        <w:rPr>
          <w:rFonts w:ascii="Verdana" w:eastAsia="Times New Roman" w:hAnsi="Verdana" w:cs="Times New Roman"/>
          <w:sz w:val="18"/>
          <w:szCs w:val="18"/>
          <w:lang w:eastAsia="ru-RU"/>
        </w:rPr>
        <w:t xml:space="preserve"> После того, как Эхнатон провел религиозную реформу, он решил перенести столицу из Фив в новый город </w:t>
      </w:r>
      <w:proofErr w:type="spellStart"/>
      <w:r>
        <w:rPr>
          <w:rFonts w:ascii="Verdana" w:eastAsia="Times New Roman" w:hAnsi="Verdana" w:cs="Times New Roman"/>
          <w:sz w:val="18"/>
          <w:szCs w:val="18"/>
          <w:lang w:eastAsia="ru-RU"/>
        </w:rPr>
        <w:t>Ахетатон</w:t>
      </w:r>
      <w:proofErr w:type="spellEnd"/>
      <w:r>
        <w:rPr>
          <w:rFonts w:ascii="Verdana" w:eastAsia="Times New Roman" w:hAnsi="Verdana" w:cs="Times New Roman"/>
          <w:sz w:val="18"/>
          <w:szCs w:val="18"/>
          <w:lang w:eastAsia="ru-RU"/>
        </w:rPr>
        <w:t xml:space="preserve">, где были построены дворцы, храмы. </w:t>
      </w:r>
      <w:proofErr w:type="gramStart"/>
      <w:r>
        <w:rPr>
          <w:rFonts w:ascii="Verdana" w:eastAsia="Times New Roman" w:hAnsi="Verdana" w:cs="Times New Roman"/>
          <w:sz w:val="18"/>
          <w:szCs w:val="18"/>
          <w:lang w:eastAsia="ru-RU"/>
        </w:rPr>
        <w:t>Дворец самого Эхнатона был очень богатым, в нем были и висячие сады, и балкон, статуи самого Эхнатона).</w:t>
      </w:r>
      <w:proofErr w:type="gramEnd"/>
    </w:p>
    <w:p w:rsidR="006A16D6" w:rsidRPr="00655BF9" w:rsidRDefault="006A16D6" w:rsidP="006A16D6">
      <w:pPr>
        <w:shd w:val="clear" w:color="auto" w:fill="FFFFFF"/>
        <w:spacing w:after="0" w:line="240" w:lineRule="auto"/>
        <w:jc w:val="both"/>
        <w:rPr>
          <w:rFonts w:ascii="Verdana" w:eastAsia="Times New Roman" w:hAnsi="Verdana" w:cs="Times New Roman"/>
          <w:sz w:val="18"/>
          <w:szCs w:val="18"/>
          <w:u w:val="single"/>
          <w:lang w:eastAsia="ru-RU"/>
        </w:rPr>
      </w:pPr>
      <w:proofErr w:type="gramStart"/>
      <w:r w:rsidRPr="00655BF9">
        <w:rPr>
          <w:rFonts w:ascii="Verdana" w:eastAsia="Times New Roman" w:hAnsi="Verdana" w:cs="Times New Roman"/>
          <w:sz w:val="18"/>
          <w:szCs w:val="18"/>
          <w:u w:val="single"/>
          <w:lang w:eastAsia="ru-RU"/>
        </w:rPr>
        <w:t>р</w:t>
      </w:r>
      <w:proofErr w:type="gramEnd"/>
      <w:r w:rsidRPr="00655BF9">
        <w:rPr>
          <w:rFonts w:ascii="Verdana" w:eastAsia="Times New Roman" w:hAnsi="Verdana" w:cs="Times New Roman"/>
          <w:sz w:val="18"/>
          <w:szCs w:val="18"/>
          <w:u w:val="single"/>
          <w:lang w:eastAsia="ru-RU"/>
        </w:rPr>
        <w:t xml:space="preserve">азливы Нила </w:t>
      </w:r>
      <w:r>
        <w:rPr>
          <w:rFonts w:ascii="Verdana" w:eastAsia="Times New Roman" w:hAnsi="Verdana" w:cs="Times New Roman"/>
          <w:sz w:val="18"/>
          <w:szCs w:val="18"/>
          <w:u w:val="single"/>
          <w:lang w:eastAsia="ru-RU"/>
        </w:rPr>
        <w:t xml:space="preserve">( </w:t>
      </w:r>
      <w:r w:rsidRPr="00655BF9">
        <w:rPr>
          <w:rFonts w:ascii="Verdana" w:eastAsia="Times New Roman" w:hAnsi="Verdana" w:cs="Times New Roman"/>
          <w:sz w:val="18"/>
          <w:szCs w:val="18"/>
          <w:lang w:eastAsia="ru-RU"/>
        </w:rPr>
        <w:t>рассказ</w:t>
      </w:r>
      <w:r>
        <w:rPr>
          <w:rFonts w:ascii="Verdana" w:eastAsia="Times New Roman" w:hAnsi="Verdana" w:cs="Times New Roman"/>
          <w:sz w:val="18"/>
          <w:szCs w:val="18"/>
          <w:u w:val="single"/>
          <w:lang w:eastAsia="ru-RU"/>
        </w:rPr>
        <w:t xml:space="preserve">: </w:t>
      </w:r>
      <w:r w:rsidRPr="00655BF9">
        <w:rPr>
          <w:rFonts w:ascii="Verdana" w:eastAsia="Times New Roman" w:hAnsi="Verdana" w:cs="Times New Roman"/>
          <w:sz w:val="18"/>
          <w:szCs w:val="18"/>
          <w:lang w:eastAsia="ru-RU"/>
        </w:rPr>
        <w:t>разливы Нила начинаются в июне после обильных дождей,</w:t>
      </w:r>
      <w:r>
        <w:rPr>
          <w:rFonts w:ascii="Verdana" w:eastAsia="Times New Roman" w:hAnsi="Verdana" w:cs="Times New Roman"/>
          <w:sz w:val="18"/>
          <w:szCs w:val="18"/>
          <w:lang w:eastAsia="ru-RU"/>
        </w:rPr>
        <w:t xml:space="preserve"> до разлива ширина реки уменьшалась вдвое, а во время разлива вода поднималась с каждым днем и заливала поля, которые питались влагой и илом. </w:t>
      </w:r>
      <w:proofErr w:type="gramStart"/>
      <w:r>
        <w:rPr>
          <w:rFonts w:ascii="Verdana" w:eastAsia="Times New Roman" w:hAnsi="Verdana" w:cs="Times New Roman"/>
          <w:sz w:val="18"/>
          <w:szCs w:val="18"/>
          <w:lang w:eastAsia="ru-RU"/>
        </w:rPr>
        <w:t>Лишь в ноябре Нил возвращался в свои берега)</w:t>
      </w:r>
      <w:proofErr w:type="gramEnd"/>
    </w:p>
    <w:p w:rsidR="006A16D6" w:rsidRPr="00655BF9" w:rsidRDefault="006A16D6" w:rsidP="006A16D6">
      <w:pPr>
        <w:shd w:val="clear" w:color="auto" w:fill="FFFFFF"/>
        <w:spacing w:after="0" w:line="240" w:lineRule="auto"/>
        <w:jc w:val="both"/>
        <w:rPr>
          <w:rFonts w:ascii="Verdana" w:eastAsia="Times New Roman" w:hAnsi="Verdana" w:cs="Times New Roman"/>
          <w:sz w:val="18"/>
          <w:szCs w:val="18"/>
          <w:u w:val="single"/>
          <w:lang w:eastAsia="ru-RU"/>
        </w:rPr>
      </w:pPr>
      <w:r w:rsidRPr="00655BF9">
        <w:rPr>
          <w:rFonts w:ascii="Verdana" w:eastAsia="Times New Roman" w:hAnsi="Verdana" w:cs="Times New Roman"/>
          <w:sz w:val="18"/>
          <w:szCs w:val="18"/>
          <w:u w:val="single"/>
          <w:lang w:eastAsia="ru-RU"/>
        </w:rPr>
        <w:t>обожествление власти фараона</w:t>
      </w:r>
      <w:r>
        <w:rPr>
          <w:rFonts w:ascii="Verdana" w:eastAsia="Times New Roman" w:hAnsi="Verdana" w:cs="Times New Roman"/>
          <w:sz w:val="18"/>
          <w:szCs w:val="18"/>
          <w:u w:val="single"/>
          <w:lang w:eastAsia="ru-RU"/>
        </w:rPr>
        <w:t xml:space="preserve"> (</w:t>
      </w:r>
      <w:r w:rsidRPr="00655BF9">
        <w:rPr>
          <w:rFonts w:ascii="Verdana" w:eastAsia="Times New Roman" w:hAnsi="Verdana" w:cs="Times New Roman"/>
          <w:sz w:val="18"/>
          <w:szCs w:val="18"/>
          <w:lang w:eastAsia="ru-RU"/>
        </w:rPr>
        <w:t>рассказ:</w:t>
      </w:r>
      <w:r>
        <w:rPr>
          <w:rFonts w:ascii="Verdana" w:eastAsia="Times New Roman" w:hAnsi="Verdana" w:cs="Times New Roman"/>
          <w:sz w:val="18"/>
          <w:szCs w:val="18"/>
          <w:lang w:eastAsia="ru-RU"/>
        </w:rPr>
        <w:t xml:space="preserve"> к правителю Египта приближались, подняв руки в знак обожания, целовали ему сандалии, вельможи называли себя жалкими </w:t>
      </w:r>
      <w:proofErr w:type="gramStart"/>
      <w:r>
        <w:rPr>
          <w:rFonts w:ascii="Verdana" w:eastAsia="Times New Roman" w:hAnsi="Verdana" w:cs="Times New Roman"/>
          <w:sz w:val="18"/>
          <w:szCs w:val="18"/>
          <w:lang w:eastAsia="ru-RU"/>
        </w:rPr>
        <w:t>людишками</w:t>
      </w:r>
      <w:proofErr w:type="gramEnd"/>
      <w:r>
        <w:rPr>
          <w:rFonts w:ascii="Verdana" w:eastAsia="Times New Roman" w:hAnsi="Verdana" w:cs="Times New Roman"/>
          <w:sz w:val="18"/>
          <w:szCs w:val="18"/>
          <w:lang w:eastAsia="ru-RU"/>
        </w:rPr>
        <w:t>).</w:t>
      </w:r>
      <w:bookmarkStart w:id="0" w:name="_GoBack"/>
      <w:bookmarkEnd w:id="0"/>
    </w:p>
    <w:p w:rsidR="006A16D6" w:rsidRPr="003A2D63" w:rsidRDefault="006A16D6" w:rsidP="006A16D6">
      <w:pPr>
        <w:shd w:val="clear" w:color="auto" w:fill="FFFFFF"/>
        <w:spacing w:after="0" w:line="240" w:lineRule="auto"/>
        <w:jc w:val="both"/>
        <w:rPr>
          <w:rFonts w:ascii="Verdana" w:eastAsia="Times New Roman" w:hAnsi="Verdana" w:cs="Times New Roman"/>
          <w:b/>
          <w:sz w:val="18"/>
          <w:szCs w:val="18"/>
          <w:lang w:eastAsia="ru-RU"/>
        </w:rPr>
      </w:pPr>
      <w:r w:rsidRPr="003A2D63">
        <w:rPr>
          <w:rFonts w:ascii="Verdana" w:eastAsia="Times New Roman" w:hAnsi="Verdana" w:cs="Times New Roman"/>
          <w:b/>
          <w:sz w:val="18"/>
          <w:szCs w:val="18"/>
          <w:lang w:eastAsia="ru-RU"/>
        </w:rPr>
        <w:t>5.</w:t>
      </w:r>
    </w:p>
    <w:p w:rsidR="006A16D6" w:rsidRPr="003A2D63" w:rsidRDefault="006A16D6" w:rsidP="006A16D6">
      <w:pPr>
        <w:pStyle w:val="a3"/>
        <w:rPr>
          <w:color w:val="FF0000"/>
          <w:lang w:eastAsia="ru-RU"/>
        </w:rPr>
      </w:pPr>
    </w:p>
    <w:p w:rsidR="006A16D6" w:rsidRDefault="006A16D6" w:rsidP="006A16D6">
      <w:pPr>
        <w:pStyle w:val="a3"/>
      </w:pPr>
      <w:r>
        <w:rPr>
          <w:noProof/>
          <w:lang w:eastAsia="ru-RU"/>
        </w:rPr>
        <w:lastRenderedPageBreak/>
        <w:pict>
          <v:shapetype id="_x0000_t32" coordsize="21600,21600" o:spt="32" o:oned="t" path="m,l21600,21600e" filled="f">
            <v:path arrowok="t" fillok="f" o:connecttype="none"/>
            <o:lock v:ext="edit" shapetype="t"/>
          </v:shapetype>
          <v:shape id="Прямая со стрелкой 1" o:spid="_x0000_s1026" type="#_x0000_t32" style="position:absolute;margin-left:57.45pt;margin-top:188.85pt;width:22.5pt;height:3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" strokecolor="black [3200]" strokeweight="1.5pt">
            <v:stroke endarrow="block" joinstyle="miter"/>
          </v:shape>
        </w:pict>
      </w:r>
      <w:r>
        <w:t xml:space="preserve"> </w:t>
      </w:r>
      <w:r>
        <w:rPr>
          <w:rFonts w:ascii="Verdana" w:eastAsia="Times New Roman" w:hAnsi="Verdana" w:cs="Times New Roman"/>
          <w:noProof/>
          <w:color w:val="000000"/>
          <w:sz w:val="18"/>
          <w:szCs w:val="18"/>
          <w:lang w:eastAsia="ru-RU"/>
        </w:rPr>
        <w:drawing>
          <wp:inline distT="0" distB="0" distL="0" distR="0">
            <wp:extent cx="4614545" cy="3359785"/>
            <wp:effectExtent l="0" t="0" r="0" b="0"/>
            <wp:docPr id="2" name="Рисунок 2" descr="https://hist5-vpr.sdamgia.ru/get_file?id=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5-vpr.sdamgia.ru/get_file?id=1516"/>
                    <pic:cNvPicPr>
                      <a:picLocks noChangeAspect="1" noChangeArrowheads="1"/>
                    </pic:cNvPicPr>
                  </pic:nvPicPr>
                  <pic:blipFill>
                    <a:blip r:embed="rId4" cstate="print"/>
                    <a:srcRect/>
                    <a:stretch>
                      <a:fillRect/>
                    </a:stretch>
                  </pic:blipFill>
                  <pic:spPr bwMode="auto">
                    <a:xfrm>
                      <a:off x="0" y="0"/>
                      <a:ext cx="4614545" cy="3359785"/>
                    </a:xfrm>
                    <a:prstGeom prst="rect">
                      <a:avLst/>
                    </a:prstGeom>
                    <a:noFill/>
                    <a:ln w="9525">
                      <a:noFill/>
                      <a:miter lim="800000"/>
                      <a:headEnd/>
                      <a:tailEnd/>
                    </a:ln>
                  </pic:spPr>
                </pic:pic>
              </a:graphicData>
            </a:graphic>
          </wp:inline>
        </w:drawing>
      </w:r>
    </w:p>
    <w:p w:rsidR="006A16D6" w:rsidRPr="00B739D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Древ</w:t>
      </w:r>
      <w:r>
        <w:rPr>
          <w:rFonts w:ascii="Verdana" w:eastAsia="Times New Roman" w:hAnsi="Verdana" w:cs="Times New Roman"/>
          <w:color w:val="000000"/>
          <w:sz w:val="18"/>
          <w:szCs w:val="18"/>
          <w:lang w:eastAsia="ru-RU"/>
        </w:rPr>
        <w:softHyphen/>
        <w:t>ний Еги</w:t>
      </w:r>
      <w:r>
        <w:rPr>
          <w:rFonts w:ascii="Verdana" w:eastAsia="Times New Roman" w:hAnsi="Verdana" w:cs="Times New Roman"/>
          <w:color w:val="000000"/>
          <w:sz w:val="18"/>
          <w:szCs w:val="18"/>
          <w:lang w:eastAsia="ru-RU"/>
        </w:rPr>
        <w:softHyphen/>
        <w:t>пет — черная стрелка.</w:t>
      </w:r>
    </w:p>
    <w:p w:rsidR="006A16D6" w:rsidRPr="001D0E1D" w:rsidRDefault="006A16D6" w:rsidP="006A16D6">
      <w:pPr>
        <w:spacing w:before="84" w:after="0" w:line="240" w:lineRule="auto"/>
        <w:rPr>
          <w:rFonts w:ascii="Verdana" w:eastAsia="Times New Roman" w:hAnsi="Verdana" w:cs="Times New Roman"/>
          <w:color w:val="000000"/>
          <w:sz w:val="18"/>
          <w:szCs w:val="18"/>
          <w:lang w:eastAsia="ru-RU"/>
        </w:rPr>
      </w:pPr>
      <w:r w:rsidRPr="003A2D63">
        <w:rPr>
          <w:b/>
        </w:rPr>
        <w:t>6.</w:t>
      </w:r>
      <w:r>
        <w:t xml:space="preserve"> </w:t>
      </w:r>
      <w:r w:rsidRPr="001D0E1D">
        <w:rPr>
          <w:rFonts w:ascii="Verdana" w:eastAsia="Times New Roman" w:hAnsi="Verdana" w:cs="Times New Roman"/>
          <w:color w:val="000000"/>
          <w:sz w:val="18"/>
          <w:szCs w:val="18"/>
          <w:lang w:eastAsia="ru-RU"/>
        </w:rPr>
        <w:t>Земледелие (зерновое хозяйс</w:t>
      </w:r>
      <w:r>
        <w:rPr>
          <w:rFonts w:ascii="Verdana" w:eastAsia="Times New Roman" w:hAnsi="Verdana" w:cs="Times New Roman"/>
          <w:color w:val="000000"/>
          <w:sz w:val="18"/>
          <w:szCs w:val="18"/>
          <w:lang w:eastAsia="ru-RU"/>
        </w:rPr>
        <w:t>тво овощеводство</w:t>
      </w:r>
      <w:r w:rsidRPr="001D0E1D">
        <w:rPr>
          <w:rFonts w:ascii="Verdana" w:eastAsia="Times New Roman" w:hAnsi="Verdana" w:cs="Times New Roman"/>
          <w:color w:val="000000"/>
          <w:sz w:val="18"/>
          <w:szCs w:val="18"/>
          <w:lang w:eastAsia="ru-RU"/>
        </w:rPr>
        <w:t>) стало главным занятием под влиянием благоприятных факторов:</w:t>
      </w:r>
    </w:p>
    <w:p w:rsidR="006A16D6" w:rsidRPr="001D0E1D" w:rsidRDefault="006A16D6" w:rsidP="006A16D6">
      <w:pPr>
        <w:spacing w:after="0" w:line="240" w:lineRule="auto"/>
        <w:ind w:firstLine="419"/>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1) жаркий климат;</w:t>
      </w:r>
    </w:p>
    <w:p w:rsidR="006A16D6" w:rsidRPr="001D0E1D" w:rsidRDefault="006A16D6" w:rsidP="006A16D6">
      <w:pPr>
        <w:spacing w:after="0" w:line="240" w:lineRule="auto"/>
        <w:ind w:firstLine="419"/>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2) мягкие и плодородные почвы;</w:t>
      </w:r>
    </w:p>
    <w:p w:rsidR="006A16D6" w:rsidRDefault="006A16D6" w:rsidP="006A16D6">
      <w:pPr>
        <w:pStyle w:val="a3"/>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3) полноводные реки (разливы, восстанавливающие плодородие почв; возможности для орошения).</w:t>
      </w:r>
    </w:p>
    <w:p w:rsidR="006A16D6" w:rsidRDefault="006A16D6" w:rsidP="006A16D6">
      <w:pPr>
        <w:pStyle w:val="a3"/>
        <w:rPr>
          <w:rFonts w:ascii="Verdana" w:eastAsia="Times New Roman" w:hAnsi="Verdana" w:cs="Times New Roman"/>
          <w:color w:val="000000"/>
          <w:sz w:val="18"/>
          <w:szCs w:val="18"/>
          <w:lang w:eastAsia="ru-RU"/>
        </w:rPr>
      </w:pPr>
    </w:p>
    <w:p w:rsidR="006A16D6" w:rsidRDefault="006A16D6" w:rsidP="006A16D6">
      <w:pPr>
        <w:pStyle w:val="a3"/>
        <w:rPr>
          <w:rFonts w:ascii="Verdana" w:eastAsia="Times New Roman" w:hAnsi="Verdana" w:cs="Times New Roman"/>
          <w:color w:val="000000"/>
          <w:sz w:val="18"/>
          <w:szCs w:val="18"/>
          <w:lang w:eastAsia="ru-RU"/>
        </w:rPr>
      </w:pPr>
    </w:p>
    <w:p w:rsidR="006A16D6" w:rsidRPr="006A16D6" w:rsidRDefault="006A16D6" w:rsidP="006A16D6">
      <w:pPr>
        <w:jc w:val="center"/>
        <w:rPr>
          <w:b/>
          <w:color w:val="FF0000"/>
          <w:sz w:val="24"/>
          <w:szCs w:val="24"/>
        </w:rPr>
      </w:pPr>
      <w:r w:rsidRPr="006A16D6">
        <w:rPr>
          <w:b/>
          <w:color w:val="FF0000"/>
          <w:sz w:val="24"/>
          <w:szCs w:val="24"/>
        </w:rPr>
        <w:t>Финикия</w:t>
      </w:r>
    </w:p>
    <w:p w:rsidR="006A16D6" w:rsidRDefault="006A16D6" w:rsidP="006A16D6">
      <w:pPr>
        <w:jc w:val="center"/>
        <w:rPr>
          <w:b/>
        </w:rPr>
      </w:pPr>
      <w:r>
        <w:rPr>
          <w:b/>
        </w:rPr>
        <w:t>Задания 3- 6</w:t>
      </w:r>
    </w:p>
    <w:p w:rsid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Default="006A16D6" w:rsidP="006A16D6">
      <w:pPr>
        <w:jc w:val="center"/>
        <w:rPr>
          <w:b/>
          <w:sz w:val="24"/>
          <w:szCs w:val="24"/>
        </w:rPr>
      </w:pPr>
    </w:p>
    <w:p w:rsidR="006A16D6" w:rsidRPr="0090212E" w:rsidRDefault="006A16D6" w:rsidP="006A16D6">
      <w:pPr>
        <w:pStyle w:val="a3"/>
      </w:pPr>
      <w:r w:rsidRPr="006F3B76">
        <w:rPr>
          <w:b/>
          <w:sz w:val="24"/>
          <w:szCs w:val="24"/>
        </w:rPr>
        <w:t>3</w:t>
      </w:r>
      <w:r w:rsidRPr="0090212E">
        <w:t>. пурпурная краска — добываемая финикийцами из морских моллюсков яркая краска, которую использовали для окраски тканей;</w:t>
      </w:r>
    </w:p>
    <w:p w:rsidR="006A16D6" w:rsidRPr="0090212E" w:rsidRDefault="006A16D6" w:rsidP="006A16D6">
      <w:pPr>
        <w:pStyle w:val="a3"/>
      </w:pPr>
      <w:r w:rsidRPr="0090212E">
        <w:t>первый алфавит — изобретённое финикийцами письмо, состоящее из знаков-букв, обозначающих лишь согласные звуки;</w:t>
      </w:r>
    </w:p>
    <w:p w:rsidR="006A16D6" w:rsidRPr="0090212E" w:rsidRDefault="006A16D6" w:rsidP="006A16D6">
      <w:pPr>
        <w:pStyle w:val="a3"/>
      </w:pPr>
      <w:r w:rsidRPr="0090212E">
        <w:t>колония — поселения, основывавшиеся финикийцами в чужих землях.</w:t>
      </w:r>
    </w:p>
    <w:p w:rsidR="006A16D6" w:rsidRPr="0090212E" w:rsidRDefault="006A16D6" w:rsidP="006A16D6">
      <w:pPr>
        <w:pStyle w:val="a3"/>
      </w:pPr>
      <w:r w:rsidRPr="0090212E">
        <w:t>Карфаген — крупная финикийская колония</w:t>
      </w:r>
    </w:p>
    <w:p w:rsidR="006A16D6" w:rsidRPr="0090212E" w:rsidRDefault="006A16D6" w:rsidP="006A16D6">
      <w:pPr>
        <w:pStyle w:val="a3"/>
      </w:pPr>
      <w:r w:rsidRPr="0090212E">
        <w:t>строительный кедр — ценная древесина, поставляемая финикийцами в соседние страны;</w:t>
      </w:r>
    </w:p>
    <w:p w:rsidR="006A16D6" w:rsidRPr="00E005AF" w:rsidRDefault="006A16D6" w:rsidP="006A16D6">
      <w:pPr>
        <w:pStyle w:val="a3"/>
        <w:rPr>
          <w:rFonts w:ascii="Verdana" w:eastAsia="Times New Roman" w:hAnsi="Verdana" w:cs="Times New Roman"/>
          <w:color w:val="000000"/>
          <w:sz w:val="18"/>
          <w:szCs w:val="18"/>
          <w:lang w:eastAsia="ru-RU"/>
        </w:rPr>
      </w:pPr>
      <w:r w:rsidRPr="006F3B76">
        <w:rPr>
          <w:b/>
        </w:rPr>
        <w:t>4.</w:t>
      </w:r>
      <w:r>
        <w:t xml:space="preserve"> </w:t>
      </w:r>
      <w:r w:rsidRPr="00E005AF">
        <w:rPr>
          <w:rFonts w:ascii="Verdana" w:eastAsia="Times New Roman" w:hAnsi="Verdana" w:cs="Times New Roman"/>
          <w:color w:val="000000"/>
          <w:sz w:val="18"/>
          <w:szCs w:val="18"/>
          <w:u w:val="single"/>
          <w:lang w:eastAsia="ru-RU"/>
        </w:rPr>
        <w:t>создание Карфагенской средиземноморской державы</w:t>
      </w:r>
      <w:r>
        <w:rPr>
          <w:rFonts w:ascii="Verdana" w:eastAsia="Times New Roman" w:hAnsi="Verdana" w:cs="Times New Roman"/>
          <w:color w:val="000000"/>
          <w:sz w:val="18"/>
          <w:szCs w:val="18"/>
          <w:u w:val="single"/>
          <w:lang w:eastAsia="ru-RU"/>
        </w:rPr>
        <w:t xml:space="preserve"> </w:t>
      </w:r>
      <w:proofErr w:type="gramStart"/>
      <w:r>
        <w:rPr>
          <w:rFonts w:ascii="Verdana" w:eastAsia="Times New Roman" w:hAnsi="Verdana" w:cs="Times New Roman"/>
          <w:color w:val="000000"/>
          <w:sz w:val="18"/>
          <w:szCs w:val="18"/>
          <w:u w:val="single"/>
          <w:lang w:eastAsia="ru-RU"/>
        </w:rPr>
        <w:t xml:space="preserve">( </w:t>
      </w:r>
      <w:proofErr w:type="gramEnd"/>
      <w:r w:rsidRPr="00E005AF">
        <w:rPr>
          <w:rFonts w:ascii="Verdana" w:eastAsia="Times New Roman" w:hAnsi="Verdana" w:cs="Times New Roman"/>
          <w:color w:val="000000"/>
          <w:sz w:val="18"/>
          <w:szCs w:val="18"/>
          <w:lang w:eastAsia="ru-RU"/>
        </w:rPr>
        <w:t>рассказ:</w:t>
      </w:r>
      <w:r>
        <w:rPr>
          <w:rFonts w:ascii="Verdana" w:eastAsia="Times New Roman" w:hAnsi="Verdana" w:cs="Times New Roman"/>
          <w:color w:val="000000"/>
          <w:sz w:val="18"/>
          <w:szCs w:val="18"/>
          <w:lang w:eastAsia="ru-RU"/>
        </w:rPr>
        <w:t xml:space="preserve"> В тех краях, где постоянно бывали финикийцы, они стали основывать поселения-колонии. В 9 в</w:t>
      </w:r>
      <w:proofErr w:type="gramStart"/>
      <w:r>
        <w:rPr>
          <w:rFonts w:ascii="Verdana" w:eastAsia="Times New Roman" w:hAnsi="Verdana" w:cs="Times New Roman"/>
          <w:color w:val="000000"/>
          <w:sz w:val="18"/>
          <w:szCs w:val="18"/>
          <w:lang w:eastAsia="ru-RU"/>
        </w:rPr>
        <w:t>.д</w:t>
      </w:r>
      <w:proofErr w:type="gramEnd"/>
      <w:r>
        <w:rPr>
          <w:rFonts w:ascii="Verdana" w:eastAsia="Times New Roman" w:hAnsi="Verdana" w:cs="Times New Roman"/>
          <w:color w:val="000000"/>
          <w:sz w:val="18"/>
          <w:szCs w:val="18"/>
          <w:lang w:eastAsia="ru-RU"/>
        </w:rPr>
        <w:t>о н.э. жители Тира основали в Северной Африке Карфаген, который стал главным городом государства)</w:t>
      </w:r>
    </w:p>
    <w:p w:rsidR="006A16D6" w:rsidRPr="00E005AF" w:rsidRDefault="006A16D6" w:rsidP="006A16D6">
      <w:pPr>
        <w:pStyle w:val="a3"/>
        <w:rPr>
          <w:rFonts w:ascii="Verdana" w:eastAsia="Times New Roman" w:hAnsi="Verdana" w:cs="Times New Roman"/>
          <w:color w:val="000000"/>
          <w:sz w:val="18"/>
          <w:szCs w:val="18"/>
          <w:lang w:eastAsia="ru-RU"/>
        </w:rPr>
      </w:pPr>
      <w:r w:rsidRPr="00E005AF">
        <w:rPr>
          <w:rFonts w:ascii="Verdana" w:eastAsia="Times New Roman" w:hAnsi="Verdana" w:cs="Times New Roman"/>
          <w:color w:val="000000"/>
          <w:sz w:val="18"/>
          <w:szCs w:val="18"/>
          <w:u w:val="single"/>
          <w:lang w:eastAsia="ru-RU"/>
        </w:rPr>
        <w:t>производство пурпурной краски</w:t>
      </w:r>
      <w:r>
        <w:rPr>
          <w:rFonts w:ascii="Verdana" w:eastAsia="Times New Roman" w:hAnsi="Verdana" w:cs="Times New Roman"/>
          <w:color w:val="000000"/>
          <w:sz w:val="18"/>
          <w:szCs w:val="18"/>
          <w:u w:val="single"/>
          <w:lang w:eastAsia="ru-RU"/>
        </w:rPr>
        <w:t xml:space="preserve"> </w:t>
      </w:r>
      <w:proofErr w:type="gramStart"/>
      <w:r>
        <w:rPr>
          <w:rFonts w:ascii="Verdana" w:eastAsia="Times New Roman" w:hAnsi="Verdana" w:cs="Times New Roman"/>
          <w:color w:val="000000"/>
          <w:sz w:val="18"/>
          <w:szCs w:val="18"/>
          <w:u w:val="single"/>
          <w:lang w:eastAsia="ru-RU"/>
        </w:rPr>
        <w:t xml:space="preserve">( </w:t>
      </w:r>
      <w:proofErr w:type="gramEnd"/>
      <w:r w:rsidRPr="00E005AF">
        <w:rPr>
          <w:rFonts w:ascii="Verdana" w:eastAsia="Times New Roman" w:hAnsi="Verdana" w:cs="Times New Roman"/>
          <w:color w:val="000000"/>
          <w:sz w:val="18"/>
          <w:szCs w:val="18"/>
          <w:lang w:eastAsia="ru-RU"/>
        </w:rPr>
        <w:t>рассказ</w:t>
      </w:r>
      <w:r>
        <w:rPr>
          <w:rFonts w:ascii="Verdana" w:eastAsia="Times New Roman" w:hAnsi="Verdana" w:cs="Times New Roman"/>
          <w:color w:val="000000"/>
          <w:sz w:val="18"/>
          <w:szCs w:val="18"/>
          <w:u w:val="single"/>
          <w:lang w:eastAsia="ru-RU"/>
        </w:rPr>
        <w:t xml:space="preserve">: царской роскошью считались краски, окрашенные в лилово-пурпурный цвет, они не выгорали на солнце и не линяли. </w:t>
      </w:r>
      <w:proofErr w:type="gramStart"/>
      <w:r>
        <w:rPr>
          <w:rFonts w:ascii="Verdana" w:eastAsia="Times New Roman" w:hAnsi="Verdana" w:cs="Times New Roman"/>
          <w:color w:val="000000"/>
          <w:sz w:val="18"/>
          <w:szCs w:val="18"/>
          <w:u w:val="single"/>
          <w:lang w:eastAsia="ru-RU"/>
        </w:rPr>
        <w:t>Финикийцы находили на дне моря особые раковины и из улиток добывали пурпурную краску.)</w:t>
      </w:r>
      <w:proofErr w:type="gramEnd"/>
    </w:p>
    <w:p w:rsidR="006A16D6" w:rsidRPr="00E005AF" w:rsidRDefault="006A16D6" w:rsidP="006A16D6">
      <w:pPr>
        <w:pStyle w:val="a3"/>
        <w:rPr>
          <w:rFonts w:ascii="Verdana" w:eastAsia="Times New Roman" w:hAnsi="Verdana" w:cs="Times New Roman"/>
          <w:color w:val="000000"/>
          <w:sz w:val="18"/>
          <w:szCs w:val="18"/>
          <w:lang w:eastAsia="ru-RU"/>
        </w:rPr>
      </w:pPr>
      <w:r w:rsidRPr="00E005AF">
        <w:rPr>
          <w:rFonts w:ascii="Verdana" w:eastAsia="Times New Roman" w:hAnsi="Verdana" w:cs="Times New Roman"/>
          <w:color w:val="000000"/>
          <w:sz w:val="18"/>
          <w:szCs w:val="18"/>
          <w:u w:val="single"/>
          <w:lang w:eastAsia="ru-RU"/>
        </w:rPr>
        <w:t>торговля пурпурными тканями</w:t>
      </w:r>
      <w:r>
        <w:rPr>
          <w:rFonts w:ascii="Verdana" w:eastAsia="Times New Roman" w:hAnsi="Verdana" w:cs="Times New Roman"/>
          <w:color w:val="000000"/>
          <w:sz w:val="18"/>
          <w:szCs w:val="18"/>
          <w:u w:val="single"/>
          <w:lang w:eastAsia="ru-RU"/>
        </w:rPr>
        <w:t xml:space="preserve"> </w:t>
      </w:r>
      <w:proofErr w:type="gramStart"/>
      <w:r>
        <w:rPr>
          <w:rFonts w:ascii="Verdana" w:eastAsia="Times New Roman" w:hAnsi="Verdana" w:cs="Times New Roman"/>
          <w:color w:val="000000"/>
          <w:sz w:val="18"/>
          <w:szCs w:val="18"/>
          <w:u w:val="single"/>
          <w:lang w:eastAsia="ru-RU"/>
        </w:rPr>
        <w:t xml:space="preserve">( </w:t>
      </w:r>
      <w:proofErr w:type="gramEnd"/>
      <w:r w:rsidRPr="00E005AF">
        <w:rPr>
          <w:rFonts w:ascii="Verdana" w:eastAsia="Times New Roman" w:hAnsi="Verdana" w:cs="Times New Roman"/>
          <w:color w:val="000000"/>
          <w:sz w:val="18"/>
          <w:szCs w:val="18"/>
          <w:lang w:eastAsia="ru-RU"/>
        </w:rPr>
        <w:t>рассказ:</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Финикийцы вели оживленную торговлю с другими странами)</w:t>
      </w:r>
      <w:proofErr w:type="gramEnd"/>
    </w:p>
    <w:p w:rsidR="006A16D6" w:rsidRPr="00E005AF" w:rsidRDefault="006A16D6" w:rsidP="006A16D6">
      <w:pPr>
        <w:pStyle w:val="a3"/>
        <w:rPr>
          <w:rFonts w:ascii="Verdana" w:eastAsia="Times New Roman" w:hAnsi="Verdana" w:cs="Times New Roman"/>
          <w:color w:val="000000"/>
          <w:sz w:val="18"/>
          <w:szCs w:val="18"/>
          <w:lang w:eastAsia="ru-RU"/>
        </w:rPr>
      </w:pPr>
      <w:r w:rsidRPr="00E005AF">
        <w:rPr>
          <w:rFonts w:ascii="Verdana" w:eastAsia="Times New Roman" w:hAnsi="Verdana" w:cs="Times New Roman"/>
          <w:color w:val="000000"/>
          <w:sz w:val="18"/>
          <w:szCs w:val="18"/>
          <w:u w:val="single"/>
          <w:lang w:eastAsia="ru-RU"/>
        </w:rPr>
        <w:t>изобретение прозрачного стекла</w:t>
      </w:r>
      <w:r>
        <w:rPr>
          <w:rFonts w:ascii="Verdana" w:eastAsia="Times New Roman" w:hAnsi="Verdana" w:cs="Times New Roman"/>
          <w:color w:val="000000"/>
          <w:sz w:val="18"/>
          <w:szCs w:val="18"/>
          <w:u w:val="single"/>
          <w:lang w:eastAsia="ru-RU"/>
        </w:rPr>
        <w:t xml:space="preserve"> </w:t>
      </w:r>
      <w:proofErr w:type="gramStart"/>
      <w:r>
        <w:rPr>
          <w:rFonts w:ascii="Verdana" w:eastAsia="Times New Roman" w:hAnsi="Verdana" w:cs="Times New Roman"/>
          <w:color w:val="000000"/>
          <w:sz w:val="18"/>
          <w:szCs w:val="18"/>
          <w:u w:val="single"/>
          <w:lang w:eastAsia="ru-RU"/>
        </w:rPr>
        <w:t xml:space="preserve">( </w:t>
      </w:r>
      <w:proofErr w:type="gramEnd"/>
      <w:r w:rsidRPr="00E005AF">
        <w:rPr>
          <w:rFonts w:ascii="Verdana" w:eastAsia="Times New Roman" w:hAnsi="Verdana" w:cs="Times New Roman"/>
          <w:color w:val="000000"/>
          <w:sz w:val="18"/>
          <w:szCs w:val="18"/>
          <w:lang w:eastAsia="ru-RU"/>
        </w:rPr>
        <w:t>рассказ:</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В Финикии стали впервые производить стекло, из него делали украшения, сосуды, стеклом отделывали стены домов)</w:t>
      </w:r>
      <w:proofErr w:type="gramEnd"/>
    </w:p>
    <w:p w:rsidR="006A16D6" w:rsidRPr="00E005AF" w:rsidRDefault="006A16D6" w:rsidP="006A16D6">
      <w:pPr>
        <w:pStyle w:val="a3"/>
        <w:rPr>
          <w:rFonts w:ascii="Verdana" w:eastAsia="Times New Roman" w:hAnsi="Verdana" w:cs="Times New Roman"/>
          <w:color w:val="000000"/>
          <w:sz w:val="18"/>
          <w:szCs w:val="18"/>
          <w:lang w:eastAsia="ru-RU"/>
        </w:rPr>
      </w:pPr>
      <w:r w:rsidRPr="00E005AF">
        <w:rPr>
          <w:rFonts w:ascii="Verdana" w:eastAsia="Times New Roman" w:hAnsi="Verdana" w:cs="Times New Roman"/>
          <w:color w:val="000000"/>
          <w:sz w:val="18"/>
          <w:szCs w:val="18"/>
          <w:u w:val="single"/>
          <w:lang w:eastAsia="ru-RU"/>
        </w:rPr>
        <w:lastRenderedPageBreak/>
        <w:t>изобретение алфавитного письма</w:t>
      </w:r>
      <w:r>
        <w:rPr>
          <w:rFonts w:ascii="Verdana" w:eastAsia="Times New Roman" w:hAnsi="Verdana" w:cs="Times New Roman"/>
          <w:color w:val="000000"/>
          <w:sz w:val="18"/>
          <w:szCs w:val="18"/>
          <w:u w:val="single"/>
          <w:lang w:eastAsia="ru-RU"/>
        </w:rPr>
        <w:t xml:space="preserve"> </w:t>
      </w:r>
      <w:proofErr w:type="gramStart"/>
      <w:r>
        <w:rPr>
          <w:rFonts w:ascii="Verdana" w:eastAsia="Times New Roman" w:hAnsi="Verdana" w:cs="Times New Roman"/>
          <w:color w:val="000000"/>
          <w:sz w:val="18"/>
          <w:szCs w:val="18"/>
          <w:u w:val="single"/>
          <w:lang w:eastAsia="ru-RU"/>
        </w:rPr>
        <w:t xml:space="preserve">( </w:t>
      </w:r>
      <w:proofErr w:type="gramEnd"/>
      <w:r w:rsidRPr="00E005AF">
        <w:rPr>
          <w:rFonts w:ascii="Verdana" w:eastAsia="Times New Roman" w:hAnsi="Verdana" w:cs="Times New Roman"/>
          <w:color w:val="000000"/>
          <w:sz w:val="18"/>
          <w:szCs w:val="18"/>
          <w:lang w:eastAsia="ru-RU"/>
        </w:rPr>
        <w:t>рассказ:</w:t>
      </w:r>
      <w:r>
        <w:rPr>
          <w:rFonts w:ascii="Verdana" w:eastAsia="Times New Roman" w:hAnsi="Verdana" w:cs="Times New Roman"/>
          <w:color w:val="000000"/>
          <w:sz w:val="18"/>
          <w:szCs w:val="18"/>
          <w:lang w:eastAsia="ru-RU"/>
        </w:rPr>
        <w:t xml:space="preserve"> финикийским купцам для успешной торговли необходимо было вести записи. Они познакомились с египетским письмом, клинописью. </w:t>
      </w:r>
      <w:proofErr w:type="gramStart"/>
      <w:r>
        <w:rPr>
          <w:rFonts w:ascii="Verdana" w:eastAsia="Times New Roman" w:hAnsi="Verdana" w:cs="Times New Roman"/>
          <w:color w:val="000000"/>
          <w:sz w:val="18"/>
          <w:szCs w:val="18"/>
          <w:lang w:eastAsia="ru-RU"/>
        </w:rPr>
        <w:t>Которые были очень сложными.</w:t>
      </w:r>
      <w:proofErr w:type="gramEnd"/>
      <w:r>
        <w:rPr>
          <w:rFonts w:ascii="Verdana" w:eastAsia="Times New Roman" w:hAnsi="Verdana" w:cs="Times New Roman"/>
          <w:color w:val="000000"/>
          <w:sz w:val="18"/>
          <w:szCs w:val="18"/>
          <w:lang w:eastAsia="ru-RU"/>
        </w:rPr>
        <w:t xml:space="preserve"> И тогда финикийцы создали новую систему письма. </w:t>
      </w:r>
      <w:proofErr w:type="gramStart"/>
      <w:r>
        <w:rPr>
          <w:rFonts w:ascii="Verdana" w:eastAsia="Times New Roman" w:hAnsi="Verdana" w:cs="Times New Roman"/>
          <w:color w:val="000000"/>
          <w:sz w:val="18"/>
          <w:szCs w:val="18"/>
          <w:lang w:eastAsia="ru-RU"/>
        </w:rPr>
        <w:t>От финикийского и греческого алфавитов произошли почти все алфавиты в мире, в том числе и наша азбука)</w:t>
      </w:r>
      <w:proofErr w:type="gramEnd"/>
    </w:p>
    <w:p w:rsidR="006A16D6" w:rsidRPr="006F3B76" w:rsidRDefault="006A16D6" w:rsidP="006A16D6">
      <w:pPr>
        <w:pStyle w:val="a3"/>
        <w:rPr>
          <w:rFonts w:ascii="Verdana" w:eastAsia="Times New Roman" w:hAnsi="Verdana" w:cs="Times New Roman"/>
          <w:b/>
          <w:color w:val="000000"/>
          <w:sz w:val="18"/>
          <w:szCs w:val="18"/>
          <w:lang w:eastAsia="ru-RU"/>
        </w:rPr>
      </w:pPr>
      <w:r w:rsidRPr="006F3B76">
        <w:rPr>
          <w:rFonts w:ascii="Verdana" w:eastAsia="Times New Roman" w:hAnsi="Verdana" w:cs="Times New Roman"/>
          <w:b/>
          <w:color w:val="000000"/>
          <w:sz w:val="18"/>
          <w:szCs w:val="18"/>
          <w:lang w:eastAsia="ru-RU"/>
        </w:rPr>
        <w:t>5</w:t>
      </w:r>
    </w:p>
    <w:p w:rsidR="006A16D6" w:rsidRDefault="006A16D6" w:rsidP="006A16D6">
      <w:pPr>
        <w:pStyle w:val="a3"/>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pict>
          <v:shape id="_x0000_s1027" type="#_x0000_t32" style="position:absolute;margin-left:118.2pt;margin-top:147.05pt;width:17.25pt;height:27.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" strokecolor="black [3200]" strokeweight="1.5pt">
            <v:stroke endarrow="block" joinstyle="miter"/>
          </v:shape>
        </w:pict>
      </w:r>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5039995" cy="3285490"/>
            <wp:effectExtent l="0" t="0" r="8255" b="0"/>
            <wp:docPr id="5" name="Рисунок 5" descr="https://hist5-vpr.sdamgia.ru/get_file?id=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5-vpr.sdamgia.ru/get_file?id=1517"/>
                    <pic:cNvPicPr>
                      <a:picLocks noChangeAspect="1" noChangeArrowheads="1"/>
                    </pic:cNvPicPr>
                  </pic:nvPicPr>
                  <pic:blipFill>
                    <a:blip r:embed="rId5" cstate="print"/>
                    <a:srcRect/>
                    <a:stretch>
                      <a:fillRect/>
                    </a:stretch>
                  </pic:blipFill>
                  <pic:spPr bwMode="auto">
                    <a:xfrm>
                      <a:off x="0" y="0"/>
                      <a:ext cx="5039995" cy="3285490"/>
                    </a:xfrm>
                    <a:prstGeom prst="rect">
                      <a:avLst/>
                    </a:prstGeom>
                    <a:noFill/>
                    <a:ln w="9525">
                      <a:noFill/>
                      <a:miter lim="800000"/>
                      <a:headEnd/>
                      <a:tailEnd/>
                    </a:ln>
                  </pic:spPr>
                </pic:pic>
              </a:graphicData>
            </a:graphic>
          </wp:inline>
        </w:drawing>
      </w:r>
    </w:p>
    <w:p w:rsidR="006A16D6" w:rsidRDefault="006A16D6" w:rsidP="006A16D6">
      <w:pPr>
        <w:pStyle w:val="a3"/>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Стрелка показывает на Финикию.</w:t>
      </w:r>
    </w:p>
    <w:p w:rsidR="006A16D6" w:rsidRDefault="006A16D6" w:rsidP="006A16D6">
      <w:pPr>
        <w:pStyle w:val="a3"/>
        <w:rPr>
          <w:rFonts w:ascii="Verdana" w:eastAsia="Times New Roman" w:hAnsi="Verdana" w:cs="Times New Roman"/>
          <w:color w:val="000000"/>
          <w:sz w:val="18"/>
          <w:szCs w:val="18"/>
          <w:lang w:eastAsia="ru-RU"/>
        </w:rPr>
      </w:pPr>
    </w:p>
    <w:p w:rsidR="006A16D6" w:rsidRDefault="006A16D6" w:rsidP="006A16D6">
      <w:pPr>
        <w:pStyle w:val="a3"/>
        <w:rPr>
          <w:rFonts w:ascii="Verdana" w:eastAsia="Times New Roman" w:hAnsi="Verdana" w:cs="Times New Roman"/>
          <w:color w:val="000000"/>
          <w:sz w:val="18"/>
          <w:szCs w:val="18"/>
          <w:lang w:eastAsia="ru-RU"/>
        </w:rPr>
      </w:pP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FF7177">
        <w:rPr>
          <w:rFonts w:ascii="Verdana" w:eastAsia="Times New Roman" w:hAnsi="Verdana" w:cs="Times New Roman"/>
          <w:b/>
          <w:color w:val="000000"/>
          <w:sz w:val="18"/>
          <w:szCs w:val="18"/>
          <w:lang w:eastAsia="ru-RU"/>
        </w:rPr>
        <w:t>6.</w:t>
      </w:r>
      <w:r w:rsidRPr="00FF7177">
        <w:rPr>
          <w:rFonts w:ascii="Verdana" w:eastAsia="Times New Roman" w:hAnsi="Verdana" w:cs="Times New Roman"/>
          <w:color w:val="000000"/>
          <w:sz w:val="18"/>
          <w:szCs w:val="18"/>
          <w:lang w:eastAsia="ru-RU"/>
        </w:rPr>
        <w:t xml:space="preserve"> </w:t>
      </w:r>
      <w:r w:rsidRPr="001D0E1D">
        <w:rPr>
          <w:rFonts w:ascii="Verdana" w:eastAsia="Times New Roman" w:hAnsi="Verdana" w:cs="Times New Roman"/>
          <w:color w:val="000000"/>
          <w:sz w:val="18"/>
          <w:szCs w:val="18"/>
          <w:lang w:eastAsia="ru-RU"/>
        </w:rPr>
        <w:t>Финикия занимала узкую приморскую полосу вдоль северной части восточного побережья Средиземного моря, окаймлённую с востока Ливанскими горами, подступающими местами почти вплотную к берегу. Эта особенность природных условий Финикии отразилась даже в названиях важнейших населённых пунктов. Так, название города Библа (</w:t>
      </w:r>
      <w:proofErr w:type="spellStart"/>
      <w:r w:rsidRPr="001D0E1D">
        <w:rPr>
          <w:rFonts w:ascii="Verdana" w:eastAsia="Times New Roman" w:hAnsi="Verdana" w:cs="Times New Roman"/>
          <w:color w:val="000000"/>
          <w:sz w:val="18"/>
          <w:szCs w:val="18"/>
          <w:lang w:eastAsia="ru-RU"/>
        </w:rPr>
        <w:t>по-финикийски</w:t>
      </w:r>
      <w:proofErr w:type="spellEnd"/>
      <w:r w:rsidRPr="001D0E1D">
        <w:rPr>
          <w:rFonts w:ascii="Verdana" w:eastAsia="Times New Roman" w:hAnsi="Verdana" w:cs="Times New Roman"/>
          <w:color w:val="000000"/>
          <w:sz w:val="18"/>
          <w:szCs w:val="18"/>
          <w:lang w:eastAsia="ru-RU"/>
        </w:rPr>
        <w:t xml:space="preserve"> — </w:t>
      </w:r>
      <w:proofErr w:type="spellStart"/>
      <w:r w:rsidRPr="001D0E1D">
        <w:rPr>
          <w:rFonts w:ascii="Verdana" w:eastAsia="Times New Roman" w:hAnsi="Verdana" w:cs="Times New Roman"/>
          <w:color w:val="000000"/>
          <w:sz w:val="18"/>
          <w:szCs w:val="18"/>
          <w:lang w:eastAsia="ru-RU"/>
        </w:rPr>
        <w:t>Гебал</w:t>
      </w:r>
      <w:proofErr w:type="spellEnd"/>
      <w:r w:rsidRPr="001D0E1D">
        <w:rPr>
          <w:rFonts w:ascii="Verdana" w:eastAsia="Times New Roman" w:hAnsi="Verdana" w:cs="Times New Roman"/>
          <w:color w:val="000000"/>
          <w:sz w:val="18"/>
          <w:szCs w:val="18"/>
          <w:lang w:eastAsia="ru-RU"/>
        </w:rPr>
        <w:t>) означает «гора»</w:t>
      </w:r>
      <w:proofErr w:type="gramStart"/>
      <w:r w:rsidRPr="001D0E1D">
        <w:rPr>
          <w:rFonts w:ascii="Verdana" w:eastAsia="Times New Roman" w:hAnsi="Verdana" w:cs="Times New Roman"/>
          <w:color w:val="000000"/>
          <w:sz w:val="18"/>
          <w:szCs w:val="18"/>
          <w:lang w:eastAsia="ru-RU"/>
        </w:rPr>
        <w:t xml:space="preserve"> ,</w:t>
      </w:r>
      <w:proofErr w:type="gramEnd"/>
      <w:r w:rsidRPr="001D0E1D">
        <w:rPr>
          <w:rFonts w:ascii="Verdana" w:eastAsia="Times New Roman" w:hAnsi="Verdana" w:cs="Times New Roman"/>
          <w:color w:val="000000"/>
          <w:sz w:val="18"/>
          <w:szCs w:val="18"/>
          <w:lang w:eastAsia="ru-RU"/>
        </w:rPr>
        <w:t xml:space="preserve"> города Тира (</w:t>
      </w:r>
      <w:proofErr w:type="spellStart"/>
      <w:r w:rsidRPr="001D0E1D">
        <w:rPr>
          <w:rFonts w:ascii="Verdana" w:eastAsia="Times New Roman" w:hAnsi="Verdana" w:cs="Times New Roman"/>
          <w:color w:val="000000"/>
          <w:sz w:val="18"/>
          <w:szCs w:val="18"/>
          <w:lang w:eastAsia="ru-RU"/>
        </w:rPr>
        <w:t>по-финикийски</w:t>
      </w:r>
      <w:proofErr w:type="spellEnd"/>
      <w:r w:rsidRPr="001D0E1D">
        <w:rPr>
          <w:rFonts w:ascii="Verdana" w:eastAsia="Times New Roman" w:hAnsi="Verdana" w:cs="Times New Roman"/>
          <w:color w:val="000000"/>
          <w:sz w:val="18"/>
          <w:szCs w:val="18"/>
          <w:lang w:eastAsia="ru-RU"/>
        </w:rPr>
        <w:t xml:space="preserve"> — </w:t>
      </w:r>
      <w:proofErr w:type="spellStart"/>
      <w:r w:rsidRPr="001D0E1D">
        <w:rPr>
          <w:rFonts w:ascii="Verdana" w:eastAsia="Times New Roman" w:hAnsi="Verdana" w:cs="Times New Roman"/>
          <w:color w:val="000000"/>
          <w:sz w:val="18"/>
          <w:szCs w:val="18"/>
          <w:lang w:eastAsia="ru-RU"/>
        </w:rPr>
        <w:t>Цур</w:t>
      </w:r>
      <w:proofErr w:type="spellEnd"/>
      <w:r w:rsidRPr="001D0E1D">
        <w:rPr>
          <w:rFonts w:ascii="Verdana" w:eastAsia="Times New Roman" w:hAnsi="Verdana" w:cs="Times New Roman"/>
          <w:color w:val="000000"/>
          <w:sz w:val="18"/>
          <w:szCs w:val="18"/>
          <w:lang w:eastAsia="ru-RU"/>
        </w:rPr>
        <w:t>) — «скала» .</w:t>
      </w:r>
    </w:p>
    <w:p w:rsidR="006A16D6" w:rsidRPr="001D0E1D"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 </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 xml:space="preserve">Возможности для пашенного земледелия ввиду недостатка удобных земель были ограничены, но имевшиеся земли всё же могли интенсивно использоваться, так как ветры с моря приносили обильные дожди. Здесь преобладало садоводство, разводили оливковые деревья, финиковые пальмы, виноградную лозу и др. Кроме садоводства большую роль играло рыболовство; не случайно название одного из крупнейших финикийских городов — </w:t>
      </w:r>
      <w:proofErr w:type="spellStart"/>
      <w:r w:rsidRPr="001D0E1D">
        <w:rPr>
          <w:rFonts w:ascii="Verdana" w:eastAsia="Times New Roman" w:hAnsi="Verdana" w:cs="Times New Roman"/>
          <w:color w:val="000000"/>
          <w:sz w:val="18"/>
          <w:szCs w:val="18"/>
          <w:lang w:eastAsia="ru-RU"/>
        </w:rPr>
        <w:t>Сидона</w:t>
      </w:r>
      <w:proofErr w:type="spellEnd"/>
      <w:r w:rsidRPr="001D0E1D">
        <w:rPr>
          <w:rFonts w:ascii="Verdana" w:eastAsia="Times New Roman" w:hAnsi="Verdana" w:cs="Times New Roman"/>
          <w:color w:val="000000"/>
          <w:sz w:val="18"/>
          <w:szCs w:val="18"/>
          <w:lang w:eastAsia="ru-RU"/>
        </w:rPr>
        <w:t xml:space="preserve"> означает «место рыбной ловли»</w:t>
      </w:r>
      <w:proofErr w:type="gramStart"/>
      <w:r w:rsidRPr="001D0E1D">
        <w:rPr>
          <w:rFonts w:ascii="Verdana" w:eastAsia="Times New Roman" w:hAnsi="Verdana" w:cs="Times New Roman"/>
          <w:color w:val="000000"/>
          <w:sz w:val="18"/>
          <w:szCs w:val="18"/>
          <w:lang w:eastAsia="ru-RU"/>
        </w:rPr>
        <w:t xml:space="preserve"> .</w:t>
      </w:r>
      <w:proofErr w:type="gramEnd"/>
      <w:r w:rsidRPr="001D0E1D">
        <w:rPr>
          <w:rFonts w:ascii="Verdana" w:eastAsia="Times New Roman" w:hAnsi="Verdana" w:cs="Times New Roman"/>
          <w:color w:val="000000"/>
          <w:sz w:val="18"/>
          <w:szCs w:val="18"/>
          <w:lang w:eastAsia="ru-RU"/>
        </w:rPr>
        <w:t xml:space="preserve"> Важным богатством страны были леса, росшие в горах Ливана над побережьем, изобиловавшие кедром и другими ценными породами деревьев.</w:t>
      </w:r>
    </w:p>
    <w:p w:rsidR="006A16D6" w:rsidRPr="006A16D6" w:rsidRDefault="006A16D6" w:rsidP="006A16D6">
      <w:pPr>
        <w:jc w:val="center"/>
        <w:rPr>
          <w:b/>
          <w:color w:val="FF0000"/>
          <w:sz w:val="24"/>
          <w:szCs w:val="24"/>
        </w:rPr>
      </w:pPr>
      <w:r w:rsidRPr="006A16D6">
        <w:rPr>
          <w:b/>
          <w:color w:val="FF0000"/>
          <w:sz w:val="24"/>
          <w:szCs w:val="24"/>
        </w:rPr>
        <w:t>Шумерские город</w:t>
      </w:r>
      <w:proofErr w:type="gramStart"/>
      <w:r w:rsidRPr="006A16D6">
        <w:rPr>
          <w:b/>
          <w:color w:val="FF0000"/>
          <w:sz w:val="24"/>
          <w:szCs w:val="24"/>
        </w:rPr>
        <w:t>а-</w:t>
      </w:r>
      <w:proofErr w:type="gramEnd"/>
      <w:r w:rsidRPr="006A16D6">
        <w:rPr>
          <w:b/>
          <w:color w:val="FF0000"/>
          <w:sz w:val="24"/>
          <w:szCs w:val="24"/>
        </w:rPr>
        <w:t xml:space="preserve"> государства</w:t>
      </w:r>
    </w:p>
    <w:p w:rsidR="006A16D6" w:rsidRDefault="006A16D6" w:rsidP="006A16D6">
      <w:pPr>
        <w:jc w:val="center"/>
        <w:rPr>
          <w:b/>
        </w:rPr>
      </w:pPr>
      <w:r>
        <w:rPr>
          <w:b/>
        </w:rPr>
        <w:t>Задания 3- 6</w:t>
      </w:r>
    </w:p>
    <w:p w:rsidR="006A16D6" w:rsidRP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Pr="000C04B6" w:rsidRDefault="006A16D6" w:rsidP="006A16D6">
      <w:pPr>
        <w:pStyle w:val="a3"/>
        <w:rPr>
          <w:lang w:eastAsia="ru-RU"/>
        </w:rPr>
      </w:pPr>
      <w:r w:rsidRPr="00B22552">
        <w:rPr>
          <w:b/>
          <w:sz w:val="24"/>
          <w:szCs w:val="24"/>
        </w:rPr>
        <w:t>3</w:t>
      </w:r>
      <w:r>
        <w:rPr>
          <w:sz w:val="24"/>
          <w:szCs w:val="24"/>
        </w:rPr>
        <w:t xml:space="preserve">. </w:t>
      </w:r>
      <w:r w:rsidRPr="000C04B6">
        <w:rPr>
          <w:i/>
          <w:iCs/>
          <w:lang w:eastAsia="ru-RU"/>
        </w:rPr>
        <w:t>клинопись</w:t>
      </w:r>
      <w:r w:rsidRPr="000C04B6">
        <w:rPr>
          <w:lang w:eastAsia="ru-RU"/>
        </w:rPr>
        <w:t> — древняя письменность, распространённая в Месопотамии. Знаки этой письменности выдавливались палочкой на влажной глине и были похожи на клинья;</w:t>
      </w:r>
    </w:p>
    <w:p w:rsidR="006A16D6" w:rsidRPr="000C04B6" w:rsidRDefault="006A16D6" w:rsidP="006A16D6">
      <w:pPr>
        <w:pStyle w:val="a3"/>
        <w:rPr>
          <w:lang w:eastAsia="ru-RU"/>
        </w:rPr>
      </w:pPr>
      <w:r w:rsidRPr="000C04B6">
        <w:rPr>
          <w:i/>
          <w:iCs/>
          <w:lang w:eastAsia="ru-RU"/>
        </w:rPr>
        <w:t>аккадцы</w:t>
      </w:r>
      <w:r w:rsidRPr="000C04B6">
        <w:rPr>
          <w:lang w:eastAsia="ru-RU"/>
        </w:rPr>
        <w:t xml:space="preserve"> — один из народов </w:t>
      </w:r>
      <w:proofErr w:type="gramStart"/>
      <w:r w:rsidRPr="000C04B6">
        <w:rPr>
          <w:lang w:eastAsia="ru-RU"/>
        </w:rPr>
        <w:t>древнего</w:t>
      </w:r>
      <w:proofErr w:type="gramEnd"/>
      <w:r w:rsidRPr="000C04B6">
        <w:rPr>
          <w:lang w:eastAsia="ru-RU"/>
        </w:rPr>
        <w:t xml:space="preserve"> </w:t>
      </w:r>
      <w:proofErr w:type="spellStart"/>
      <w:r w:rsidRPr="000C04B6">
        <w:rPr>
          <w:lang w:eastAsia="ru-RU"/>
        </w:rPr>
        <w:t>Двуречья</w:t>
      </w:r>
      <w:proofErr w:type="spellEnd"/>
      <w:r w:rsidRPr="000C04B6">
        <w:rPr>
          <w:lang w:eastAsia="ru-RU"/>
        </w:rPr>
        <w:t>;</w:t>
      </w:r>
    </w:p>
    <w:p w:rsidR="006A16D6" w:rsidRPr="000C04B6" w:rsidRDefault="006A16D6" w:rsidP="006A16D6">
      <w:pPr>
        <w:pStyle w:val="a3"/>
        <w:rPr>
          <w:lang w:eastAsia="ru-RU"/>
        </w:rPr>
      </w:pPr>
      <w:r w:rsidRPr="000C04B6">
        <w:rPr>
          <w:i/>
          <w:iCs/>
          <w:lang w:eastAsia="ru-RU"/>
        </w:rPr>
        <w:t>глиняные таблички для письма</w:t>
      </w:r>
      <w:r w:rsidRPr="000C04B6">
        <w:rPr>
          <w:lang w:eastAsia="ru-RU"/>
        </w:rPr>
        <w:t> — таблички из мягкой глины, используемые для письма;</w:t>
      </w:r>
    </w:p>
    <w:p w:rsidR="006A16D6" w:rsidRDefault="006A16D6" w:rsidP="006A16D6">
      <w:pPr>
        <w:pStyle w:val="a3"/>
        <w:rPr>
          <w:lang w:eastAsia="ru-RU"/>
        </w:rPr>
      </w:pPr>
      <w:r w:rsidRPr="000C04B6">
        <w:rPr>
          <w:i/>
          <w:iCs/>
          <w:lang w:eastAsia="ru-RU"/>
        </w:rPr>
        <w:t>клинопись</w:t>
      </w:r>
      <w:r w:rsidRPr="000C04B6">
        <w:rPr>
          <w:lang w:eastAsia="ru-RU"/>
        </w:rPr>
        <w:t> — письменность, знаки которой состоят из комбинаций клинообразных чёрточек</w:t>
      </w:r>
    </w:p>
    <w:p w:rsidR="006A16D6" w:rsidRDefault="006A16D6" w:rsidP="006A16D6">
      <w:pPr>
        <w:pStyle w:val="a3"/>
        <w:rPr>
          <w:lang w:eastAsia="ru-RU"/>
        </w:rPr>
      </w:pPr>
      <w:r w:rsidRPr="000C04B6">
        <w:rPr>
          <w:i/>
          <w:iCs/>
          <w:lang w:eastAsia="ru-RU"/>
        </w:rPr>
        <w:t>сыновья школы</w:t>
      </w:r>
      <w:r w:rsidRPr="000C04B6">
        <w:rPr>
          <w:lang w:eastAsia="ru-RU"/>
        </w:rPr>
        <w:t> — название учеников школ в шумерских городах;</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spellStart"/>
      <w:r w:rsidRPr="000C04B6">
        <w:rPr>
          <w:rFonts w:ascii="Verdana" w:eastAsia="Times New Roman" w:hAnsi="Verdana" w:cs="Times New Roman"/>
          <w:i/>
          <w:iCs/>
          <w:color w:val="000000"/>
          <w:sz w:val="18"/>
          <w:szCs w:val="18"/>
          <w:lang w:eastAsia="ru-RU"/>
        </w:rPr>
        <w:t>Эа</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шумерский бог; создатель реки Тигр;</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Аккад</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город-государство в </w:t>
      </w:r>
      <w:proofErr w:type="spellStart"/>
      <w:r w:rsidRPr="000C04B6">
        <w:rPr>
          <w:rFonts w:ascii="Verdana" w:eastAsia="Times New Roman" w:hAnsi="Verdana" w:cs="Times New Roman"/>
          <w:color w:val="000000"/>
          <w:sz w:val="18"/>
          <w:szCs w:val="18"/>
          <w:lang w:eastAsia="ru-RU"/>
        </w:rPr>
        <w:t>Двуречье</w:t>
      </w:r>
      <w:proofErr w:type="spellEnd"/>
      <w:r w:rsidRPr="000C04B6">
        <w:rPr>
          <w:rFonts w:ascii="Verdana" w:eastAsia="Times New Roman" w:hAnsi="Verdana" w:cs="Times New Roman"/>
          <w:color w:val="000000"/>
          <w:sz w:val="18"/>
          <w:szCs w:val="18"/>
          <w:lang w:eastAsia="ru-RU"/>
        </w:rPr>
        <w:t>;</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spellStart"/>
      <w:r w:rsidRPr="000C04B6">
        <w:rPr>
          <w:rFonts w:ascii="Verdana" w:eastAsia="Times New Roman" w:hAnsi="Verdana" w:cs="Times New Roman"/>
          <w:i/>
          <w:iCs/>
          <w:color w:val="000000"/>
          <w:sz w:val="18"/>
          <w:szCs w:val="18"/>
          <w:lang w:eastAsia="ru-RU"/>
        </w:rPr>
        <w:t>Урук</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древний шумерский город-государство;</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spellStart"/>
      <w:r w:rsidRPr="000C04B6">
        <w:rPr>
          <w:rFonts w:ascii="Verdana" w:eastAsia="Times New Roman" w:hAnsi="Verdana" w:cs="Times New Roman"/>
          <w:i/>
          <w:iCs/>
          <w:color w:val="000000"/>
          <w:sz w:val="18"/>
          <w:szCs w:val="18"/>
          <w:lang w:eastAsia="ru-RU"/>
        </w:rPr>
        <w:t>зиккурат</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храм в форме многоступенчатой башни.</w:t>
      </w:r>
    </w:p>
    <w:p w:rsidR="006A16D6" w:rsidRDefault="006A16D6" w:rsidP="006A16D6">
      <w:pPr>
        <w:pStyle w:val="a3"/>
        <w:rPr>
          <w:rFonts w:ascii="Verdana" w:eastAsia="Times New Roman" w:hAnsi="Verdana" w:cs="Times New Roman"/>
          <w:color w:val="000000"/>
          <w:sz w:val="18"/>
          <w:szCs w:val="18"/>
          <w:lang w:eastAsia="ru-RU"/>
        </w:rPr>
      </w:pPr>
      <w:r w:rsidRPr="00B22552">
        <w:rPr>
          <w:b/>
          <w:lang w:eastAsia="ru-RU"/>
        </w:rPr>
        <w:lastRenderedPageBreak/>
        <w:t>4</w:t>
      </w:r>
      <w:r w:rsidRPr="00AE5A08">
        <w:rPr>
          <w:color w:val="FF0000"/>
          <w:lang w:eastAsia="ru-RU"/>
        </w:rPr>
        <w:t xml:space="preserve">. </w:t>
      </w:r>
      <w:r w:rsidRPr="0061597F">
        <w:rPr>
          <w:rFonts w:ascii="Verdana" w:eastAsia="Times New Roman" w:hAnsi="Verdana" w:cs="Times New Roman"/>
          <w:color w:val="000000"/>
          <w:sz w:val="18"/>
          <w:szCs w:val="18"/>
          <w:u w:val="single"/>
          <w:lang w:eastAsia="ru-RU"/>
        </w:rPr>
        <w:t>строительство городов из глины</w:t>
      </w:r>
      <w:r>
        <w:rPr>
          <w:rFonts w:ascii="Verdana" w:eastAsia="Times New Roman" w:hAnsi="Verdana" w:cs="Times New Roman"/>
          <w:color w:val="000000"/>
          <w:sz w:val="18"/>
          <w:szCs w:val="18"/>
          <w:lang w:eastAsia="ru-RU"/>
        </w:rPr>
        <w:t xml:space="preserve"> </w:t>
      </w:r>
      <w:r>
        <w:rPr>
          <w:rFonts w:ascii="Verdana" w:eastAsia="Times New Roman" w:hAnsi="Verdana" w:cs="Times New Roman"/>
          <w:color w:val="000000"/>
          <w:sz w:val="18"/>
          <w:szCs w:val="18"/>
          <w:u w:val="single"/>
          <w:lang w:eastAsia="ru-RU"/>
        </w:rPr>
        <w:t xml:space="preserve">( </w:t>
      </w:r>
      <w:proofErr w:type="spellStart"/>
      <w:r>
        <w:rPr>
          <w:rFonts w:ascii="Verdana" w:eastAsia="Times New Roman" w:hAnsi="Verdana" w:cs="Times New Roman"/>
          <w:color w:val="000000"/>
          <w:sz w:val="18"/>
          <w:szCs w:val="18"/>
          <w:lang w:eastAsia="ru-RU"/>
        </w:rPr>
        <w:t>рассказ</w:t>
      </w:r>
      <w:proofErr w:type="gramStart"/>
      <w:r>
        <w:rPr>
          <w:rFonts w:ascii="Verdana" w:eastAsia="Times New Roman" w:hAnsi="Verdana" w:cs="Times New Roman"/>
          <w:color w:val="000000"/>
          <w:sz w:val="18"/>
          <w:szCs w:val="18"/>
          <w:lang w:eastAsia="ru-RU"/>
        </w:rPr>
        <w:t>:В</w:t>
      </w:r>
      <w:proofErr w:type="spellEnd"/>
      <w:proofErr w:type="gramEnd"/>
      <w:r>
        <w:rPr>
          <w:rFonts w:ascii="Verdana" w:eastAsia="Times New Roman" w:hAnsi="Verdana" w:cs="Times New Roman"/>
          <w:color w:val="000000"/>
          <w:sz w:val="18"/>
          <w:szCs w:val="18"/>
          <w:lang w:eastAsia="ru-RU"/>
        </w:rPr>
        <w:t xml:space="preserve"> южном </w:t>
      </w:r>
      <w:proofErr w:type="spellStart"/>
      <w:r>
        <w:rPr>
          <w:rFonts w:ascii="Verdana" w:eastAsia="Times New Roman" w:hAnsi="Verdana" w:cs="Times New Roman"/>
          <w:color w:val="000000"/>
          <w:sz w:val="18"/>
          <w:szCs w:val="18"/>
          <w:lang w:eastAsia="ru-RU"/>
        </w:rPr>
        <w:t>Двуречье</w:t>
      </w:r>
      <w:proofErr w:type="spellEnd"/>
      <w:r>
        <w:rPr>
          <w:rFonts w:ascii="Verdana" w:eastAsia="Times New Roman" w:hAnsi="Verdana" w:cs="Times New Roman"/>
          <w:color w:val="000000"/>
          <w:sz w:val="18"/>
          <w:szCs w:val="18"/>
          <w:lang w:eastAsia="ru-RU"/>
        </w:rPr>
        <w:t xml:space="preserve"> нет ни гор, ни лесов, а значит, не могло быть строительства из камня и дерева. Дворцы, храмы, дома строили из больших глиняных кирпичей. </w:t>
      </w:r>
      <w:proofErr w:type="gramStart"/>
      <w:r>
        <w:rPr>
          <w:rFonts w:ascii="Verdana" w:eastAsia="Times New Roman" w:hAnsi="Verdana" w:cs="Times New Roman"/>
          <w:color w:val="000000"/>
          <w:sz w:val="18"/>
          <w:szCs w:val="18"/>
          <w:lang w:eastAsia="ru-RU"/>
        </w:rPr>
        <w:t xml:space="preserve">Топлива в </w:t>
      </w:r>
      <w:proofErr w:type="spellStart"/>
      <w:r>
        <w:rPr>
          <w:rFonts w:ascii="Verdana" w:eastAsia="Times New Roman" w:hAnsi="Verdana" w:cs="Times New Roman"/>
          <w:color w:val="000000"/>
          <w:sz w:val="18"/>
          <w:szCs w:val="18"/>
          <w:lang w:eastAsia="ru-RU"/>
        </w:rPr>
        <w:t>Двуречье</w:t>
      </w:r>
      <w:proofErr w:type="spellEnd"/>
      <w:r>
        <w:rPr>
          <w:rFonts w:ascii="Verdana" w:eastAsia="Times New Roman" w:hAnsi="Verdana" w:cs="Times New Roman"/>
          <w:color w:val="000000"/>
          <w:sz w:val="18"/>
          <w:szCs w:val="18"/>
          <w:lang w:eastAsia="ru-RU"/>
        </w:rPr>
        <w:t xml:space="preserve"> мало, и кирпичи не обжигали, а просто сушили на солнце).</w:t>
      </w:r>
      <w:proofErr w:type="gramEnd"/>
    </w:p>
    <w:p w:rsidR="006A16D6" w:rsidRDefault="006A16D6" w:rsidP="006A16D6">
      <w:pPr>
        <w:pStyle w:val="a3"/>
        <w:rPr>
          <w:rFonts w:ascii="Verdana" w:eastAsia="Times New Roman" w:hAnsi="Verdana" w:cs="Times New Roman"/>
          <w:color w:val="000000"/>
          <w:sz w:val="18"/>
          <w:szCs w:val="18"/>
          <w:lang w:eastAsia="ru-RU"/>
        </w:rPr>
      </w:pPr>
      <w:r w:rsidRPr="0061597F">
        <w:rPr>
          <w:rFonts w:ascii="Verdana" w:eastAsia="Times New Roman" w:hAnsi="Verdana" w:cs="Times New Roman"/>
          <w:color w:val="000000"/>
          <w:sz w:val="18"/>
          <w:szCs w:val="18"/>
          <w:u w:val="single"/>
          <w:lang w:eastAsia="ru-RU"/>
        </w:rPr>
        <w:t>возникновение орошаемого земледелия в долине Евфрата</w:t>
      </w:r>
      <w:r w:rsidRPr="00605140">
        <w:rPr>
          <w:rFonts w:ascii="Verdana" w:eastAsia="Times New Roman" w:hAnsi="Verdana" w:cs="Times New Roman"/>
          <w:color w:val="000000"/>
          <w:sz w:val="18"/>
          <w:szCs w:val="18"/>
          <w:lang w:eastAsia="ru-RU"/>
        </w:rPr>
        <w:t>;</w:t>
      </w:r>
      <w:r w:rsidRPr="0061597F">
        <w:rPr>
          <w:rFonts w:ascii="Verdana" w:eastAsia="Times New Roman" w:hAnsi="Verdana" w:cs="Times New Roman"/>
          <w:color w:val="000000"/>
          <w:sz w:val="18"/>
          <w:szCs w:val="18"/>
          <w:u w:val="single"/>
          <w:lang w:eastAsia="ru-RU"/>
        </w:rPr>
        <w:t xml:space="preserve"> возникновение ирригационного земледелия в Месопотамии </w:t>
      </w:r>
      <w:r>
        <w:rPr>
          <w:rFonts w:ascii="Verdana" w:eastAsia="Times New Roman" w:hAnsi="Verdana" w:cs="Times New Roman"/>
          <w:color w:val="000000"/>
          <w:sz w:val="18"/>
          <w:szCs w:val="18"/>
          <w:u w:val="single"/>
          <w:lang w:eastAsia="ru-RU"/>
        </w:rPr>
        <w:t xml:space="preserve">( </w:t>
      </w:r>
      <w:proofErr w:type="spellStart"/>
      <w:r>
        <w:rPr>
          <w:rFonts w:ascii="Verdana" w:eastAsia="Times New Roman" w:hAnsi="Verdana" w:cs="Times New Roman"/>
          <w:color w:val="000000"/>
          <w:sz w:val="18"/>
          <w:szCs w:val="18"/>
          <w:lang w:eastAsia="ru-RU"/>
        </w:rPr>
        <w:t>рассказ</w:t>
      </w:r>
      <w:proofErr w:type="gramStart"/>
      <w:r>
        <w:rPr>
          <w:rFonts w:ascii="Verdana" w:eastAsia="Times New Roman" w:hAnsi="Verdana" w:cs="Times New Roman"/>
          <w:color w:val="000000"/>
          <w:sz w:val="18"/>
          <w:szCs w:val="18"/>
          <w:lang w:eastAsia="ru-RU"/>
        </w:rPr>
        <w:t>:п</w:t>
      </w:r>
      <w:proofErr w:type="gramEnd"/>
      <w:r>
        <w:rPr>
          <w:rFonts w:ascii="Verdana" w:eastAsia="Times New Roman" w:hAnsi="Verdana" w:cs="Times New Roman"/>
          <w:color w:val="000000"/>
          <w:sz w:val="18"/>
          <w:szCs w:val="18"/>
          <w:lang w:eastAsia="ru-RU"/>
        </w:rPr>
        <w:t>очвы</w:t>
      </w:r>
      <w:proofErr w:type="spellEnd"/>
      <w:r>
        <w:rPr>
          <w:rFonts w:ascii="Verdana" w:eastAsia="Times New Roman" w:hAnsi="Verdana" w:cs="Times New Roman"/>
          <w:color w:val="000000"/>
          <w:sz w:val="18"/>
          <w:szCs w:val="18"/>
          <w:lang w:eastAsia="ru-RU"/>
        </w:rPr>
        <w:t xml:space="preserve"> в </w:t>
      </w:r>
      <w:proofErr w:type="spellStart"/>
      <w:r>
        <w:rPr>
          <w:rFonts w:ascii="Verdana" w:eastAsia="Times New Roman" w:hAnsi="Verdana" w:cs="Times New Roman"/>
          <w:color w:val="000000"/>
          <w:sz w:val="18"/>
          <w:szCs w:val="18"/>
          <w:lang w:eastAsia="ru-RU"/>
        </w:rPr>
        <w:t>Двуречье</w:t>
      </w:r>
      <w:proofErr w:type="spellEnd"/>
      <w:r>
        <w:rPr>
          <w:rFonts w:ascii="Verdana" w:eastAsia="Times New Roman" w:hAnsi="Verdana" w:cs="Times New Roman"/>
          <w:color w:val="000000"/>
          <w:sz w:val="18"/>
          <w:szCs w:val="18"/>
          <w:lang w:eastAsia="ru-RU"/>
        </w:rPr>
        <w:t xml:space="preserve"> удивительно плодородны</w:t>
      </w:r>
    </w:p>
    <w:p w:rsidR="006A16D6" w:rsidRDefault="006A16D6" w:rsidP="006A16D6">
      <w:pPr>
        <w:pStyle w:val="a3"/>
        <w:rPr>
          <w:rFonts w:ascii="Verdana" w:eastAsia="Times New Roman" w:hAnsi="Verdana" w:cs="Times New Roman"/>
          <w:color w:val="000000"/>
          <w:sz w:val="18"/>
          <w:szCs w:val="18"/>
          <w:lang w:eastAsia="ru-RU"/>
        </w:rPr>
      </w:pPr>
      <w:r w:rsidRPr="0061597F">
        <w:rPr>
          <w:rFonts w:ascii="Verdana" w:eastAsia="Times New Roman" w:hAnsi="Verdana" w:cs="Times New Roman"/>
          <w:color w:val="000000"/>
          <w:sz w:val="18"/>
          <w:szCs w:val="18"/>
          <w:u w:val="single"/>
          <w:lang w:eastAsia="ru-RU"/>
        </w:rPr>
        <w:t>создание поэмы о Гильгамеше</w:t>
      </w:r>
      <w:r>
        <w:rPr>
          <w:rFonts w:ascii="Verdana" w:eastAsia="Times New Roman" w:hAnsi="Verdana" w:cs="Times New Roman"/>
          <w:color w:val="000000"/>
          <w:sz w:val="18"/>
          <w:szCs w:val="18"/>
          <w:u w:val="single"/>
          <w:lang w:eastAsia="ru-RU"/>
        </w:rPr>
        <w:t>,</w:t>
      </w:r>
      <w:r w:rsidRPr="0061597F">
        <w:rPr>
          <w:rFonts w:ascii="Verdana" w:eastAsia="Times New Roman" w:hAnsi="Verdana" w:cs="Times New Roman"/>
          <w:color w:val="000000"/>
          <w:sz w:val="18"/>
          <w:szCs w:val="18"/>
          <w:u w:val="single"/>
          <w:lang w:eastAsia="ru-RU"/>
        </w:rPr>
        <w:t xml:space="preserve"> создание эпоса о приключениях царя </w:t>
      </w:r>
      <w:proofErr w:type="spellStart"/>
      <w:r w:rsidRPr="0061597F">
        <w:rPr>
          <w:rFonts w:ascii="Verdana" w:eastAsia="Times New Roman" w:hAnsi="Verdana" w:cs="Times New Roman"/>
          <w:color w:val="000000"/>
          <w:sz w:val="18"/>
          <w:szCs w:val="18"/>
          <w:u w:val="single"/>
          <w:lang w:eastAsia="ru-RU"/>
        </w:rPr>
        <w:t>Урука</w:t>
      </w:r>
      <w:proofErr w:type="spellEnd"/>
      <w:r w:rsidRPr="0061597F">
        <w:rPr>
          <w:rFonts w:ascii="Verdana" w:eastAsia="Times New Roman" w:hAnsi="Verdana" w:cs="Times New Roman"/>
          <w:color w:val="000000"/>
          <w:sz w:val="18"/>
          <w:szCs w:val="18"/>
          <w:u w:val="single"/>
          <w:lang w:eastAsia="ru-RU"/>
        </w:rPr>
        <w:t xml:space="preserve"> в поисках бессмертия</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u w:val="single"/>
          <w:lang w:eastAsia="ru-RU"/>
        </w:rPr>
        <w:t xml:space="preserve">( </w:t>
      </w:r>
      <w:proofErr w:type="gramEnd"/>
      <w:r>
        <w:rPr>
          <w:rFonts w:ascii="Verdana" w:eastAsia="Times New Roman" w:hAnsi="Verdana" w:cs="Times New Roman"/>
          <w:color w:val="000000"/>
          <w:sz w:val="18"/>
          <w:szCs w:val="18"/>
          <w:lang w:eastAsia="ru-RU"/>
        </w:rPr>
        <w:t xml:space="preserve">рассказ: </w:t>
      </w:r>
      <w:r w:rsidRPr="00EF76E8">
        <w:rPr>
          <w:rFonts w:ascii="Verdana" w:eastAsia="Times New Roman" w:hAnsi="Verdana" w:cs="Times New Roman"/>
          <w:sz w:val="18"/>
          <w:szCs w:val="18"/>
          <w:lang w:eastAsia="ru-RU"/>
        </w:rPr>
        <w:t>г</w:t>
      </w:r>
      <w:r w:rsidRPr="00EF76E8">
        <w:rPr>
          <w:rFonts w:ascii="Arial" w:hAnsi="Arial" w:cs="Arial"/>
          <w:sz w:val="18"/>
          <w:szCs w:val="18"/>
          <w:shd w:val="clear" w:color="auto" w:fill="FFFFFF"/>
        </w:rPr>
        <w:t>лавными героями эпоса являются </w:t>
      </w:r>
      <w:hyperlink r:id="rId6" w:tooltip="Гильгамеш" w:history="1">
        <w:r w:rsidRPr="00EF76E8">
          <w:rPr>
            <w:rStyle w:val="a6"/>
            <w:rFonts w:ascii="Arial" w:hAnsi="Arial" w:cs="Arial"/>
            <w:sz w:val="18"/>
            <w:szCs w:val="18"/>
            <w:shd w:val="clear" w:color="auto" w:fill="FFFFFF"/>
          </w:rPr>
          <w:t>Гильгамеш</w:t>
        </w:r>
      </w:hyperlink>
      <w:r w:rsidRPr="00EF76E8">
        <w:rPr>
          <w:rFonts w:ascii="Arial" w:hAnsi="Arial" w:cs="Arial"/>
          <w:sz w:val="18"/>
          <w:szCs w:val="18"/>
          <w:shd w:val="clear" w:color="auto" w:fill="FFFFFF"/>
        </w:rPr>
        <w:t> и </w:t>
      </w:r>
      <w:proofErr w:type="spellStart"/>
      <w:r w:rsidRPr="00EF76E8">
        <w:rPr>
          <w:sz w:val="18"/>
          <w:szCs w:val="18"/>
        </w:rPr>
        <w:fldChar w:fldCharType="begin"/>
      </w:r>
      <w:r w:rsidRPr="00EF76E8">
        <w:rPr>
          <w:sz w:val="18"/>
          <w:szCs w:val="18"/>
        </w:rPr>
        <w:instrText xml:space="preserve"> HYPERLINK "https://ru.wikipedia.org/wiki/%D0%AD%D0%BD%D0%BA%D0%B8%D0%B4%D1%83" \o "Энкиду" </w:instrText>
      </w:r>
      <w:r w:rsidRPr="00EF76E8">
        <w:rPr>
          <w:sz w:val="18"/>
          <w:szCs w:val="18"/>
        </w:rPr>
        <w:fldChar w:fldCharType="separate"/>
      </w:r>
      <w:r w:rsidRPr="00EF76E8">
        <w:rPr>
          <w:rStyle w:val="a6"/>
          <w:rFonts w:ascii="Arial" w:hAnsi="Arial" w:cs="Arial"/>
          <w:sz w:val="18"/>
          <w:szCs w:val="18"/>
          <w:shd w:val="clear" w:color="auto" w:fill="FFFFFF"/>
        </w:rPr>
        <w:t>Энкиду</w:t>
      </w:r>
      <w:proofErr w:type="spellEnd"/>
      <w:r w:rsidRPr="00EF76E8">
        <w:rPr>
          <w:sz w:val="18"/>
          <w:szCs w:val="18"/>
        </w:rPr>
        <w:fldChar w:fldCharType="end"/>
      </w:r>
      <w:r w:rsidRPr="00EF76E8">
        <w:rPr>
          <w:rFonts w:ascii="Arial" w:hAnsi="Arial" w:cs="Arial"/>
          <w:sz w:val="18"/>
          <w:szCs w:val="18"/>
          <w:shd w:val="clear" w:color="auto" w:fill="FFFFFF"/>
        </w:rPr>
        <w:t>, о которых также дошли отдельные песни на </w:t>
      </w:r>
      <w:hyperlink r:id="rId7" w:tooltip="Шумерский язык" w:history="1">
        <w:r w:rsidRPr="00EF76E8">
          <w:rPr>
            <w:rStyle w:val="a6"/>
            <w:rFonts w:ascii="Arial" w:hAnsi="Arial" w:cs="Arial"/>
            <w:sz w:val="18"/>
            <w:szCs w:val="18"/>
            <w:shd w:val="clear" w:color="auto" w:fill="FFFFFF"/>
          </w:rPr>
          <w:t>шумерском языке</w:t>
        </w:r>
      </w:hyperlink>
      <w:r w:rsidRPr="00EF76E8">
        <w:rPr>
          <w:rFonts w:ascii="Arial" w:hAnsi="Arial" w:cs="Arial"/>
          <w:sz w:val="18"/>
          <w:szCs w:val="18"/>
          <w:shd w:val="clear" w:color="auto" w:fill="FFFFFF"/>
        </w:rPr>
        <w:t>, некоторые из них были созданы ещё в конце первой половины III тысячелетия до н. э. У героев был один и тот же противник — </w:t>
      </w:r>
      <w:proofErr w:type="spellStart"/>
      <w:r w:rsidRPr="00EF76E8">
        <w:rPr>
          <w:sz w:val="18"/>
          <w:szCs w:val="18"/>
        </w:rPr>
        <w:fldChar w:fldCharType="begin"/>
      </w:r>
      <w:r w:rsidRPr="00EF76E8">
        <w:rPr>
          <w:sz w:val="18"/>
          <w:szCs w:val="18"/>
        </w:rPr>
        <w:instrText xml:space="preserve"> HYPERLINK "https://ru.wikipedia.org/wiki/%D0%A5%D1%83%D0%BC%D0%B1%D0%B0%D0%B1%D0%B0" \o "Хумбаба" </w:instrText>
      </w:r>
      <w:r w:rsidRPr="00EF76E8">
        <w:rPr>
          <w:sz w:val="18"/>
          <w:szCs w:val="18"/>
        </w:rPr>
        <w:fldChar w:fldCharType="separate"/>
      </w:r>
      <w:r w:rsidRPr="00EF76E8">
        <w:rPr>
          <w:rStyle w:val="a6"/>
          <w:rFonts w:ascii="Arial" w:hAnsi="Arial" w:cs="Arial"/>
          <w:sz w:val="18"/>
          <w:szCs w:val="18"/>
          <w:shd w:val="clear" w:color="auto" w:fill="FFFFFF"/>
        </w:rPr>
        <w:t>Хумбаба</w:t>
      </w:r>
      <w:proofErr w:type="spellEnd"/>
      <w:r w:rsidRPr="00EF76E8">
        <w:rPr>
          <w:sz w:val="18"/>
          <w:szCs w:val="18"/>
        </w:rPr>
        <w:fldChar w:fldCharType="end"/>
      </w:r>
      <w:r w:rsidRPr="00EF76E8">
        <w:rPr>
          <w:rFonts w:ascii="Arial" w:hAnsi="Arial" w:cs="Arial"/>
          <w:sz w:val="18"/>
          <w:szCs w:val="18"/>
          <w:shd w:val="clear" w:color="auto" w:fill="FFFFFF"/>
        </w:rPr>
        <w:t> (</w:t>
      </w:r>
      <w:proofErr w:type="spellStart"/>
      <w:r w:rsidRPr="00EF76E8">
        <w:rPr>
          <w:rFonts w:ascii="Arial" w:hAnsi="Arial" w:cs="Arial"/>
          <w:sz w:val="18"/>
          <w:szCs w:val="18"/>
          <w:shd w:val="clear" w:color="auto" w:fill="FFFFFF"/>
        </w:rPr>
        <w:t>Хувава</w:t>
      </w:r>
      <w:proofErr w:type="spellEnd"/>
      <w:r w:rsidRPr="00EF76E8">
        <w:rPr>
          <w:rFonts w:ascii="Arial" w:hAnsi="Arial" w:cs="Arial"/>
          <w:sz w:val="18"/>
          <w:szCs w:val="18"/>
          <w:shd w:val="clear" w:color="auto" w:fill="FFFFFF"/>
        </w:rPr>
        <w:t>), охраняющий священные </w:t>
      </w:r>
      <w:hyperlink r:id="rId8" w:tooltip="Кедр" w:history="1">
        <w:r w:rsidRPr="00EF76E8">
          <w:rPr>
            <w:rStyle w:val="a6"/>
            <w:rFonts w:ascii="Arial" w:hAnsi="Arial" w:cs="Arial"/>
            <w:sz w:val="18"/>
            <w:szCs w:val="18"/>
            <w:shd w:val="clear" w:color="auto" w:fill="FFFFFF"/>
          </w:rPr>
          <w:t>кедры</w:t>
        </w:r>
      </w:hyperlink>
      <w:r w:rsidRPr="00EF76E8">
        <w:rPr>
          <w:rFonts w:ascii="Arial" w:hAnsi="Arial" w:cs="Arial"/>
          <w:sz w:val="18"/>
          <w:szCs w:val="18"/>
          <w:shd w:val="clear" w:color="auto" w:fill="FFFFFF"/>
        </w:rPr>
        <w:t>. За их подвигами следят боги, которые в шумерских песнях носят шумерские имена, а в эпосе о Гильгамеше — </w:t>
      </w:r>
      <w:hyperlink r:id="rId9" w:tooltip="Аккад" w:history="1">
        <w:r w:rsidRPr="00EF76E8">
          <w:rPr>
            <w:rStyle w:val="a6"/>
            <w:rFonts w:ascii="Arial" w:hAnsi="Arial" w:cs="Arial"/>
            <w:sz w:val="18"/>
            <w:szCs w:val="18"/>
            <w:shd w:val="clear" w:color="auto" w:fill="FFFFFF"/>
          </w:rPr>
          <w:t>аккадские</w:t>
        </w:r>
      </w:hyperlink>
      <w:r w:rsidRPr="00EF76E8">
        <w:rPr>
          <w:rFonts w:ascii="Arial" w:hAnsi="Arial" w:cs="Arial"/>
          <w:sz w:val="18"/>
          <w:szCs w:val="18"/>
          <w:shd w:val="clear" w:color="auto" w:fill="FFFFFF"/>
        </w:rPr>
        <w:t xml:space="preserve">. Однако в шумерских песнях отсутствует связующий стержень, найденный аккадским поэтом. Сила характера аккадского Гильгамеша, величие его души — не во внешних проявлениях, а в отношениях с человеком </w:t>
      </w:r>
      <w:proofErr w:type="spellStart"/>
      <w:r w:rsidRPr="00EF76E8">
        <w:rPr>
          <w:rFonts w:ascii="Arial" w:hAnsi="Arial" w:cs="Arial"/>
          <w:sz w:val="18"/>
          <w:szCs w:val="18"/>
          <w:shd w:val="clear" w:color="auto" w:fill="FFFFFF"/>
        </w:rPr>
        <w:t>Энкиду</w:t>
      </w:r>
      <w:proofErr w:type="spellEnd"/>
      <w:r w:rsidRPr="00EF76E8">
        <w:rPr>
          <w:rFonts w:ascii="Arial" w:hAnsi="Arial" w:cs="Arial"/>
          <w:sz w:val="18"/>
          <w:szCs w:val="18"/>
          <w:shd w:val="clear" w:color="auto" w:fill="FFFFFF"/>
        </w:rPr>
        <w:t>. «Эпос о Гильгамеше» — это гимн </w:t>
      </w:r>
      <w:hyperlink r:id="rId10" w:tooltip="Дружба" w:history="1">
        <w:r w:rsidRPr="00EF76E8">
          <w:rPr>
            <w:rStyle w:val="a6"/>
            <w:rFonts w:ascii="Arial" w:hAnsi="Arial" w:cs="Arial"/>
            <w:sz w:val="18"/>
            <w:szCs w:val="18"/>
            <w:shd w:val="clear" w:color="auto" w:fill="FFFFFF"/>
          </w:rPr>
          <w:t>дружбе</w:t>
        </w:r>
      </w:hyperlink>
      <w:r w:rsidRPr="00EF76E8">
        <w:rPr>
          <w:rFonts w:ascii="Arial" w:hAnsi="Arial" w:cs="Arial"/>
          <w:sz w:val="18"/>
          <w:szCs w:val="18"/>
          <w:shd w:val="clear" w:color="auto" w:fill="FFFFFF"/>
        </w:rPr>
        <w:t>, которая не просто способствует преодолению внешних препятствий, но преображает, облагораживает</w:t>
      </w:r>
      <w:r>
        <w:rPr>
          <w:rFonts w:ascii="Arial" w:hAnsi="Arial" w:cs="Arial"/>
          <w:color w:val="222222"/>
          <w:sz w:val="21"/>
          <w:szCs w:val="21"/>
          <w:shd w:val="clear" w:color="auto" w:fill="FFFFFF"/>
        </w:rPr>
        <w:t>.</w:t>
      </w:r>
    </w:p>
    <w:p w:rsidR="006A16D6" w:rsidRPr="00EF76E8" w:rsidRDefault="006A16D6" w:rsidP="006A16D6">
      <w:pPr>
        <w:pStyle w:val="a3"/>
        <w:rPr>
          <w:rFonts w:ascii="Verdana" w:eastAsia="Times New Roman" w:hAnsi="Verdana" w:cs="Times New Roman"/>
          <w:color w:val="000000"/>
          <w:sz w:val="18"/>
          <w:szCs w:val="18"/>
          <w:lang w:eastAsia="ru-RU"/>
        </w:rPr>
      </w:pPr>
      <w:r w:rsidRPr="00EF76E8">
        <w:rPr>
          <w:rFonts w:ascii="Verdana" w:eastAsia="Times New Roman" w:hAnsi="Verdana" w:cs="Times New Roman"/>
          <w:color w:val="000000"/>
          <w:sz w:val="18"/>
          <w:szCs w:val="18"/>
          <w:u w:val="single"/>
          <w:lang w:eastAsia="ru-RU"/>
        </w:rPr>
        <w:t xml:space="preserve">Правление Гильгамеша в городе </w:t>
      </w:r>
      <w:proofErr w:type="spellStart"/>
      <w:r w:rsidRPr="00EF76E8">
        <w:rPr>
          <w:rFonts w:ascii="Verdana" w:eastAsia="Times New Roman" w:hAnsi="Verdana" w:cs="Times New Roman"/>
          <w:color w:val="000000"/>
          <w:sz w:val="18"/>
          <w:szCs w:val="18"/>
          <w:u w:val="single"/>
          <w:lang w:eastAsia="ru-RU"/>
        </w:rPr>
        <w:t>Урук</w:t>
      </w:r>
      <w:proofErr w:type="spellEnd"/>
      <w:r w:rsidRPr="00EF76E8">
        <w:rPr>
          <w:rFonts w:ascii="Verdana" w:eastAsia="Times New Roman" w:hAnsi="Verdana" w:cs="Times New Roman"/>
          <w:color w:val="000000"/>
          <w:sz w:val="18"/>
          <w:szCs w:val="18"/>
          <w:u w:val="single"/>
          <w:lang w:eastAsia="ru-RU"/>
        </w:rPr>
        <w:t xml:space="preserve"> </w:t>
      </w:r>
      <w:proofErr w:type="gramStart"/>
      <w:r w:rsidRPr="00EF76E8">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u w:val="single"/>
          <w:lang w:eastAsia="ru-RU"/>
        </w:rPr>
        <w:t xml:space="preserve"> </w:t>
      </w:r>
      <w:proofErr w:type="gramEnd"/>
      <w:r>
        <w:rPr>
          <w:rFonts w:ascii="Verdana" w:eastAsia="Times New Roman" w:hAnsi="Verdana" w:cs="Times New Roman"/>
          <w:color w:val="000000"/>
          <w:sz w:val="18"/>
          <w:szCs w:val="18"/>
          <w:lang w:eastAsia="ru-RU"/>
        </w:rPr>
        <w:t>рассказ:</w:t>
      </w:r>
      <w:r w:rsidRPr="00EF76E8">
        <w:t xml:space="preserve"> </w:t>
      </w:r>
      <w:r w:rsidRPr="00EF76E8">
        <w:rPr>
          <w:rFonts w:ascii="Verdana" w:eastAsia="Times New Roman" w:hAnsi="Verdana" w:cs="Times New Roman"/>
          <w:color w:val="000000"/>
          <w:sz w:val="18"/>
          <w:szCs w:val="18"/>
          <w:lang w:eastAsia="ru-RU"/>
        </w:rPr>
        <w:t xml:space="preserve">Гильгамеш - реальное историческое лицо, жил в конце XXVII - начале XXVI </w:t>
      </w:r>
      <w:proofErr w:type="gramStart"/>
      <w:r w:rsidRPr="00EF76E8">
        <w:rPr>
          <w:rFonts w:ascii="Verdana" w:eastAsia="Times New Roman" w:hAnsi="Verdana" w:cs="Times New Roman"/>
          <w:color w:val="000000"/>
          <w:sz w:val="18"/>
          <w:szCs w:val="18"/>
          <w:lang w:eastAsia="ru-RU"/>
        </w:rPr>
        <w:t>в</w:t>
      </w:r>
      <w:proofErr w:type="gramEnd"/>
      <w:r w:rsidRPr="00EF76E8">
        <w:rPr>
          <w:rFonts w:ascii="Verdana" w:eastAsia="Times New Roman" w:hAnsi="Verdana" w:cs="Times New Roman"/>
          <w:color w:val="000000"/>
          <w:sz w:val="18"/>
          <w:szCs w:val="18"/>
          <w:lang w:eastAsia="ru-RU"/>
        </w:rPr>
        <w:t xml:space="preserve">. до н. е. </w:t>
      </w:r>
      <w:proofErr w:type="gramStart"/>
      <w:r w:rsidRPr="00EF76E8">
        <w:rPr>
          <w:rFonts w:ascii="Verdana" w:eastAsia="Times New Roman" w:hAnsi="Verdana" w:cs="Times New Roman"/>
          <w:color w:val="000000"/>
          <w:sz w:val="18"/>
          <w:szCs w:val="18"/>
          <w:lang w:eastAsia="ru-RU"/>
        </w:rPr>
        <w:t>Гильгамеш</w:t>
      </w:r>
      <w:proofErr w:type="gramEnd"/>
      <w:r w:rsidRPr="00EF76E8">
        <w:rPr>
          <w:rFonts w:ascii="Verdana" w:eastAsia="Times New Roman" w:hAnsi="Verdana" w:cs="Times New Roman"/>
          <w:color w:val="000000"/>
          <w:sz w:val="18"/>
          <w:szCs w:val="18"/>
          <w:lang w:eastAsia="ru-RU"/>
        </w:rPr>
        <w:t xml:space="preserve"> был правителем города </w:t>
      </w:r>
      <w:proofErr w:type="spellStart"/>
      <w:r w:rsidRPr="00EF76E8">
        <w:rPr>
          <w:rFonts w:ascii="Verdana" w:eastAsia="Times New Roman" w:hAnsi="Verdana" w:cs="Times New Roman"/>
          <w:color w:val="000000"/>
          <w:sz w:val="18"/>
          <w:szCs w:val="18"/>
          <w:lang w:eastAsia="ru-RU"/>
        </w:rPr>
        <w:t>Урук</w:t>
      </w:r>
      <w:proofErr w:type="spellEnd"/>
      <w:r w:rsidRPr="00EF76E8">
        <w:rPr>
          <w:rFonts w:ascii="Verdana" w:eastAsia="Times New Roman" w:hAnsi="Verdana" w:cs="Times New Roman"/>
          <w:color w:val="000000"/>
          <w:sz w:val="18"/>
          <w:szCs w:val="18"/>
          <w:lang w:eastAsia="ru-RU"/>
        </w:rPr>
        <w:t xml:space="preserve"> в Шумере. Его стали считать божеством только после смерти. Утверждали, что он был на две трети бог, только на одну треть - человек, и правил почти 126 лет.</w:t>
      </w:r>
    </w:p>
    <w:p w:rsidR="006A16D6" w:rsidRPr="00EF76E8" w:rsidRDefault="006A16D6" w:rsidP="006A16D6">
      <w:pPr>
        <w:pStyle w:val="a3"/>
        <w:rPr>
          <w:rFonts w:ascii="Verdana" w:eastAsia="Times New Roman" w:hAnsi="Verdana" w:cs="Times New Roman"/>
          <w:sz w:val="18"/>
          <w:szCs w:val="18"/>
          <w:lang w:eastAsia="ru-RU"/>
        </w:rPr>
      </w:pPr>
      <w:proofErr w:type="gramStart"/>
      <w:r w:rsidRPr="0061597F">
        <w:rPr>
          <w:rFonts w:ascii="Verdana" w:eastAsia="Times New Roman" w:hAnsi="Verdana" w:cs="Times New Roman"/>
          <w:color w:val="000000"/>
          <w:sz w:val="18"/>
          <w:szCs w:val="18"/>
          <w:u w:val="single"/>
          <w:lang w:eastAsia="ru-RU"/>
        </w:rPr>
        <w:t>и</w:t>
      </w:r>
      <w:proofErr w:type="gramEnd"/>
      <w:r w:rsidRPr="0061597F">
        <w:rPr>
          <w:rFonts w:ascii="Verdana" w:eastAsia="Times New Roman" w:hAnsi="Verdana" w:cs="Times New Roman"/>
          <w:color w:val="000000"/>
          <w:sz w:val="18"/>
          <w:szCs w:val="18"/>
          <w:u w:val="single"/>
          <w:lang w:eastAsia="ru-RU"/>
        </w:rPr>
        <w:t>зобретение письменности на глиняных табличках</w:t>
      </w:r>
      <w:r>
        <w:rPr>
          <w:rFonts w:ascii="Verdana" w:eastAsia="Times New Roman" w:hAnsi="Verdana" w:cs="Times New Roman"/>
          <w:color w:val="000000"/>
          <w:sz w:val="18"/>
          <w:szCs w:val="18"/>
          <w:lang w:eastAsia="ru-RU"/>
        </w:rPr>
        <w:t xml:space="preserve"> </w:t>
      </w:r>
      <w:r>
        <w:rPr>
          <w:rFonts w:ascii="Verdana" w:eastAsia="Times New Roman" w:hAnsi="Verdana" w:cs="Times New Roman"/>
          <w:color w:val="000000"/>
          <w:sz w:val="18"/>
          <w:szCs w:val="18"/>
          <w:u w:val="single"/>
          <w:lang w:eastAsia="ru-RU"/>
        </w:rPr>
        <w:t xml:space="preserve">( </w:t>
      </w:r>
      <w:r>
        <w:rPr>
          <w:rFonts w:ascii="Verdana" w:eastAsia="Times New Roman" w:hAnsi="Verdana" w:cs="Times New Roman"/>
          <w:color w:val="000000"/>
          <w:sz w:val="18"/>
          <w:szCs w:val="18"/>
          <w:lang w:eastAsia="ru-RU"/>
        </w:rPr>
        <w:t xml:space="preserve">рассказ: </w:t>
      </w:r>
      <w:r w:rsidRPr="00EF76E8">
        <w:rPr>
          <w:rFonts w:ascii="Arial" w:hAnsi="Arial" w:cs="Arial"/>
          <w:sz w:val="18"/>
          <w:szCs w:val="18"/>
          <w:shd w:val="clear" w:color="auto" w:fill="FFFFFF"/>
        </w:rPr>
        <w:t>Шумерская клинопись – часть того немногочисленного наследия, что осталось после этой древнейшей цивилизации. К сожалению, большинство архитектурных памятников было утрачено. Остались только глиняные таблички с уникальными письменами, на которых писали шумеры – клинопись. Долгое время она оставалась неразгаданной тайной, однако стараниями ученых у человечества теперь есть данные о том, что представляла собой цивилизация Междуречья</w:t>
      </w:r>
      <w:r w:rsidRPr="00EF76E8">
        <w:rPr>
          <w:rFonts w:ascii="Verdana" w:eastAsia="Times New Roman" w:hAnsi="Verdana" w:cs="Times New Roman"/>
          <w:sz w:val="18"/>
          <w:szCs w:val="18"/>
          <w:lang w:eastAsia="ru-RU"/>
        </w:rPr>
        <w:t xml:space="preserve"> </w:t>
      </w:r>
    </w:p>
    <w:p w:rsidR="006A16D6" w:rsidRPr="00B22552" w:rsidRDefault="006A16D6" w:rsidP="006A16D6">
      <w:pPr>
        <w:pStyle w:val="a3"/>
        <w:rPr>
          <w:rFonts w:ascii="Verdana" w:eastAsia="Times New Roman" w:hAnsi="Verdana" w:cs="Times New Roman"/>
          <w:b/>
          <w:color w:val="000000"/>
          <w:sz w:val="18"/>
          <w:szCs w:val="18"/>
          <w:lang w:eastAsia="ru-RU"/>
        </w:rPr>
      </w:pPr>
      <w:r w:rsidRPr="00B22552">
        <w:rPr>
          <w:rFonts w:ascii="Verdana" w:eastAsia="Times New Roman" w:hAnsi="Verdana" w:cs="Times New Roman"/>
          <w:b/>
          <w:color w:val="000000"/>
          <w:sz w:val="18"/>
          <w:szCs w:val="18"/>
          <w:lang w:eastAsia="ru-RU"/>
        </w:rPr>
        <w:t>5.</w:t>
      </w:r>
    </w:p>
    <w:p w:rsidR="006A16D6" w:rsidRPr="00AE5A08" w:rsidRDefault="006A16D6" w:rsidP="006A16D6">
      <w:pPr>
        <w:pStyle w:val="a3"/>
        <w:rPr>
          <w:color w:val="FF0000"/>
          <w:lang w:eastAsia="ru-RU"/>
        </w:rPr>
      </w:pPr>
      <w:r w:rsidRPr="0056725E">
        <w:rPr>
          <w:rFonts w:ascii="Verdana" w:eastAsia="Times New Roman" w:hAnsi="Verdana" w:cs="Times New Roman"/>
          <w:noProof/>
          <w:color w:val="000000"/>
          <w:sz w:val="18"/>
          <w:szCs w:val="18"/>
          <w:lang w:eastAsia="ru-RU"/>
        </w:rPr>
        <w:pict>
          <v:shape id="_x0000_s1028" type="#_x0000_t32" style="position:absolute;margin-left:120.45pt;margin-top:144.2pt;width:12pt;height:2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" strokecolor="black [3200]" strokeweight="1.5pt">
            <v:stroke endarrow="block" joinstyle="miter"/>
          </v:shape>
        </w:pict>
      </w:r>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4614545" cy="3359785"/>
            <wp:effectExtent l="0" t="0" r="0" b="0"/>
            <wp:docPr id="1" name="Рисунок 2" descr="https://hist5-vpr.sdamgia.ru/get_file?id=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5-vpr.sdamgia.ru/get_file?id=1516"/>
                    <pic:cNvPicPr>
                      <a:picLocks noChangeAspect="1" noChangeArrowheads="1"/>
                    </pic:cNvPicPr>
                  </pic:nvPicPr>
                  <pic:blipFill>
                    <a:blip r:embed="rId4" cstate="print"/>
                    <a:srcRect/>
                    <a:stretch>
                      <a:fillRect/>
                    </a:stretch>
                  </pic:blipFill>
                  <pic:spPr bwMode="auto">
                    <a:xfrm>
                      <a:off x="0" y="0"/>
                      <a:ext cx="4614545" cy="3359785"/>
                    </a:xfrm>
                    <a:prstGeom prst="rect">
                      <a:avLst/>
                    </a:prstGeom>
                    <a:noFill/>
                    <a:ln w="9525">
                      <a:noFill/>
                      <a:miter lim="800000"/>
                      <a:headEnd/>
                      <a:tailEnd/>
                    </a:ln>
                  </pic:spPr>
                </pic:pic>
              </a:graphicData>
            </a:graphic>
          </wp:inline>
        </w:drawing>
      </w:r>
    </w:p>
    <w:p w:rsidR="006A16D6" w:rsidRDefault="006A16D6" w:rsidP="006A16D6">
      <w:pPr>
        <w:pStyle w:val="a3"/>
        <w:rPr>
          <w:b/>
          <w:sz w:val="24"/>
          <w:szCs w:val="24"/>
        </w:rPr>
      </w:pPr>
      <w:r>
        <w:rPr>
          <w:sz w:val="24"/>
          <w:szCs w:val="24"/>
        </w:rPr>
        <w:t xml:space="preserve">Шумерские города-государства в </w:t>
      </w:r>
      <w:r w:rsidRPr="00842EBF">
        <w:rPr>
          <w:b/>
          <w:sz w:val="24"/>
          <w:szCs w:val="24"/>
        </w:rPr>
        <w:t>кружочке со стрелочкой.</w:t>
      </w:r>
    </w:p>
    <w:p w:rsidR="006A16D6" w:rsidRPr="00D046CE" w:rsidRDefault="006A16D6" w:rsidP="006A16D6">
      <w:pPr>
        <w:jc w:val="center"/>
        <w:rPr>
          <w:b/>
          <w:color w:val="FF0000"/>
        </w:rPr>
      </w:pPr>
      <w:r w:rsidRPr="00D046CE">
        <w:rPr>
          <w:b/>
          <w:color w:val="FF0000"/>
        </w:rPr>
        <w:t>Ассирийское государство.</w:t>
      </w:r>
    </w:p>
    <w:p w:rsidR="006A16D6" w:rsidRDefault="006A16D6" w:rsidP="006A16D6">
      <w:pPr>
        <w:jc w:val="center"/>
        <w:rPr>
          <w:b/>
        </w:rPr>
      </w:pPr>
      <w:r>
        <w:rPr>
          <w:b/>
        </w:rPr>
        <w:t>Задания 3- 6</w:t>
      </w:r>
    </w:p>
    <w:p w:rsidR="006A16D6" w:rsidRPr="00D247F7"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Pr="000C04B6" w:rsidRDefault="006A16D6" w:rsidP="006A16D6">
      <w:pPr>
        <w:pStyle w:val="a3"/>
        <w:rPr>
          <w:lang w:eastAsia="ru-RU"/>
        </w:rPr>
      </w:pPr>
      <w:r w:rsidRPr="00D247F7">
        <w:rPr>
          <w:b/>
        </w:rPr>
        <w:t>3.</w:t>
      </w:r>
      <w:r>
        <w:rPr>
          <w:b/>
        </w:rPr>
        <w:t>-</w:t>
      </w:r>
      <w:r>
        <w:t xml:space="preserve"> </w:t>
      </w:r>
      <w:proofErr w:type="spellStart"/>
      <w:r w:rsidRPr="000C04B6">
        <w:rPr>
          <w:i/>
          <w:iCs/>
          <w:lang w:eastAsia="ru-RU"/>
        </w:rPr>
        <w:t>Ашшур</w:t>
      </w:r>
      <w:proofErr w:type="spellEnd"/>
      <w:r w:rsidRPr="000C04B6">
        <w:rPr>
          <w:lang w:eastAsia="ru-RU"/>
        </w:rPr>
        <w:t> — бог, покровитель ассирийского царства (ИЛИ город в Ассирии);</w:t>
      </w:r>
    </w:p>
    <w:p w:rsidR="006A16D6" w:rsidRDefault="006A16D6" w:rsidP="006A16D6">
      <w:pPr>
        <w:pStyle w:val="a3"/>
        <w:rPr>
          <w:lang w:eastAsia="ru-RU"/>
        </w:rPr>
      </w:pPr>
      <w:r>
        <w:rPr>
          <w:i/>
          <w:iCs/>
          <w:lang w:eastAsia="ru-RU"/>
        </w:rPr>
        <w:t>-</w:t>
      </w:r>
      <w:r w:rsidRPr="000C04B6">
        <w:rPr>
          <w:i/>
          <w:iCs/>
          <w:lang w:eastAsia="ru-RU"/>
        </w:rPr>
        <w:t xml:space="preserve">библиотека </w:t>
      </w:r>
      <w:proofErr w:type="spellStart"/>
      <w:r w:rsidRPr="000C04B6">
        <w:rPr>
          <w:i/>
          <w:iCs/>
          <w:lang w:eastAsia="ru-RU"/>
        </w:rPr>
        <w:t>Ашшурбанапала</w:t>
      </w:r>
      <w:proofErr w:type="spellEnd"/>
      <w:r w:rsidRPr="000C04B6">
        <w:rPr>
          <w:lang w:eastAsia="ru-RU"/>
        </w:rPr>
        <w:t> — библиотека, состоящая из книг, сделанных из глиняных табличек, соб</w:t>
      </w:r>
      <w:r>
        <w:rPr>
          <w:lang w:eastAsia="ru-RU"/>
        </w:rPr>
        <w:t xml:space="preserve">ранная царём Ассирии </w:t>
      </w:r>
      <w:proofErr w:type="spellStart"/>
      <w:r>
        <w:rPr>
          <w:lang w:eastAsia="ru-RU"/>
        </w:rPr>
        <w:t>А</w:t>
      </w:r>
      <w:r w:rsidRPr="000C04B6">
        <w:rPr>
          <w:lang w:eastAsia="ru-RU"/>
        </w:rPr>
        <w:t>шшурбанапалом</w:t>
      </w:r>
      <w:proofErr w:type="spellEnd"/>
      <w:r w:rsidRPr="000C04B6">
        <w:rPr>
          <w:lang w:eastAsia="ru-RU"/>
        </w:rPr>
        <w:t xml:space="preserve"> в Ниневии</w:t>
      </w:r>
    </w:p>
    <w:p w:rsidR="006A16D6" w:rsidRDefault="006A16D6" w:rsidP="006A16D6">
      <w:pPr>
        <w:pStyle w:val="a3"/>
        <w:rPr>
          <w:lang w:eastAsia="ru-RU"/>
        </w:rPr>
      </w:pPr>
      <w:r>
        <w:rPr>
          <w:i/>
          <w:iCs/>
          <w:lang w:eastAsia="ru-RU"/>
        </w:rPr>
        <w:t>-</w:t>
      </w:r>
      <w:r w:rsidRPr="000C04B6">
        <w:rPr>
          <w:i/>
          <w:iCs/>
          <w:lang w:eastAsia="ru-RU"/>
        </w:rPr>
        <w:t>Ниневия</w:t>
      </w:r>
      <w:r w:rsidRPr="000C04B6">
        <w:rPr>
          <w:lang w:eastAsia="ru-RU"/>
        </w:rPr>
        <w:t> — столица древней Ассирии;</w:t>
      </w:r>
    </w:p>
    <w:p w:rsidR="006A16D6" w:rsidRPr="00D75502" w:rsidRDefault="006A16D6" w:rsidP="006A16D6">
      <w:pPr>
        <w:pStyle w:val="a3"/>
        <w:rPr>
          <w:rFonts w:ascii="Verdana" w:eastAsia="Times New Roman" w:hAnsi="Verdana" w:cs="Times New Roman"/>
          <w:color w:val="000000"/>
          <w:sz w:val="18"/>
          <w:szCs w:val="18"/>
          <w:lang w:eastAsia="ru-RU"/>
        </w:rPr>
      </w:pPr>
      <w:proofErr w:type="gramStart"/>
      <w:r w:rsidRPr="00D247F7">
        <w:rPr>
          <w:b/>
          <w:lang w:eastAsia="ru-RU"/>
        </w:rPr>
        <w:lastRenderedPageBreak/>
        <w:t>4.</w:t>
      </w:r>
      <w:r>
        <w:rPr>
          <w:lang w:eastAsia="ru-RU"/>
        </w:rPr>
        <w:t xml:space="preserve"> -</w:t>
      </w:r>
      <w:r w:rsidRPr="00605140">
        <w:rPr>
          <w:rFonts w:ascii="Verdana" w:eastAsia="Times New Roman" w:hAnsi="Verdana" w:cs="Times New Roman"/>
          <w:color w:val="000000"/>
          <w:sz w:val="18"/>
          <w:szCs w:val="18"/>
          <w:lang w:eastAsia="ru-RU"/>
        </w:rPr>
        <w:t>начало широкого использования конного войска</w:t>
      </w:r>
      <w:r>
        <w:rPr>
          <w:rFonts w:ascii="Verdana" w:eastAsia="Times New Roman" w:hAnsi="Verdana" w:cs="Times New Roman"/>
          <w:color w:val="000000"/>
          <w:sz w:val="18"/>
          <w:szCs w:val="18"/>
          <w:lang w:eastAsia="ru-RU"/>
        </w:rPr>
        <w:t xml:space="preserve"> (рассказ:</w:t>
      </w:r>
      <w:proofErr w:type="gramEnd"/>
      <w:r>
        <w:rPr>
          <w:rFonts w:ascii="Verdana" w:eastAsia="Times New Roman" w:hAnsi="Verdana" w:cs="Times New Roman"/>
          <w:color w:val="000000"/>
          <w:sz w:val="18"/>
          <w:szCs w:val="18"/>
          <w:lang w:eastAsia="ru-RU"/>
        </w:rPr>
        <w:t xml:space="preserve"> </w:t>
      </w:r>
      <w:r w:rsidRPr="00D75502">
        <w:rPr>
          <w:rFonts w:ascii="Verdana" w:eastAsia="Times New Roman" w:hAnsi="Verdana" w:cs="Times New Roman"/>
          <w:color w:val="000000"/>
          <w:sz w:val="18"/>
          <w:szCs w:val="18"/>
          <w:lang w:eastAsia="ru-RU"/>
        </w:rPr>
        <w:t xml:space="preserve">Всадники в большом количестве впервые появились в ассирийском войске в IX веке </w:t>
      </w:r>
      <w:proofErr w:type="gramStart"/>
      <w:r w:rsidRPr="00D75502">
        <w:rPr>
          <w:rFonts w:ascii="Verdana" w:eastAsia="Times New Roman" w:hAnsi="Verdana" w:cs="Times New Roman"/>
          <w:color w:val="000000"/>
          <w:sz w:val="18"/>
          <w:szCs w:val="18"/>
          <w:lang w:eastAsia="ru-RU"/>
        </w:rPr>
        <w:t>до</w:t>
      </w:r>
      <w:proofErr w:type="gramEnd"/>
      <w:r w:rsidRPr="00D75502">
        <w:rPr>
          <w:rFonts w:ascii="Verdana" w:eastAsia="Times New Roman" w:hAnsi="Verdana" w:cs="Times New Roman"/>
          <w:color w:val="000000"/>
          <w:sz w:val="18"/>
          <w:szCs w:val="18"/>
          <w:lang w:eastAsia="ru-RU"/>
        </w:rPr>
        <w:t xml:space="preserve"> н. э. Вначале всадник сидел на неоседланной лошади, а затем было изобретено высокое седло без стремян. Всадники вели бой парами: один был вооружен луком, другой копьем и щитом. На вооружении всадников иногда имелись мечи и булавы.</w:t>
      </w:r>
    </w:p>
    <w:p w:rsidR="006A16D6" w:rsidRDefault="006A16D6" w:rsidP="006A16D6">
      <w:pPr>
        <w:pStyle w:val="a3"/>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w:t>
      </w:r>
      <w:r w:rsidRPr="00605140">
        <w:rPr>
          <w:rFonts w:ascii="Verdana" w:eastAsia="Times New Roman" w:hAnsi="Verdana" w:cs="Times New Roman"/>
          <w:color w:val="000000"/>
          <w:sz w:val="18"/>
          <w:szCs w:val="18"/>
          <w:lang w:eastAsia="ru-RU"/>
        </w:rPr>
        <w:t>захват и разрушение Ниневи</w:t>
      </w:r>
      <w:proofErr w:type="gramStart"/>
      <w:r w:rsidRPr="00605140">
        <w:rPr>
          <w:rFonts w:ascii="Verdana" w:eastAsia="Times New Roman" w:hAnsi="Verdana" w:cs="Times New Roman"/>
          <w:color w:val="000000"/>
          <w:sz w:val="18"/>
          <w:szCs w:val="18"/>
          <w:lang w:eastAsia="ru-RU"/>
        </w:rPr>
        <w:t>и</w:t>
      </w:r>
      <w:r>
        <w:rPr>
          <w:rFonts w:ascii="Verdana" w:eastAsia="Times New Roman" w:hAnsi="Verdana" w:cs="Times New Roman"/>
          <w:color w:val="000000"/>
          <w:sz w:val="18"/>
          <w:szCs w:val="18"/>
          <w:lang w:eastAsia="ru-RU"/>
        </w:rPr>
        <w:t>(</w:t>
      </w:r>
      <w:proofErr w:type="gramEnd"/>
      <w:r>
        <w:rPr>
          <w:rFonts w:ascii="Verdana" w:eastAsia="Times New Roman" w:hAnsi="Verdana" w:cs="Times New Roman"/>
          <w:color w:val="000000"/>
          <w:sz w:val="18"/>
          <w:szCs w:val="18"/>
          <w:lang w:eastAsia="ru-RU"/>
        </w:rPr>
        <w:t xml:space="preserve"> рассказ: </w:t>
      </w:r>
      <w:proofErr w:type="gramStart"/>
      <w:r>
        <w:rPr>
          <w:rFonts w:ascii="Verdana" w:eastAsia="Times New Roman" w:hAnsi="Verdana" w:cs="Times New Roman"/>
          <w:color w:val="000000"/>
          <w:sz w:val="18"/>
          <w:szCs w:val="18"/>
          <w:lang w:eastAsia="ru-RU"/>
        </w:rPr>
        <w:t>Ниневия была осаждена вавилонянами и захвачена, царский дворец сгорел, а великая ассирийская держава погибла).</w:t>
      </w:r>
      <w:proofErr w:type="gramEnd"/>
    </w:p>
    <w:p w:rsidR="006A16D6" w:rsidRDefault="006A16D6" w:rsidP="006A16D6">
      <w:pPr>
        <w:pStyle w:val="a3"/>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w:t>
      </w:r>
      <w:r w:rsidRPr="00605140">
        <w:rPr>
          <w:rFonts w:ascii="Verdana" w:eastAsia="Times New Roman" w:hAnsi="Verdana" w:cs="Times New Roman"/>
          <w:color w:val="000000"/>
          <w:sz w:val="18"/>
          <w:szCs w:val="18"/>
          <w:lang w:eastAsia="ru-RU"/>
        </w:rPr>
        <w:t xml:space="preserve">создание библиотеки </w:t>
      </w:r>
      <w:proofErr w:type="spellStart"/>
      <w:r w:rsidRPr="00605140">
        <w:rPr>
          <w:rFonts w:ascii="Verdana" w:eastAsia="Times New Roman" w:hAnsi="Verdana" w:cs="Times New Roman"/>
          <w:color w:val="000000"/>
          <w:sz w:val="18"/>
          <w:szCs w:val="18"/>
          <w:lang w:eastAsia="ru-RU"/>
        </w:rPr>
        <w:t>Ашшурбанапала</w:t>
      </w:r>
      <w:proofErr w:type="spellEnd"/>
      <w:r>
        <w:rPr>
          <w:rFonts w:ascii="Verdana" w:eastAsia="Times New Roman" w:hAnsi="Verdana" w:cs="Times New Roman"/>
          <w:color w:val="000000"/>
          <w:sz w:val="18"/>
          <w:szCs w:val="18"/>
          <w:lang w:eastAsia="ru-RU"/>
        </w:rPr>
        <w:t xml:space="preserve"> (рассказ:</w:t>
      </w:r>
      <w:proofErr w:type="gramEnd"/>
      <w:r>
        <w:rPr>
          <w:rFonts w:ascii="Verdana" w:eastAsia="Times New Roman" w:hAnsi="Verdana" w:cs="Times New Roman"/>
          <w:color w:val="000000"/>
          <w:sz w:val="18"/>
          <w:szCs w:val="18"/>
          <w:lang w:eastAsia="ru-RU"/>
        </w:rPr>
        <w:t xml:space="preserve"> </w:t>
      </w:r>
      <w:proofErr w:type="spellStart"/>
      <w:r>
        <w:rPr>
          <w:rFonts w:ascii="Verdana" w:eastAsia="Times New Roman" w:hAnsi="Verdana" w:cs="Times New Roman"/>
          <w:color w:val="000000"/>
          <w:sz w:val="18"/>
          <w:szCs w:val="18"/>
          <w:lang w:eastAsia="ru-RU"/>
        </w:rPr>
        <w:t>Ашшурбанапал</w:t>
      </w:r>
      <w:proofErr w:type="spellEnd"/>
      <w:r>
        <w:rPr>
          <w:rFonts w:ascii="Verdana" w:eastAsia="Times New Roman" w:hAnsi="Verdana" w:cs="Times New Roman"/>
          <w:color w:val="000000"/>
          <w:sz w:val="18"/>
          <w:szCs w:val="18"/>
          <w:lang w:eastAsia="ru-RU"/>
        </w:rPr>
        <w:t xml:space="preserve"> был образованным человеком, он приказывал привозить </w:t>
      </w:r>
      <w:proofErr w:type="gramStart"/>
      <w:r>
        <w:rPr>
          <w:rFonts w:ascii="Verdana" w:eastAsia="Times New Roman" w:hAnsi="Verdana" w:cs="Times New Roman"/>
          <w:color w:val="000000"/>
          <w:sz w:val="18"/>
          <w:szCs w:val="18"/>
          <w:lang w:eastAsia="ru-RU"/>
        </w:rPr>
        <w:t>в</w:t>
      </w:r>
      <w:proofErr w:type="gramEnd"/>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сой</w:t>
      </w:r>
      <w:proofErr w:type="gramEnd"/>
      <w:r>
        <w:rPr>
          <w:rFonts w:ascii="Verdana" w:eastAsia="Times New Roman" w:hAnsi="Verdana" w:cs="Times New Roman"/>
          <w:color w:val="000000"/>
          <w:sz w:val="18"/>
          <w:szCs w:val="18"/>
          <w:lang w:eastAsia="ru-RU"/>
        </w:rPr>
        <w:t xml:space="preserve"> дворец не только драгоценности, но и книги. </w:t>
      </w:r>
      <w:proofErr w:type="gramStart"/>
      <w:r>
        <w:rPr>
          <w:rFonts w:ascii="Verdana" w:eastAsia="Times New Roman" w:hAnsi="Verdana" w:cs="Times New Roman"/>
          <w:color w:val="000000"/>
          <w:sz w:val="18"/>
          <w:szCs w:val="18"/>
          <w:lang w:eastAsia="ru-RU"/>
        </w:rPr>
        <w:t>После гибели ассирийской державы библиотека уцелела, так как книги были глиняные)</w:t>
      </w:r>
      <w:proofErr w:type="gramEnd"/>
    </w:p>
    <w:p w:rsidR="006A16D6" w:rsidRPr="00D247F7" w:rsidRDefault="006A16D6" w:rsidP="006A16D6">
      <w:pPr>
        <w:pStyle w:val="a3"/>
        <w:rPr>
          <w:b/>
          <w:lang w:eastAsia="ru-RU"/>
        </w:rPr>
      </w:pPr>
      <w:r w:rsidRPr="00D247F7">
        <w:rPr>
          <w:rFonts w:ascii="Verdana" w:eastAsia="Times New Roman" w:hAnsi="Verdana" w:cs="Times New Roman"/>
          <w:b/>
          <w:color w:val="000000"/>
          <w:sz w:val="18"/>
          <w:szCs w:val="18"/>
          <w:lang w:eastAsia="ru-RU"/>
        </w:rPr>
        <w:t>5.</w:t>
      </w:r>
    </w:p>
    <w:p w:rsidR="006A16D6" w:rsidRDefault="006A16D6" w:rsidP="006A16D6">
      <w:pPr>
        <w:pStyle w:val="a3"/>
      </w:pPr>
      <w:r>
        <w:rPr>
          <w:noProof/>
          <w:lang w:eastAsia="ru-RU"/>
        </w:rPr>
        <w:pict>
          <v:shape id="_x0000_s1029" type="#_x0000_t32" style="position:absolute;margin-left:134.7pt;margin-top:189.25pt;width:23.25pt;height:24.75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" strokecolor="black [3200]" strokeweight="1.5pt">
            <v:stroke endarrow="block" joinstyle="miter"/>
          </v:shape>
        </w:pict>
      </w:r>
      <w:r>
        <w:t xml:space="preserve"> </w:t>
      </w:r>
      <w:r>
        <w:rPr>
          <w:rFonts w:ascii="Verdana" w:eastAsia="Times New Roman" w:hAnsi="Verdana" w:cs="Times New Roman"/>
          <w:noProof/>
          <w:color w:val="000000"/>
          <w:sz w:val="18"/>
          <w:szCs w:val="18"/>
          <w:lang w:eastAsia="ru-RU"/>
        </w:rPr>
        <w:drawing>
          <wp:inline distT="0" distB="0" distL="0" distR="0">
            <wp:extent cx="5050155" cy="3296285"/>
            <wp:effectExtent l="0" t="0" r="0" b="0"/>
            <wp:docPr id="17" name="Рисунок 17" descr="https://hist5-vpr.sdamgia.ru/get_file?id=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st5-vpr.sdamgia.ru/get_file?id=1521"/>
                    <pic:cNvPicPr>
                      <a:picLocks noChangeAspect="1" noChangeArrowheads="1"/>
                    </pic:cNvPicPr>
                  </pic:nvPicPr>
                  <pic:blipFill>
                    <a:blip r:embed="rId11" cstate="print"/>
                    <a:srcRect/>
                    <a:stretch>
                      <a:fillRect/>
                    </a:stretch>
                  </pic:blipFill>
                  <pic:spPr bwMode="auto">
                    <a:xfrm>
                      <a:off x="0" y="0"/>
                      <a:ext cx="5050155" cy="3296285"/>
                    </a:xfrm>
                    <a:prstGeom prst="rect">
                      <a:avLst/>
                    </a:prstGeom>
                    <a:noFill/>
                    <a:ln w="9525">
                      <a:noFill/>
                      <a:miter lim="800000"/>
                      <a:headEnd/>
                      <a:tailEnd/>
                    </a:ln>
                  </pic:spPr>
                </pic:pic>
              </a:graphicData>
            </a:graphic>
          </wp:inline>
        </w:drawing>
      </w:r>
    </w:p>
    <w:p w:rsidR="006A16D6" w:rsidRDefault="006A16D6" w:rsidP="006A16D6">
      <w:pPr>
        <w:pStyle w:val="a3"/>
      </w:pPr>
    </w:p>
    <w:p w:rsidR="006A16D6" w:rsidRPr="00663A5F" w:rsidRDefault="006A16D6" w:rsidP="006A16D6">
      <w:pPr>
        <w:pStyle w:val="a3"/>
        <w:rPr>
          <w:b/>
        </w:rPr>
      </w:pPr>
      <w:r w:rsidRPr="00663A5F">
        <w:rPr>
          <w:b/>
        </w:rPr>
        <w:t>Ассирийское государств</w:t>
      </w:r>
      <w:proofErr w:type="gramStart"/>
      <w:r w:rsidRPr="00663A5F">
        <w:rPr>
          <w:b/>
        </w:rPr>
        <w:t>о-</w:t>
      </w:r>
      <w:proofErr w:type="gramEnd"/>
      <w:r w:rsidRPr="00663A5F">
        <w:rPr>
          <w:b/>
        </w:rPr>
        <w:t xml:space="preserve"> черная стрелка показывает.</w:t>
      </w:r>
    </w:p>
    <w:p w:rsidR="006A16D6" w:rsidRDefault="006A16D6" w:rsidP="006A16D6">
      <w:pPr>
        <w:pStyle w:val="a3"/>
        <w:rPr>
          <w:rFonts w:ascii="Verdana" w:eastAsia="Times New Roman" w:hAnsi="Verdana" w:cs="Times New Roman"/>
          <w:color w:val="000000"/>
          <w:sz w:val="18"/>
          <w:szCs w:val="18"/>
          <w:lang w:eastAsia="ru-RU"/>
        </w:rPr>
      </w:pPr>
    </w:p>
    <w:p w:rsidR="006A16D6" w:rsidRPr="00D046CE" w:rsidRDefault="006A16D6" w:rsidP="006A16D6">
      <w:pPr>
        <w:pStyle w:val="a3"/>
        <w:jc w:val="center"/>
        <w:rPr>
          <w:b/>
          <w:color w:val="FF0000"/>
          <w:sz w:val="24"/>
          <w:szCs w:val="24"/>
        </w:rPr>
      </w:pPr>
      <w:r w:rsidRPr="00D046CE">
        <w:rPr>
          <w:b/>
          <w:color w:val="FF0000"/>
          <w:sz w:val="24"/>
          <w:szCs w:val="24"/>
        </w:rPr>
        <w:t>Вавилонское царство</w:t>
      </w:r>
    </w:p>
    <w:p w:rsidR="006A16D6" w:rsidRDefault="006A16D6" w:rsidP="006A16D6">
      <w:pPr>
        <w:jc w:val="center"/>
        <w:rPr>
          <w:b/>
        </w:rPr>
      </w:pPr>
      <w:r>
        <w:rPr>
          <w:b/>
        </w:rPr>
        <w:t>Задания 3- 6</w:t>
      </w:r>
    </w:p>
    <w:p w:rsidR="006A16D6" w:rsidRPr="00D247F7"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Pr="00D646B1" w:rsidRDefault="006A16D6" w:rsidP="006A16D6">
      <w:pPr>
        <w:pStyle w:val="a3"/>
        <w:jc w:val="center"/>
        <w:rPr>
          <w:b/>
          <w:sz w:val="24"/>
          <w:szCs w:val="24"/>
        </w:rPr>
      </w:pPr>
    </w:p>
    <w:p w:rsidR="006A16D6" w:rsidRDefault="006A16D6" w:rsidP="006A16D6">
      <w:pPr>
        <w:pStyle w:val="a3"/>
        <w:rPr>
          <w:lang w:eastAsia="ru-RU"/>
        </w:rPr>
      </w:pPr>
      <w:r w:rsidRPr="00B53B86">
        <w:rPr>
          <w:b/>
        </w:rPr>
        <w:t>3</w:t>
      </w:r>
      <w:r w:rsidRPr="00762E0A">
        <w:rPr>
          <w:u w:val="single"/>
        </w:rPr>
        <w:t xml:space="preserve">. </w:t>
      </w:r>
      <w:proofErr w:type="spellStart"/>
      <w:r w:rsidRPr="00762E0A">
        <w:rPr>
          <w:i/>
          <w:iCs/>
          <w:u w:val="single"/>
          <w:lang w:eastAsia="ru-RU"/>
        </w:rPr>
        <w:t>зиккурат</w:t>
      </w:r>
      <w:proofErr w:type="spellEnd"/>
      <w:r w:rsidRPr="000C04B6">
        <w:rPr>
          <w:lang w:eastAsia="ru-RU"/>
        </w:rPr>
        <w:t> — многоступенчатое культовое сооружение в виде башни</w:t>
      </w:r>
    </w:p>
    <w:p w:rsidR="006A16D6" w:rsidRDefault="006A16D6" w:rsidP="006A16D6">
      <w:pPr>
        <w:pStyle w:val="a3"/>
        <w:rPr>
          <w:lang w:eastAsia="ru-RU"/>
        </w:rPr>
      </w:pPr>
      <w:r w:rsidRPr="00762E0A">
        <w:rPr>
          <w:i/>
          <w:iCs/>
          <w:u w:val="single"/>
          <w:lang w:eastAsia="ru-RU"/>
        </w:rPr>
        <w:t>законы Хаммурапи</w:t>
      </w:r>
      <w:r w:rsidRPr="000C04B6">
        <w:rPr>
          <w:lang w:eastAsia="ru-RU"/>
        </w:rPr>
        <w:t> — законодательный свод, созданный при царе Хаммурапи;</w:t>
      </w:r>
    </w:p>
    <w:p w:rsidR="006A16D6" w:rsidRDefault="006A16D6" w:rsidP="006A16D6">
      <w:pPr>
        <w:pStyle w:val="a3"/>
        <w:rPr>
          <w:rFonts w:ascii="Verdana" w:eastAsia="Times New Roman" w:hAnsi="Verdana" w:cs="Times New Roman"/>
          <w:color w:val="000000"/>
          <w:sz w:val="18"/>
          <w:szCs w:val="18"/>
          <w:lang w:eastAsia="ru-RU"/>
        </w:rPr>
      </w:pPr>
      <w:r w:rsidRPr="00762E0A">
        <w:rPr>
          <w:rFonts w:ascii="Verdana" w:eastAsia="Times New Roman" w:hAnsi="Verdana" w:cs="Times New Roman"/>
          <w:i/>
          <w:iCs/>
          <w:color w:val="000000"/>
          <w:sz w:val="18"/>
          <w:szCs w:val="18"/>
          <w:u w:val="single"/>
          <w:lang w:eastAsia="ru-RU"/>
        </w:rPr>
        <w:t>висячие сады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одно из чудес света, вавилонские висячие сады, — это сооружение, состоящее из нескольких уровней, обильно украшенных растениями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762E0A">
        <w:rPr>
          <w:rFonts w:ascii="Verdana" w:eastAsia="Times New Roman" w:hAnsi="Verdana" w:cs="Times New Roman"/>
          <w:i/>
          <w:iCs/>
          <w:color w:val="000000"/>
          <w:sz w:val="18"/>
          <w:szCs w:val="18"/>
          <w:u w:val="single"/>
          <w:lang w:eastAsia="ru-RU"/>
        </w:rPr>
        <w:t xml:space="preserve">ворота </w:t>
      </w:r>
      <w:proofErr w:type="spellStart"/>
      <w:r w:rsidRPr="00762E0A">
        <w:rPr>
          <w:rFonts w:ascii="Verdana" w:eastAsia="Times New Roman" w:hAnsi="Verdana" w:cs="Times New Roman"/>
          <w:i/>
          <w:iCs/>
          <w:color w:val="000000"/>
          <w:sz w:val="18"/>
          <w:szCs w:val="18"/>
          <w:u w:val="single"/>
          <w:lang w:eastAsia="ru-RU"/>
        </w:rPr>
        <w:t>Иштар</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ворота в Вавилоне, посвящённые богине </w:t>
      </w:r>
      <w:proofErr w:type="spellStart"/>
      <w:r w:rsidRPr="000C04B6">
        <w:rPr>
          <w:rFonts w:ascii="Verdana" w:eastAsia="Times New Roman" w:hAnsi="Verdana" w:cs="Times New Roman"/>
          <w:color w:val="000000"/>
          <w:sz w:val="18"/>
          <w:szCs w:val="18"/>
          <w:lang w:eastAsia="ru-RU"/>
        </w:rPr>
        <w:t>Иштар</w:t>
      </w:r>
      <w:proofErr w:type="spellEnd"/>
      <w:r w:rsidRPr="000C04B6">
        <w:rPr>
          <w:rFonts w:ascii="Verdana" w:eastAsia="Times New Roman" w:hAnsi="Verdana" w:cs="Times New Roman"/>
          <w:color w:val="000000"/>
          <w:sz w:val="18"/>
          <w:szCs w:val="18"/>
          <w:lang w:eastAsia="ru-RU"/>
        </w:rPr>
        <w:t>.</w:t>
      </w:r>
    </w:p>
    <w:p w:rsidR="006A16D6" w:rsidRDefault="006A16D6" w:rsidP="006A16D6">
      <w:pPr>
        <w:pStyle w:val="a3"/>
        <w:rPr>
          <w:rFonts w:ascii="Verdana" w:eastAsia="Times New Roman" w:hAnsi="Verdana" w:cs="Times New Roman"/>
          <w:color w:val="000000"/>
          <w:sz w:val="18"/>
          <w:szCs w:val="18"/>
          <w:lang w:eastAsia="ru-RU"/>
        </w:rPr>
      </w:pPr>
      <w:r w:rsidRPr="00B53B86">
        <w:rPr>
          <w:b/>
          <w:lang w:eastAsia="ru-RU"/>
        </w:rPr>
        <w:t>4</w:t>
      </w:r>
      <w:r w:rsidRPr="00D646B1">
        <w:rPr>
          <w:color w:val="FF0000"/>
          <w:lang w:eastAsia="ru-RU"/>
        </w:rPr>
        <w:t>.</w:t>
      </w:r>
      <w:r>
        <w:rPr>
          <w:lang w:eastAsia="ru-RU"/>
        </w:rPr>
        <w:t xml:space="preserve"> </w:t>
      </w:r>
      <w:proofErr w:type="gramStart"/>
      <w:r w:rsidRPr="00762E0A">
        <w:rPr>
          <w:rFonts w:ascii="Verdana" w:eastAsia="Times New Roman" w:hAnsi="Verdana" w:cs="Times New Roman"/>
          <w:color w:val="000000"/>
          <w:sz w:val="18"/>
          <w:szCs w:val="18"/>
          <w:u w:val="single"/>
          <w:lang w:eastAsia="ru-RU"/>
        </w:rPr>
        <w:t>Издание законов царя Хаммурапи</w:t>
      </w:r>
      <w:r>
        <w:rPr>
          <w:rFonts w:ascii="Verdana" w:eastAsia="Times New Roman" w:hAnsi="Verdana" w:cs="Times New Roman"/>
          <w:color w:val="000000"/>
          <w:sz w:val="18"/>
          <w:szCs w:val="18"/>
          <w:lang w:eastAsia="ru-RU"/>
        </w:rPr>
        <w:t xml:space="preserve"> (рассказ: законы Хаммурапи были написаны на черном камне, по этим правилам, установленным царем, а не по собственному произволу должны были судьи разбирать все споры между людьми.</w:t>
      </w:r>
      <w:proofErr w:type="gramEnd"/>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Жители Вавилона знали, что за нарушение законов, последует суровое наказание)</w:t>
      </w:r>
      <w:proofErr w:type="gramEnd"/>
    </w:p>
    <w:p w:rsidR="006A16D6" w:rsidRPr="00762E0A" w:rsidRDefault="006A16D6" w:rsidP="006A16D6">
      <w:pPr>
        <w:pStyle w:val="a3"/>
        <w:rPr>
          <w:rFonts w:ascii="Verdana" w:eastAsia="Times New Roman" w:hAnsi="Verdana" w:cs="Times New Roman"/>
          <w:color w:val="000000"/>
          <w:sz w:val="18"/>
          <w:szCs w:val="18"/>
          <w:lang w:eastAsia="ru-RU"/>
        </w:rPr>
      </w:pPr>
      <w:proofErr w:type="gramStart"/>
      <w:r w:rsidRPr="00762E0A">
        <w:rPr>
          <w:rFonts w:ascii="Verdana" w:eastAsia="Times New Roman" w:hAnsi="Verdana" w:cs="Times New Roman"/>
          <w:color w:val="000000"/>
          <w:sz w:val="18"/>
          <w:szCs w:val="18"/>
          <w:u w:val="single"/>
          <w:lang w:eastAsia="ru-RU"/>
        </w:rPr>
        <w:t>Правление царя Навуходоносора II</w:t>
      </w:r>
      <w:r>
        <w:rPr>
          <w:rFonts w:ascii="Verdana" w:eastAsia="Times New Roman" w:hAnsi="Verdana" w:cs="Times New Roman"/>
          <w:color w:val="000000"/>
          <w:sz w:val="18"/>
          <w:szCs w:val="18"/>
          <w:u w:val="single"/>
          <w:lang w:eastAsia="ru-RU"/>
        </w:rPr>
        <w:t xml:space="preserve"> (</w:t>
      </w:r>
      <w:r w:rsidRPr="00762E0A">
        <w:rPr>
          <w:rFonts w:ascii="Verdana" w:eastAsia="Times New Roman" w:hAnsi="Verdana" w:cs="Times New Roman"/>
          <w:color w:val="000000"/>
          <w:sz w:val="18"/>
          <w:szCs w:val="18"/>
          <w:lang w:eastAsia="ru-RU"/>
        </w:rPr>
        <w:t>рассказ:</w:t>
      </w:r>
      <w:proofErr w:type="gramEnd"/>
      <w:r w:rsidRPr="00762E0A">
        <w:rPr>
          <w:rFonts w:ascii="Verdana" w:eastAsia="Times New Roman" w:hAnsi="Verdana" w:cs="Times New Roman"/>
          <w:color w:val="000000"/>
          <w:sz w:val="18"/>
          <w:szCs w:val="18"/>
          <w:lang w:eastAsia="ru-RU"/>
        </w:rPr>
        <w:t xml:space="preserve">  </w:t>
      </w:r>
      <w:proofErr w:type="spellStart"/>
      <w:proofErr w:type="gramStart"/>
      <w:r w:rsidRPr="00762E0A">
        <w:rPr>
          <w:rFonts w:ascii="Verdana" w:eastAsia="Times New Roman" w:hAnsi="Verdana" w:cs="Times New Roman"/>
          <w:color w:val="000000"/>
          <w:sz w:val="18"/>
          <w:szCs w:val="18"/>
          <w:lang w:eastAsia="ru-RU"/>
        </w:rPr>
        <w:t>Навохудоносор</w:t>
      </w:r>
      <w:proofErr w:type="spellEnd"/>
      <w:r w:rsidRPr="00762E0A">
        <w:rPr>
          <w:rFonts w:ascii="Verdana" w:eastAsia="Times New Roman" w:hAnsi="Verdana" w:cs="Times New Roman"/>
          <w:color w:val="000000"/>
          <w:sz w:val="18"/>
          <w:szCs w:val="18"/>
          <w:lang w:eastAsia="ru-RU"/>
        </w:rPr>
        <w:t xml:space="preserve"> 2 разгромил египтян, вторгся в Сирию, главный враг – Мидия)</w:t>
      </w:r>
      <w:proofErr w:type="gramEnd"/>
    </w:p>
    <w:p w:rsidR="006A16D6" w:rsidRPr="00777F60" w:rsidRDefault="006A16D6" w:rsidP="006A16D6">
      <w:pPr>
        <w:pStyle w:val="a3"/>
        <w:rPr>
          <w:rFonts w:ascii="Verdana" w:eastAsia="Times New Roman" w:hAnsi="Verdana" w:cs="Times New Roman"/>
          <w:color w:val="000000"/>
          <w:sz w:val="18"/>
          <w:szCs w:val="18"/>
          <w:lang w:eastAsia="ru-RU"/>
        </w:rPr>
      </w:pPr>
      <w:r w:rsidRPr="00762E0A">
        <w:rPr>
          <w:rFonts w:ascii="Verdana" w:eastAsia="Times New Roman" w:hAnsi="Verdana" w:cs="Times New Roman"/>
          <w:color w:val="000000"/>
          <w:sz w:val="18"/>
          <w:szCs w:val="18"/>
          <w:u w:val="single"/>
          <w:lang w:eastAsia="ru-RU"/>
        </w:rPr>
        <w:t xml:space="preserve">строительство </w:t>
      </w:r>
      <w:proofErr w:type="spellStart"/>
      <w:r w:rsidRPr="00762E0A">
        <w:rPr>
          <w:rFonts w:ascii="Verdana" w:eastAsia="Times New Roman" w:hAnsi="Verdana" w:cs="Times New Roman"/>
          <w:color w:val="000000"/>
          <w:sz w:val="18"/>
          <w:szCs w:val="18"/>
          <w:u w:val="single"/>
          <w:lang w:eastAsia="ru-RU"/>
        </w:rPr>
        <w:t>храмов-зиккуратов</w:t>
      </w:r>
      <w:proofErr w:type="spellEnd"/>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color w:val="000000"/>
          <w:sz w:val="18"/>
          <w:szCs w:val="18"/>
          <w:lang w:eastAsia="ru-RU"/>
        </w:rPr>
        <w:t xml:space="preserve">рассказ: </w:t>
      </w:r>
      <w:r w:rsidRPr="000C04B6">
        <w:rPr>
          <w:lang w:eastAsia="ru-RU"/>
        </w:rPr>
        <w:t>многоступенчатое культовое сооружение в виде башни</w:t>
      </w:r>
      <w:r>
        <w:rPr>
          <w:lang w:eastAsia="ru-RU"/>
        </w:rPr>
        <w:t xml:space="preserve">, такой храм символизировал Вселенную, террасы были окрашены в разные цвета, что символизировало 3 </w:t>
      </w:r>
      <w:r w:rsidRPr="00777F60">
        <w:rPr>
          <w:lang w:eastAsia="ru-RU"/>
        </w:rPr>
        <w:t>мира).</w:t>
      </w:r>
    </w:p>
    <w:p w:rsidR="006A16D6" w:rsidRPr="00777F60" w:rsidRDefault="006A16D6" w:rsidP="006A16D6">
      <w:pPr>
        <w:pStyle w:val="a3"/>
        <w:rPr>
          <w:rFonts w:ascii="Verdana" w:eastAsia="Times New Roman" w:hAnsi="Verdana" w:cs="Times New Roman"/>
          <w:color w:val="000000"/>
          <w:sz w:val="18"/>
          <w:szCs w:val="18"/>
          <w:lang w:eastAsia="ru-RU"/>
        </w:rPr>
      </w:pPr>
      <w:proofErr w:type="gramStart"/>
      <w:r w:rsidRPr="00777F60">
        <w:rPr>
          <w:rFonts w:ascii="Verdana" w:eastAsia="Times New Roman" w:hAnsi="Verdana" w:cs="Times New Roman"/>
          <w:color w:val="000000"/>
          <w:sz w:val="18"/>
          <w:szCs w:val="18"/>
          <w:u w:val="single"/>
          <w:lang w:eastAsia="ru-RU"/>
        </w:rPr>
        <w:t>правление Валтасара</w:t>
      </w:r>
      <w:r w:rsidRPr="00777F60">
        <w:rPr>
          <w:rFonts w:ascii="Verdana" w:eastAsia="Times New Roman" w:hAnsi="Verdana" w:cs="Times New Roman"/>
          <w:color w:val="000000"/>
          <w:sz w:val="18"/>
          <w:szCs w:val="18"/>
          <w:lang w:eastAsia="ru-RU"/>
        </w:rPr>
        <w:t xml:space="preserve"> (рассказ:</w:t>
      </w:r>
      <w:proofErr w:type="gramEnd"/>
      <w:r w:rsidRPr="00777F60">
        <w:rPr>
          <w:rFonts w:ascii="Verdana" w:eastAsia="Times New Roman" w:hAnsi="Verdana" w:cs="Times New Roman"/>
          <w:color w:val="000000"/>
          <w:sz w:val="18"/>
          <w:szCs w:val="18"/>
          <w:lang w:eastAsia="ru-RU"/>
        </w:rPr>
        <w:t xml:space="preserve"> В правление Валтасара, на Вавилон напали персы, а сам Валтасар со своей дружиной устроил пир, хотя его предупреждали об опасности. Отсюда </w:t>
      </w:r>
      <w:r w:rsidRPr="00777F60">
        <w:rPr>
          <w:rFonts w:ascii="Verdana" w:eastAsia="Times New Roman" w:hAnsi="Verdana" w:cs="Times New Roman"/>
          <w:color w:val="000000"/>
          <w:sz w:val="18"/>
          <w:szCs w:val="18"/>
          <w:lang w:eastAsia="ru-RU"/>
        </w:rPr>
        <w:lastRenderedPageBreak/>
        <w:t>выражение «Валтасаров пир», которое означает распущенность, безбожие</w:t>
      </w:r>
      <w:r>
        <w:rPr>
          <w:rFonts w:ascii="Verdana" w:eastAsia="Times New Roman" w:hAnsi="Verdana" w:cs="Times New Roman"/>
          <w:color w:val="000000"/>
          <w:sz w:val="18"/>
          <w:szCs w:val="18"/>
          <w:lang w:eastAsia="ru-RU"/>
        </w:rPr>
        <w:t>, чит</w:t>
      </w:r>
      <w:proofErr w:type="gramStart"/>
      <w:r>
        <w:rPr>
          <w:rFonts w:ascii="Verdana" w:eastAsia="Times New Roman" w:hAnsi="Verdana" w:cs="Times New Roman"/>
          <w:color w:val="000000"/>
          <w:sz w:val="18"/>
          <w:szCs w:val="18"/>
          <w:lang w:eastAsia="ru-RU"/>
        </w:rPr>
        <w:t>.с</w:t>
      </w:r>
      <w:proofErr w:type="gramEnd"/>
      <w:r>
        <w:rPr>
          <w:rFonts w:ascii="Verdana" w:eastAsia="Times New Roman" w:hAnsi="Verdana" w:cs="Times New Roman"/>
          <w:color w:val="000000"/>
          <w:sz w:val="18"/>
          <w:szCs w:val="18"/>
          <w:lang w:eastAsia="ru-RU"/>
        </w:rPr>
        <w:t>тр.93 синим цветом</w:t>
      </w:r>
      <w:r w:rsidRPr="00777F60">
        <w:rPr>
          <w:rFonts w:ascii="Verdana" w:eastAsia="Times New Roman" w:hAnsi="Verdana" w:cs="Times New Roman"/>
          <w:color w:val="000000"/>
          <w:sz w:val="18"/>
          <w:szCs w:val="18"/>
          <w:lang w:eastAsia="ru-RU"/>
        </w:rPr>
        <w:t>)</w:t>
      </w:r>
    </w:p>
    <w:p w:rsidR="006A16D6" w:rsidRDefault="006A16D6" w:rsidP="006A16D6">
      <w:pPr>
        <w:pStyle w:val="a3"/>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5</w:t>
      </w:r>
    </w:p>
    <w:p w:rsidR="006A16D6" w:rsidRPr="000C04B6" w:rsidRDefault="006A16D6" w:rsidP="006A16D6">
      <w:pPr>
        <w:pStyle w:val="a3"/>
        <w:rPr>
          <w:lang w:eastAsia="ru-RU"/>
        </w:rPr>
      </w:pPr>
      <w:r w:rsidRPr="00EA7314">
        <w:rPr>
          <w:rFonts w:ascii="Verdana" w:eastAsia="Times New Roman" w:hAnsi="Verdana" w:cs="Times New Roman"/>
          <w:noProof/>
          <w:color w:val="000000"/>
          <w:sz w:val="18"/>
          <w:szCs w:val="18"/>
          <w:lang w:eastAsia="ru-RU"/>
        </w:rPr>
        <w:pict>
          <v:shape id="_x0000_s1030" type="#_x0000_t32" style="position:absolute;margin-left:148.2pt;margin-top:164.7pt;width:.75pt;height:24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" strokecolor="black [3200]" strokeweight="1.5pt">
            <v:stroke endarrow="block" joinstyle="miter"/>
          </v:shape>
        </w:pict>
      </w:r>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5039995" cy="3285490"/>
            <wp:effectExtent l="0" t="0" r="8255" b="0"/>
            <wp:docPr id="3" name="Рисунок 5" descr="https://hist5-vpr.sdamgia.ru/get_file?id=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5-vpr.sdamgia.ru/get_file?id=1517"/>
                    <pic:cNvPicPr>
                      <a:picLocks noChangeAspect="1" noChangeArrowheads="1"/>
                    </pic:cNvPicPr>
                  </pic:nvPicPr>
                  <pic:blipFill>
                    <a:blip r:embed="rId5" cstate="print"/>
                    <a:srcRect/>
                    <a:stretch>
                      <a:fillRect/>
                    </a:stretch>
                  </pic:blipFill>
                  <pic:spPr bwMode="auto">
                    <a:xfrm>
                      <a:off x="0" y="0"/>
                      <a:ext cx="5039995" cy="3285490"/>
                    </a:xfrm>
                    <a:prstGeom prst="rect">
                      <a:avLst/>
                    </a:prstGeom>
                    <a:noFill/>
                    <a:ln w="9525">
                      <a:noFill/>
                      <a:miter lim="800000"/>
                      <a:headEnd/>
                      <a:tailEnd/>
                    </a:ln>
                  </pic:spPr>
                </pic:pic>
              </a:graphicData>
            </a:graphic>
          </wp:inline>
        </w:drawing>
      </w:r>
    </w:p>
    <w:p w:rsidR="006A16D6" w:rsidRDefault="006A16D6" w:rsidP="006A16D6">
      <w:pPr>
        <w:pStyle w:val="a3"/>
      </w:pPr>
      <w:r>
        <w:t xml:space="preserve">В  прямоугольнике </w:t>
      </w:r>
      <w:r w:rsidRPr="00D646B1">
        <w:rPr>
          <w:b/>
        </w:rPr>
        <w:t>со стрелкой</w:t>
      </w:r>
      <w:r>
        <w:t xml:space="preserve"> Вавилонское царство.</w:t>
      </w:r>
    </w:p>
    <w:p w:rsidR="006A16D6" w:rsidRDefault="006A16D6" w:rsidP="006A16D6">
      <w:pPr>
        <w:pStyle w:val="a3"/>
      </w:pPr>
    </w:p>
    <w:p w:rsidR="006A16D6" w:rsidRPr="00D046CE" w:rsidRDefault="006A16D6" w:rsidP="006A16D6">
      <w:pPr>
        <w:jc w:val="center"/>
        <w:rPr>
          <w:b/>
          <w:color w:val="FF0000"/>
        </w:rPr>
      </w:pPr>
      <w:r w:rsidRPr="00D046CE">
        <w:rPr>
          <w:b/>
          <w:color w:val="FF0000"/>
        </w:rPr>
        <w:t>Древний Китай</w:t>
      </w:r>
    </w:p>
    <w:p w:rsidR="006A16D6" w:rsidRDefault="006A16D6" w:rsidP="006A16D6">
      <w:pPr>
        <w:jc w:val="center"/>
        <w:rPr>
          <w:b/>
        </w:rPr>
      </w:pPr>
      <w:r>
        <w:rPr>
          <w:b/>
        </w:rPr>
        <w:t>Задания 3- 6</w:t>
      </w:r>
    </w:p>
    <w:p w:rsid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Pr>
          <w:rFonts w:ascii="TimesNewRomanPS-BoldItalicMT" w:hAnsi="TimesNewRomanPS-BoldItalicMT" w:cs="TimesNewRomanPS-BoldItalicMT"/>
          <w:b/>
          <w:bCs/>
          <w:i/>
          <w:iCs/>
          <w:sz w:val="24"/>
          <w:szCs w:val="24"/>
        </w:rPr>
        <w:t xml:space="preserve">3. </w:t>
      </w:r>
      <w:r w:rsidRPr="000A2904">
        <w:rPr>
          <w:rFonts w:ascii="Verdana" w:eastAsia="Times New Roman" w:hAnsi="Verdana" w:cs="Times New Roman"/>
          <w:i/>
          <w:iCs/>
          <w:color w:val="000000"/>
          <w:sz w:val="18"/>
          <w:szCs w:val="18"/>
          <w:u w:val="single"/>
          <w:lang w:eastAsia="ru-RU"/>
        </w:rPr>
        <w:t>Поднебесная</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самоназвание Китайской империи.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sidRPr="000A2904">
        <w:rPr>
          <w:rFonts w:ascii="Verdana" w:eastAsia="Times New Roman" w:hAnsi="Verdana" w:cs="Times New Roman"/>
          <w:i/>
          <w:iCs/>
          <w:color w:val="000000"/>
          <w:sz w:val="18"/>
          <w:szCs w:val="18"/>
          <w:u w:val="single"/>
          <w:lang w:eastAsia="ru-RU"/>
        </w:rPr>
        <w:t>д</w:t>
      </w:r>
      <w:proofErr w:type="gramEnd"/>
      <w:r w:rsidRPr="000A2904">
        <w:rPr>
          <w:rFonts w:ascii="Verdana" w:eastAsia="Times New Roman" w:hAnsi="Verdana" w:cs="Times New Roman"/>
          <w:i/>
          <w:iCs/>
          <w:color w:val="000000"/>
          <w:sz w:val="18"/>
          <w:szCs w:val="18"/>
          <w:u w:val="single"/>
          <w:lang w:eastAsia="ru-RU"/>
        </w:rPr>
        <w:t>аосизм</w:t>
      </w:r>
      <w:r w:rsidRPr="000A2904">
        <w:rPr>
          <w:rFonts w:ascii="Verdana" w:eastAsia="Times New Roman" w:hAnsi="Verdana" w:cs="Times New Roman"/>
          <w:color w:val="000000"/>
          <w:sz w:val="18"/>
          <w:u w:val="single"/>
          <w:lang w:eastAsia="ru-RU"/>
        </w:rPr>
        <w:t> </w:t>
      </w:r>
      <w:r w:rsidRPr="000C04B6">
        <w:rPr>
          <w:rFonts w:ascii="Verdana" w:eastAsia="Times New Roman" w:hAnsi="Verdana" w:cs="Times New Roman"/>
          <w:color w:val="000000"/>
          <w:sz w:val="18"/>
          <w:szCs w:val="18"/>
          <w:lang w:eastAsia="ru-RU"/>
        </w:rPr>
        <w:t>— учение мудреца Лао-Цзы;</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A2904">
        <w:rPr>
          <w:rFonts w:ascii="Verdana" w:eastAsia="Times New Roman" w:hAnsi="Verdana" w:cs="Times New Roman"/>
          <w:i/>
          <w:iCs/>
          <w:color w:val="000000"/>
          <w:sz w:val="18"/>
          <w:szCs w:val="18"/>
          <w:u w:val="single"/>
          <w:lang w:eastAsia="ru-RU"/>
        </w:rPr>
        <w:t>Великая Китайская стена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стена, ограждающая Китай от кочевников.</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A2904">
        <w:rPr>
          <w:rFonts w:ascii="Verdana" w:eastAsia="Times New Roman" w:hAnsi="Verdana" w:cs="Times New Roman"/>
          <w:i/>
          <w:iCs/>
          <w:color w:val="000000"/>
          <w:sz w:val="18"/>
          <w:szCs w:val="18"/>
          <w:u w:val="single"/>
          <w:lang w:eastAsia="ru-RU"/>
        </w:rPr>
        <w:t>терракотовая армия</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захоронение тысяч полноразмерных статуй китайских воинов у мавзолея императора </w:t>
      </w:r>
      <w:proofErr w:type="spellStart"/>
      <w:r w:rsidRPr="000C04B6">
        <w:rPr>
          <w:rFonts w:ascii="Verdana" w:eastAsia="Times New Roman" w:hAnsi="Verdana" w:cs="Times New Roman"/>
          <w:color w:val="000000"/>
          <w:sz w:val="18"/>
          <w:szCs w:val="18"/>
          <w:lang w:eastAsia="ru-RU"/>
        </w:rPr>
        <w:t>Цинь</w:t>
      </w:r>
      <w:proofErr w:type="spellEnd"/>
      <w:r w:rsidRPr="000C04B6">
        <w:rPr>
          <w:rFonts w:ascii="Verdana" w:eastAsia="Times New Roman" w:hAnsi="Verdana" w:cs="Times New Roman"/>
          <w:color w:val="000000"/>
          <w:sz w:val="18"/>
          <w:szCs w:val="18"/>
          <w:lang w:eastAsia="ru-RU"/>
        </w:rPr>
        <w:t xml:space="preserve"> </w:t>
      </w:r>
      <w:proofErr w:type="spellStart"/>
      <w:r w:rsidRPr="000C04B6">
        <w:rPr>
          <w:rFonts w:ascii="Verdana" w:eastAsia="Times New Roman" w:hAnsi="Verdana" w:cs="Times New Roman"/>
          <w:color w:val="000000"/>
          <w:sz w:val="18"/>
          <w:szCs w:val="18"/>
          <w:lang w:eastAsia="ru-RU"/>
        </w:rPr>
        <w:t>Шихуанди</w:t>
      </w:r>
      <w:proofErr w:type="spellEnd"/>
      <w:r w:rsidRPr="000C04B6">
        <w:rPr>
          <w:rFonts w:ascii="Verdana" w:eastAsia="Times New Roman" w:hAnsi="Verdana" w:cs="Times New Roman"/>
          <w:color w:val="000000"/>
          <w:sz w:val="18"/>
          <w:szCs w:val="18"/>
          <w:lang w:eastAsia="ru-RU"/>
        </w:rPr>
        <w:t>;</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A2904">
        <w:rPr>
          <w:rFonts w:ascii="Verdana" w:eastAsia="Times New Roman" w:hAnsi="Verdana" w:cs="Times New Roman"/>
          <w:i/>
          <w:iCs/>
          <w:color w:val="000000"/>
          <w:sz w:val="18"/>
          <w:szCs w:val="18"/>
          <w:u w:val="single"/>
          <w:lang w:eastAsia="ru-RU"/>
        </w:rPr>
        <w:t>Великий шёлковый путь</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торговый путь между Китаем и странами Средиземноморья;</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A2904">
        <w:rPr>
          <w:rFonts w:ascii="Verdana" w:eastAsia="Times New Roman" w:hAnsi="Verdana" w:cs="Times New Roman"/>
          <w:i/>
          <w:iCs/>
          <w:color w:val="000000"/>
          <w:sz w:val="18"/>
          <w:szCs w:val="18"/>
          <w:u w:val="single"/>
          <w:lang w:eastAsia="ru-RU"/>
        </w:rPr>
        <w:t>конфуцианство</w:t>
      </w:r>
      <w:r w:rsidRPr="000A2904">
        <w:rPr>
          <w:rFonts w:ascii="Verdana" w:eastAsia="Times New Roman" w:hAnsi="Verdana" w:cs="Times New Roman"/>
          <w:color w:val="000000"/>
          <w:sz w:val="18"/>
          <w:u w:val="single"/>
          <w:lang w:eastAsia="ru-RU"/>
        </w:rPr>
        <w:t> </w:t>
      </w:r>
      <w:r w:rsidRPr="000C04B6">
        <w:rPr>
          <w:rFonts w:ascii="Verdana" w:eastAsia="Times New Roman" w:hAnsi="Verdana" w:cs="Times New Roman"/>
          <w:color w:val="000000"/>
          <w:sz w:val="18"/>
          <w:szCs w:val="18"/>
          <w:lang w:eastAsia="ru-RU"/>
        </w:rPr>
        <w:t>— учение китайского мудреца Конфуция;</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A2904">
        <w:rPr>
          <w:rFonts w:ascii="Verdana" w:eastAsia="Times New Roman" w:hAnsi="Verdana" w:cs="Times New Roman"/>
          <w:i/>
          <w:iCs/>
          <w:color w:val="000000"/>
          <w:sz w:val="18"/>
          <w:szCs w:val="18"/>
          <w:u w:val="single"/>
          <w:lang w:eastAsia="ru-RU"/>
        </w:rPr>
        <w:t xml:space="preserve">империя </w:t>
      </w:r>
      <w:proofErr w:type="spellStart"/>
      <w:r w:rsidRPr="000A2904">
        <w:rPr>
          <w:rFonts w:ascii="Verdana" w:eastAsia="Times New Roman" w:hAnsi="Verdana" w:cs="Times New Roman"/>
          <w:i/>
          <w:iCs/>
          <w:color w:val="000000"/>
          <w:sz w:val="18"/>
          <w:szCs w:val="18"/>
          <w:u w:val="single"/>
          <w:lang w:eastAsia="ru-RU"/>
        </w:rPr>
        <w:t>Цинь</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империя, основанная первым китайским императором </w:t>
      </w:r>
      <w:proofErr w:type="spellStart"/>
      <w:r w:rsidRPr="000C04B6">
        <w:rPr>
          <w:rFonts w:ascii="Verdana" w:eastAsia="Times New Roman" w:hAnsi="Verdana" w:cs="Times New Roman"/>
          <w:color w:val="000000"/>
          <w:sz w:val="18"/>
          <w:szCs w:val="18"/>
          <w:lang w:eastAsia="ru-RU"/>
        </w:rPr>
        <w:t>Цинь</w:t>
      </w:r>
      <w:proofErr w:type="spellEnd"/>
      <w:r w:rsidRPr="000C04B6">
        <w:rPr>
          <w:rFonts w:ascii="Verdana" w:eastAsia="Times New Roman" w:hAnsi="Verdana" w:cs="Times New Roman"/>
          <w:color w:val="000000"/>
          <w:sz w:val="18"/>
          <w:szCs w:val="18"/>
          <w:lang w:eastAsia="ru-RU"/>
        </w:rPr>
        <w:t xml:space="preserve"> </w:t>
      </w:r>
      <w:proofErr w:type="spellStart"/>
      <w:r w:rsidRPr="000C04B6">
        <w:rPr>
          <w:rFonts w:ascii="Verdana" w:eastAsia="Times New Roman" w:hAnsi="Verdana" w:cs="Times New Roman"/>
          <w:color w:val="000000"/>
          <w:sz w:val="18"/>
          <w:szCs w:val="18"/>
          <w:lang w:eastAsia="ru-RU"/>
        </w:rPr>
        <w:t>Шихуанди</w:t>
      </w:r>
      <w:proofErr w:type="spellEnd"/>
      <w:r w:rsidRPr="000C04B6">
        <w:rPr>
          <w:rFonts w:ascii="Verdana" w:eastAsia="Times New Roman" w:hAnsi="Verdana" w:cs="Times New Roman"/>
          <w:color w:val="000000"/>
          <w:sz w:val="18"/>
          <w:szCs w:val="18"/>
          <w:lang w:eastAsia="ru-RU"/>
        </w:rPr>
        <w:t>;</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A2904">
        <w:rPr>
          <w:rFonts w:ascii="Verdana" w:eastAsia="Times New Roman" w:hAnsi="Verdana" w:cs="Times New Roman"/>
          <w:i/>
          <w:iCs/>
          <w:color w:val="000000"/>
          <w:sz w:val="18"/>
          <w:szCs w:val="18"/>
          <w:u w:val="single"/>
          <w:lang w:eastAsia="ru-RU"/>
        </w:rPr>
        <w:t>пагода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культовое сооружение в Китае.</w:t>
      </w:r>
    </w:p>
    <w:p w:rsidR="006A16D6" w:rsidRPr="000A2904" w:rsidRDefault="006A16D6" w:rsidP="006A16D6">
      <w:pPr>
        <w:autoSpaceDE w:val="0"/>
        <w:autoSpaceDN w:val="0"/>
        <w:adjustRightInd w:val="0"/>
        <w:spacing w:after="0" w:line="240" w:lineRule="auto"/>
        <w:rPr>
          <w:rFonts w:ascii="Arial" w:hAnsi="Arial" w:cs="Arial"/>
          <w:color w:val="000000"/>
          <w:sz w:val="18"/>
          <w:szCs w:val="18"/>
          <w:shd w:val="clear" w:color="auto" w:fill="FFFFFF"/>
        </w:rPr>
      </w:pPr>
      <w:proofErr w:type="gramStart"/>
      <w:r>
        <w:rPr>
          <w:rFonts w:ascii="TimesNewRomanPS-BoldItalicMT" w:hAnsi="TimesNewRomanPS-BoldItalicMT" w:cs="TimesNewRomanPS-BoldItalicMT"/>
          <w:b/>
          <w:bCs/>
          <w:i/>
          <w:iCs/>
          <w:sz w:val="24"/>
          <w:szCs w:val="24"/>
        </w:rPr>
        <w:t>4.</w:t>
      </w:r>
      <w:r w:rsidRPr="00137459">
        <w:rPr>
          <w:rFonts w:ascii="Verdana" w:eastAsia="Times New Roman" w:hAnsi="Verdana" w:cs="Times New Roman"/>
          <w:color w:val="000000"/>
          <w:sz w:val="18"/>
          <w:szCs w:val="18"/>
          <w:lang w:eastAsia="ru-RU"/>
        </w:rPr>
        <w:t xml:space="preserve"> </w:t>
      </w:r>
      <w:r w:rsidRPr="00137459">
        <w:rPr>
          <w:rFonts w:ascii="Verdana" w:eastAsia="Times New Roman" w:hAnsi="Verdana" w:cs="Times New Roman"/>
          <w:color w:val="000000"/>
          <w:sz w:val="18"/>
          <w:szCs w:val="18"/>
          <w:u w:val="single"/>
          <w:lang w:eastAsia="ru-RU"/>
        </w:rPr>
        <w:t>изобретение пороха</w:t>
      </w:r>
      <w:r>
        <w:rPr>
          <w:rFonts w:ascii="Verdana" w:eastAsia="Times New Roman" w:hAnsi="Verdana" w:cs="Times New Roman"/>
          <w:color w:val="000000"/>
          <w:sz w:val="18"/>
          <w:szCs w:val="18"/>
          <w:u w:val="single"/>
          <w:lang w:eastAsia="ru-RU"/>
        </w:rPr>
        <w:t xml:space="preserve"> (рассказ:</w:t>
      </w:r>
      <w:proofErr w:type="gramEnd"/>
      <w:r w:rsidRPr="000A2904">
        <w:rPr>
          <w:rFonts w:ascii="Arial" w:hAnsi="Arial" w:cs="Arial"/>
          <w:color w:val="000000"/>
          <w:shd w:val="clear" w:color="auto" w:fill="FFFFFF"/>
        </w:rPr>
        <w:t xml:space="preserve"> </w:t>
      </w:r>
      <w:r w:rsidRPr="000A2904">
        <w:rPr>
          <w:rFonts w:ascii="Arial" w:hAnsi="Arial" w:cs="Arial"/>
          <w:color w:val="000000"/>
          <w:sz w:val="18"/>
          <w:szCs w:val="18"/>
          <w:shd w:val="clear" w:color="auto" w:fill="FFFFFF"/>
        </w:rPr>
        <w:t>Редкие путешественники, попавшие в Китай в Средневековье, отмечали любовь местных жителей к шумным весельям, сопровождавшимся необычными и весьма громкими взрывами. Самих китайцев это действо очень веселило, а вот европейцам внушало страх и ужас. На самом деле это был еще не порох, а просто бамбуковые побеги, брошенные в огонь. После нагрева стебли лопались с характерным звуком, который был очень похож на небесный гром. Эффект от взрывающихся побегов дал почву для размышления китайским монахам, начавшим проводить эксперименты по созданию подобного вещества из природных компонентов. Трудно сказать, в каком году китайцы изобрели порох, но существуют сведения о том, что уже в шестом веке китайцы имели представление о смеси нескольких компонентов, которая горит ярким пламенем</w:t>
      </w:r>
      <w:proofErr w:type="gramStart"/>
      <w:r w:rsidRPr="000A2904">
        <w:rPr>
          <w:rFonts w:ascii="Arial" w:hAnsi="Arial" w:cs="Arial"/>
          <w:color w:val="000000"/>
          <w:sz w:val="18"/>
          <w:szCs w:val="18"/>
          <w:shd w:val="clear" w:color="auto" w:fill="FFFFFF"/>
        </w:rPr>
        <w:t>.</w:t>
      </w:r>
      <w:proofErr w:type="gramEnd"/>
      <w:r w:rsidRPr="000A2904">
        <w:rPr>
          <w:rFonts w:ascii="Arial" w:hAnsi="Arial" w:cs="Arial"/>
          <w:color w:val="000000"/>
          <w:sz w:val="18"/>
          <w:szCs w:val="18"/>
          <w:shd w:val="clear" w:color="auto" w:fill="FFFFFF"/>
        </w:rPr>
        <w:t xml:space="preserve"> </w:t>
      </w:r>
      <w:proofErr w:type="gramStart"/>
      <w:r w:rsidRPr="000A2904">
        <w:rPr>
          <w:rFonts w:ascii="Arial" w:hAnsi="Arial" w:cs="Arial"/>
          <w:color w:val="000000"/>
          <w:sz w:val="18"/>
          <w:szCs w:val="18"/>
          <w:shd w:val="clear" w:color="auto" w:fill="FFFFFF"/>
        </w:rPr>
        <w:t>н</w:t>
      </w:r>
      <w:proofErr w:type="gramEnd"/>
      <w:r w:rsidRPr="000A2904">
        <w:rPr>
          <w:rFonts w:ascii="Arial" w:hAnsi="Arial" w:cs="Arial"/>
          <w:color w:val="000000"/>
          <w:sz w:val="18"/>
          <w:szCs w:val="18"/>
          <w:shd w:val="clear" w:color="auto" w:fill="FFFFFF"/>
        </w:rPr>
        <w:t xml:space="preserve">их было очень много алхимиков, которые постоянно проводили эксперименты по созданию эликсира бессмертия. Они соединяли различные вещества в разной пропорции, надеясь однажды найти верную комбинацию. Некоторые китайские императоры находились в тяжелой зависимости от этих снадобий, они мечтали получить вечную жизнь и не гнушались употреблением опасных смесей. В середине девятого века один из монахов написал трактат, в котором описывал практически все известные эликсиры и способы их применения. Но не это было самым важным - в нескольких строках трактата упоминался опасный эликсир, который внезапно загорелся в руках алхимиков, причинив им неимоверную боль. Погасить пламя не удалось, и за несколько минут сгорел целый дом. Именно эти данные могут поставить жирную точку в споре о том, в каком году изобрели порох и где. Хотя вплоть до десятого-одиннадцатого века порох в Китае не производили массово. К началу двенадцатого века появилось несколько </w:t>
      </w:r>
      <w:r w:rsidRPr="000A2904">
        <w:rPr>
          <w:rFonts w:ascii="Arial" w:hAnsi="Arial" w:cs="Arial"/>
          <w:color w:val="000000"/>
          <w:sz w:val="18"/>
          <w:szCs w:val="18"/>
          <w:shd w:val="clear" w:color="auto" w:fill="FFFFFF"/>
        </w:rPr>
        <w:lastRenderedPageBreak/>
        <w:t xml:space="preserve">китайских научных трактатов с подробным описанием компонентов пороха и необходимую для горения концентрацию. </w:t>
      </w:r>
      <w:proofErr w:type="gramStart"/>
      <w:r w:rsidRPr="000A2904">
        <w:rPr>
          <w:rFonts w:ascii="Arial" w:hAnsi="Arial" w:cs="Arial"/>
          <w:color w:val="000000"/>
          <w:sz w:val="18"/>
          <w:szCs w:val="18"/>
          <w:shd w:val="clear" w:color="auto" w:fill="FFFFFF"/>
        </w:rPr>
        <w:t>Стоит уточнить, что когда изобрели порох, он был горючим</w:t>
      </w:r>
      <w:r>
        <w:rPr>
          <w:rFonts w:ascii="Arial" w:hAnsi="Arial" w:cs="Arial"/>
          <w:color w:val="000000"/>
          <w:sz w:val="18"/>
          <w:szCs w:val="18"/>
          <w:shd w:val="clear" w:color="auto" w:fill="FFFFFF"/>
        </w:rPr>
        <w:t xml:space="preserve"> веществом и не мог взрываться).</w:t>
      </w:r>
      <w:proofErr w:type="gramEnd"/>
    </w:p>
    <w:p w:rsidR="006A16D6" w:rsidRPr="00137459" w:rsidRDefault="006A16D6" w:rsidP="006A16D6">
      <w:pPr>
        <w:autoSpaceDE w:val="0"/>
        <w:autoSpaceDN w:val="0"/>
        <w:adjustRightInd w:val="0"/>
        <w:spacing w:after="0" w:line="240" w:lineRule="auto"/>
        <w:rPr>
          <w:rFonts w:eastAsia="Times New Roman" w:cs="Times New Roman"/>
          <w:color w:val="000000"/>
          <w:sz w:val="18"/>
          <w:szCs w:val="18"/>
          <w:u w:val="single"/>
          <w:lang w:eastAsia="ru-RU"/>
        </w:rPr>
      </w:pPr>
      <w:proofErr w:type="gramStart"/>
      <w:r w:rsidRPr="00137459">
        <w:rPr>
          <w:rFonts w:ascii="Verdana" w:eastAsia="Times New Roman" w:hAnsi="Verdana" w:cs="Times New Roman"/>
          <w:color w:val="000000"/>
          <w:sz w:val="18"/>
          <w:szCs w:val="18"/>
          <w:u w:val="single"/>
          <w:lang w:eastAsia="ru-RU"/>
        </w:rPr>
        <w:t>изобретение бумаги</w:t>
      </w:r>
      <w:r>
        <w:rPr>
          <w:rFonts w:ascii="Verdana" w:eastAsia="Times New Roman" w:hAnsi="Verdana" w:cs="Times New Roman"/>
          <w:color w:val="000000"/>
          <w:sz w:val="18"/>
          <w:szCs w:val="18"/>
          <w:u w:val="single"/>
          <w:lang w:eastAsia="ru-RU"/>
        </w:rPr>
        <w:t xml:space="preserve"> (рассказ:</w:t>
      </w:r>
      <w:proofErr w:type="gramEnd"/>
      <w:r>
        <w:rPr>
          <w:rFonts w:ascii="Verdana" w:eastAsia="Times New Roman" w:hAnsi="Verdana" w:cs="Times New Roman"/>
          <w:color w:val="000000"/>
          <w:sz w:val="18"/>
          <w:szCs w:val="18"/>
          <w:u w:val="single"/>
          <w:lang w:eastAsia="ru-RU"/>
        </w:rPr>
        <w:t xml:space="preserve"> Изобретение </w:t>
      </w:r>
      <w:r w:rsidRPr="00137459">
        <w:rPr>
          <w:rFonts w:ascii="Helvetica" w:hAnsi="Helvetica"/>
          <w:bCs/>
          <w:color w:val="000000"/>
          <w:sz w:val="18"/>
          <w:szCs w:val="18"/>
          <w:shd w:val="clear" w:color="auto" w:fill="FFFFFF"/>
        </w:rPr>
        <w:t xml:space="preserve">бумаги в Китае дало новый толчок развитию человечества, а благодарить за появление столь необходимого сегодня материала мы должны древнего изобретателя </w:t>
      </w:r>
      <w:proofErr w:type="spellStart"/>
      <w:r w:rsidRPr="00137459">
        <w:rPr>
          <w:rFonts w:ascii="Helvetica" w:hAnsi="Helvetica"/>
          <w:bCs/>
          <w:color w:val="000000"/>
          <w:sz w:val="18"/>
          <w:szCs w:val="18"/>
          <w:shd w:val="clear" w:color="auto" w:fill="FFFFFF"/>
        </w:rPr>
        <w:t>Цай</w:t>
      </w:r>
      <w:proofErr w:type="spellEnd"/>
      <w:r w:rsidRPr="00137459">
        <w:rPr>
          <w:rFonts w:ascii="Helvetica" w:hAnsi="Helvetica"/>
          <w:bCs/>
          <w:color w:val="000000"/>
          <w:sz w:val="18"/>
          <w:szCs w:val="18"/>
          <w:shd w:val="clear" w:color="auto" w:fill="FFFFFF"/>
        </w:rPr>
        <w:t xml:space="preserve"> Луня.</w:t>
      </w:r>
      <w:r w:rsidRPr="00137459">
        <w:rPr>
          <w:bCs/>
          <w:color w:val="000000"/>
          <w:sz w:val="18"/>
          <w:szCs w:val="18"/>
          <w:shd w:val="clear" w:color="auto" w:fill="FFFFFF"/>
        </w:rPr>
        <w:t xml:space="preserve"> </w:t>
      </w:r>
      <w:proofErr w:type="spellStart"/>
      <w:r w:rsidRPr="00137459">
        <w:rPr>
          <w:rFonts w:ascii="Helvetica" w:hAnsi="Helvetica"/>
          <w:color w:val="000000"/>
          <w:sz w:val="18"/>
          <w:szCs w:val="18"/>
          <w:shd w:val="clear" w:color="auto" w:fill="FFFFFF"/>
        </w:rPr>
        <w:t>Цай</w:t>
      </w:r>
      <w:proofErr w:type="spellEnd"/>
      <w:r w:rsidRPr="00137459">
        <w:rPr>
          <w:rFonts w:ascii="Helvetica" w:hAnsi="Helvetica"/>
          <w:color w:val="000000"/>
          <w:sz w:val="18"/>
          <w:szCs w:val="18"/>
          <w:shd w:val="clear" w:color="auto" w:fill="FFFFFF"/>
        </w:rPr>
        <w:t xml:space="preserve"> Лунь велел своим подручным собирать кору деревьев, остатки тканей и непригодные для рыболовства сети. Затем его работники измельчали эти материалы и замачивали их в воде на долгое время. Когда смесь превращалась в мягкую массу, её нагревали, а затем заливали в специальные формы и выставляли для просушки на солнце. </w:t>
      </w:r>
      <w:proofErr w:type="gramStart"/>
      <w:r w:rsidRPr="00137459">
        <w:rPr>
          <w:rFonts w:ascii="Helvetica" w:hAnsi="Helvetica"/>
          <w:color w:val="000000"/>
          <w:sz w:val="18"/>
          <w:szCs w:val="18"/>
          <w:shd w:val="clear" w:color="auto" w:fill="FFFFFF"/>
        </w:rPr>
        <w:t>Так и получали первые образцы бумаги, пригодной для письма.</w:t>
      </w:r>
      <w:r>
        <w:rPr>
          <w:color w:val="000000"/>
          <w:sz w:val="18"/>
          <w:szCs w:val="18"/>
          <w:shd w:val="clear" w:color="auto" w:fill="FFFFFF"/>
        </w:rPr>
        <w:t>)</w:t>
      </w:r>
      <w:proofErr w:type="gramEnd"/>
    </w:p>
    <w:p w:rsidR="006A16D6" w:rsidRPr="00E06083" w:rsidRDefault="006A16D6" w:rsidP="006A16D6">
      <w:pPr>
        <w:rPr>
          <w:rFonts w:ascii="Times New Roman" w:eastAsia="Times New Roman" w:hAnsi="Times New Roman" w:cs="Times New Roman"/>
          <w:sz w:val="24"/>
          <w:szCs w:val="24"/>
          <w:lang w:eastAsia="ru-RU"/>
        </w:rPr>
      </w:pPr>
      <w:r w:rsidRPr="00137459">
        <w:rPr>
          <w:rFonts w:ascii="Verdana" w:eastAsia="Times New Roman" w:hAnsi="Verdana" w:cs="Times New Roman"/>
          <w:color w:val="000000"/>
          <w:sz w:val="18"/>
          <w:szCs w:val="18"/>
          <w:u w:val="single"/>
          <w:lang w:eastAsia="ru-RU"/>
        </w:rPr>
        <w:t>изобретение компаса</w:t>
      </w:r>
      <w:r>
        <w:rPr>
          <w:rFonts w:ascii="Verdana" w:eastAsia="Times New Roman" w:hAnsi="Verdana" w:cs="Times New Roman"/>
          <w:color w:val="000000"/>
          <w:sz w:val="18"/>
          <w:szCs w:val="18"/>
          <w:u w:val="single"/>
          <w:lang w:eastAsia="ru-RU"/>
        </w:rPr>
        <w:t xml:space="preserve"> (</w:t>
      </w:r>
      <w:r>
        <w:rPr>
          <w:rFonts w:ascii="Arial" w:hAnsi="Arial" w:cs="Arial"/>
          <w:color w:val="222222"/>
          <w:sz w:val="18"/>
          <w:szCs w:val="18"/>
        </w:rPr>
        <w:t>Одним из величайших открытий человечества является изобретение компаса</w:t>
      </w:r>
      <w:proofErr w:type="gramStart"/>
      <w:r>
        <w:rPr>
          <w:rFonts w:ascii="Arial" w:hAnsi="Arial" w:cs="Arial"/>
          <w:color w:val="222222"/>
          <w:sz w:val="18"/>
          <w:szCs w:val="18"/>
        </w:rPr>
        <w:t>.</w:t>
      </w:r>
      <w:proofErr w:type="gramEnd"/>
      <w:r w:rsidRPr="00E06083">
        <w:rPr>
          <w:rFonts w:ascii="Arial" w:hAnsi="Arial" w:cs="Arial"/>
          <w:color w:val="222222"/>
          <w:sz w:val="18"/>
          <w:szCs w:val="18"/>
        </w:rPr>
        <w:t xml:space="preserve"> </w:t>
      </w:r>
      <w:proofErr w:type="spellStart"/>
      <w:proofErr w:type="gramStart"/>
      <w:r w:rsidRPr="00E06083">
        <w:rPr>
          <w:rFonts w:ascii="Arial" w:eastAsia="Times New Roman" w:hAnsi="Arial" w:cs="Arial"/>
          <w:color w:val="222222"/>
          <w:sz w:val="18"/>
          <w:szCs w:val="18"/>
          <w:lang w:eastAsia="ru-RU"/>
        </w:rPr>
        <w:t>о</w:t>
      </w:r>
      <w:proofErr w:type="gramEnd"/>
      <w:r w:rsidRPr="00E06083">
        <w:rPr>
          <w:rFonts w:ascii="Arial" w:eastAsia="Times New Roman" w:hAnsi="Arial" w:cs="Arial"/>
          <w:color w:val="222222"/>
          <w:sz w:val="18"/>
          <w:szCs w:val="18"/>
          <w:lang w:eastAsia="ru-RU"/>
        </w:rPr>
        <w:t>мпас</w:t>
      </w:r>
      <w:proofErr w:type="spellEnd"/>
      <w:r w:rsidRPr="00E06083">
        <w:rPr>
          <w:rFonts w:ascii="Arial" w:eastAsia="Times New Roman" w:hAnsi="Arial" w:cs="Arial"/>
          <w:color w:val="222222"/>
          <w:sz w:val="18"/>
          <w:szCs w:val="18"/>
          <w:lang w:eastAsia="ru-RU"/>
        </w:rPr>
        <w:t xml:space="preserve"> стал первым навигационным прибором, который позволил отважным морякам оставить морские берега и выйти в открытое море. Уже в III веке </w:t>
      </w:r>
      <w:proofErr w:type="gramStart"/>
      <w:r w:rsidRPr="00E06083">
        <w:rPr>
          <w:rFonts w:ascii="Arial" w:eastAsia="Times New Roman" w:hAnsi="Arial" w:cs="Arial"/>
          <w:color w:val="222222"/>
          <w:sz w:val="18"/>
          <w:szCs w:val="18"/>
          <w:lang w:eastAsia="ru-RU"/>
        </w:rPr>
        <w:t>до</w:t>
      </w:r>
      <w:proofErr w:type="gramEnd"/>
      <w:r w:rsidRPr="00E06083">
        <w:rPr>
          <w:rFonts w:ascii="Arial" w:eastAsia="Times New Roman" w:hAnsi="Arial" w:cs="Arial"/>
          <w:color w:val="222222"/>
          <w:sz w:val="18"/>
          <w:szCs w:val="18"/>
          <w:lang w:eastAsia="ru-RU"/>
        </w:rPr>
        <w:t xml:space="preserve"> н. э. </w:t>
      </w:r>
      <w:proofErr w:type="gramStart"/>
      <w:r w:rsidRPr="00E06083">
        <w:rPr>
          <w:rFonts w:ascii="Arial" w:eastAsia="Times New Roman" w:hAnsi="Arial" w:cs="Arial"/>
          <w:color w:val="222222"/>
          <w:sz w:val="18"/>
          <w:szCs w:val="18"/>
          <w:lang w:eastAsia="ru-RU"/>
        </w:rPr>
        <w:t>в</w:t>
      </w:r>
      <w:proofErr w:type="gramEnd"/>
      <w:r w:rsidRPr="00E06083">
        <w:rPr>
          <w:rFonts w:ascii="Arial" w:eastAsia="Times New Roman" w:hAnsi="Arial" w:cs="Arial"/>
          <w:color w:val="222222"/>
          <w:sz w:val="18"/>
          <w:szCs w:val="18"/>
          <w:lang w:eastAsia="ru-RU"/>
        </w:rPr>
        <w:t xml:space="preserve"> Китае был изобретен прибор, указывающий стороны света. Древний компас имел вид ложки с тонким черенком и шарообразной выпуклой частью, сама ложка была изготовлена из магнетита. Хорошо отполированная выпуклая часть ложки устанавливалась на медную или деревянную пластину, которая была также тщательно отполирована. Черенок ложки свободно висел над пластиной, а сама ложка свободно вращалась вокруг оси установленного выпуклого основания. На пластине были обозначены страны света в виде циклических знаков Зодиака. Роль магнитной стрелки выполнял черенок ложки. Если черенок привести во вращательное движение, а затем немного подождать, то остановившаяся стрелка (ее роль играет черенок ложки) будет указывать точно на юг. </w:t>
      </w:r>
      <w:proofErr w:type="gramStart"/>
      <w:r w:rsidRPr="00E06083">
        <w:rPr>
          <w:rFonts w:ascii="Arial" w:eastAsia="Times New Roman" w:hAnsi="Arial" w:cs="Arial"/>
          <w:color w:val="222222"/>
          <w:sz w:val="18"/>
          <w:szCs w:val="18"/>
          <w:lang w:eastAsia="ru-RU"/>
        </w:rPr>
        <w:t xml:space="preserve">Это был самый первый древний компас, названный </w:t>
      </w:r>
      <w:proofErr w:type="spellStart"/>
      <w:r w:rsidRPr="00E06083">
        <w:rPr>
          <w:rFonts w:ascii="Arial" w:eastAsia="Times New Roman" w:hAnsi="Arial" w:cs="Arial"/>
          <w:color w:val="222222"/>
          <w:sz w:val="18"/>
          <w:szCs w:val="18"/>
          <w:lang w:eastAsia="ru-RU"/>
        </w:rPr>
        <w:t>сынань</w:t>
      </w:r>
      <w:proofErr w:type="spellEnd"/>
      <w:r w:rsidRPr="00E06083">
        <w:rPr>
          <w:rFonts w:ascii="Arial" w:eastAsia="Times New Roman" w:hAnsi="Arial" w:cs="Arial"/>
          <w:color w:val="222222"/>
          <w:sz w:val="18"/>
          <w:szCs w:val="18"/>
          <w:lang w:eastAsia="ru-RU"/>
        </w:rPr>
        <w:t> — «ведающий югом» и описанный к</w:t>
      </w:r>
      <w:r>
        <w:rPr>
          <w:rFonts w:ascii="Arial" w:eastAsia="Times New Roman" w:hAnsi="Arial" w:cs="Arial"/>
          <w:color w:val="222222"/>
          <w:sz w:val="18"/>
          <w:szCs w:val="18"/>
          <w:lang w:eastAsia="ru-RU"/>
        </w:rPr>
        <w:t xml:space="preserve">итайским философом </w:t>
      </w:r>
      <w:proofErr w:type="spellStart"/>
      <w:r>
        <w:rPr>
          <w:rFonts w:ascii="Arial" w:eastAsia="Times New Roman" w:hAnsi="Arial" w:cs="Arial"/>
          <w:color w:val="222222"/>
          <w:sz w:val="18"/>
          <w:szCs w:val="18"/>
          <w:lang w:eastAsia="ru-RU"/>
        </w:rPr>
        <w:t>Хэнь</w:t>
      </w:r>
      <w:proofErr w:type="spellEnd"/>
      <w:r>
        <w:rPr>
          <w:rFonts w:ascii="Arial" w:eastAsia="Times New Roman" w:hAnsi="Arial" w:cs="Arial"/>
          <w:color w:val="222222"/>
          <w:sz w:val="18"/>
          <w:szCs w:val="18"/>
          <w:lang w:eastAsia="ru-RU"/>
        </w:rPr>
        <w:t xml:space="preserve"> </w:t>
      </w:r>
      <w:proofErr w:type="spellStart"/>
      <w:r>
        <w:rPr>
          <w:rFonts w:ascii="Arial" w:eastAsia="Times New Roman" w:hAnsi="Arial" w:cs="Arial"/>
          <w:color w:val="222222"/>
          <w:sz w:val="18"/>
          <w:szCs w:val="18"/>
          <w:lang w:eastAsia="ru-RU"/>
        </w:rPr>
        <w:t>Фэй-цзы</w:t>
      </w:r>
      <w:proofErr w:type="spellEnd"/>
      <w:r>
        <w:rPr>
          <w:rFonts w:ascii="Arial" w:eastAsia="Times New Roman" w:hAnsi="Arial" w:cs="Arial"/>
          <w:color w:val="222222"/>
          <w:sz w:val="18"/>
          <w:szCs w:val="18"/>
          <w:lang w:eastAsia="ru-RU"/>
        </w:rPr>
        <w:t>)</w:t>
      </w:r>
      <w:proofErr w:type="gramEnd"/>
    </w:p>
    <w:p w:rsidR="006A16D6" w:rsidRPr="00E06083" w:rsidRDefault="006A16D6" w:rsidP="006A16D6">
      <w:pPr>
        <w:autoSpaceDE w:val="0"/>
        <w:autoSpaceDN w:val="0"/>
        <w:adjustRightInd w:val="0"/>
        <w:spacing w:after="0" w:line="240" w:lineRule="auto"/>
        <w:rPr>
          <w:rFonts w:ascii="Verdana" w:eastAsia="Times New Roman" w:hAnsi="Verdana" w:cs="Times New Roman"/>
          <w:color w:val="000000"/>
          <w:sz w:val="18"/>
          <w:szCs w:val="18"/>
          <w:u w:val="single"/>
          <w:lang w:eastAsia="ru-RU"/>
        </w:rPr>
      </w:pPr>
      <w:proofErr w:type="gramStart"/>
      <w:r w:rsidRPr="00137459">
        <w:rPr>
          <w:rFonts w:ascii="Verdana" w:eastAsia="Times New Roman" w:hAnsi="Verdana" w:cs="Times New Roman"/>
          <w:color w:val="000000"/>
          <w:sz w:val="18"/>
          <w:szCs w:val="18"/>
          <w:u w:val="single"/>
          <w:lang w:eastAsia="ru-RU"/>
        </w:rPr>
        <w:t>производство шёлка</w:t>
      </w:r>
      <w:r>
        <w:rPr>
          <w:rFonts w:ascii="Verdana" w:eastAsia="Times New Roman" w:hAnsi="Verdana" w:cs="Times New Roman"/>
          <w:color w:val="000000"/>
          <w:sz w:val="18"/>
          <w:szCs w:val="18"/>
          <w:u w:val="single"/>
          <w:lang w:eastAsia="ru-RU"/>
        </w:rPr>
        <w:t>,</w:t>
      </w:r>
      <w:r w:rsidRPr="00E06083">
        <w:rPr>
          <w:rFonts w:ascii="Verdana" w:eastAsia="Times New Roman" w:hAnsi="Verdana" w:cs="Times New Roman"/>
          <w:color w:val="000000"/>
          <w:sz w:val="18"/>
          <w:szCs w:val="18"/>
          <w:u w:val="single"/>
          <w:lang w:eastAsia="ru-RU"/>
        </w:rPr>
        <w:t xml:space="preserve"> </w:t>
      </w:r>
      <w:r w:rsidRPr="00137459">
        <w:rPr>
          <w:rFonts w:ascii="Verdana" w:eastAsia="Times New Roman" w:hAnsi="Verdana" w:cs="Times New Roman"/>
          <w:color w:val="000000"/>
          <w:sz w:val="18"/>
          <w:szCs w:val="18"/>
          <w:u w:val="single"/>
          <w:lang w:eastAsia="ru-RU"/>
        </w:rPr>
        <w:t>разведение тутового шелкопряда</w:t>
      </w:r>
      <w:r>
        <w:rPr>
          <w:rFonts w:ascii="Verdana" w:eastAsia="Times New Roman" w:hAnsi="Verdana" w:cs="Times New Roman"/>
          <w:color w:val="000000"/>
          <w:sz w:val="18"/>
          <w:szCs w:val="18"/>
          <w:u w:val="single"/>
          <w:lang w:eastAsia="ru-RU"/>
        </w:rPr>
        <w:t xml:space="preserve"> (</w:t>
      </w:r>
      <w:r w:rsidRPr="00E06083">
        <w:rPr>
          <w:rFonts w:ascii="Arial" w:hAnsi="Arial" w:cs="Arial"/>
          <w:color w:val="000000"/>
          <w:sz w:val="18"/>
          <w:szCs w:val="18"/>
          <w:shd w:val="clear" w:color="auto" w:fill="FFFFFF"/>
        </w:rPr>
        <w:t>Производство шелка в Китае насчитывает более 6 тысяч лет.</w:t>
      </w:r>
      <w:proofErr w:type="gramEnd"/>
      <w:r w:rsidRPr="00E06083">
        <w:rPr>
          <w:rFonts w:ascii="Arial" w:hAnsi="Arial" w:cs="Arial"/>
          <w:color w:val="000000"/>
          <w:sz w:val="18"/>
          <w:szCs w:val="18"/>
          <w:shd w:val="clear" w:color="auto" w:fill="FFFFFF"/>
        </w:rPr>
        <w:t xml:space="preserve"> История этой великолепной ткани овеяна легендами. Согласно одной из них, супруга Желтого императора </w:t>
      </w:r>
      <w:proofErr w:type="spellStart"/>
      <w:r w:rsidRPr="00E06083">
        <w:rPr>
          <w:rFonts w:ascii="Arial" w:hAnsi="Arial" w:cs="Arial"/>
          <w:color w:val="000000"/>
          <w:sz w:val="18"/>
          <w:szCs w:val="18"/>
          <w:shd w:val="clear" w:color="auto" w:fill="FFFFFF"/>
        </w:rPr>
        <w:t>Хуанди</w:t>
      </w:r>
      <w:proofErr w:type="spellEnd"/>
      <w:r w:rsidRPr="00E06083">
        <w:rPr>
          <w:rFonts w:ascii="Arial" w:hAnsi="Arial" w:cs="Arial"/>
          <w:color w:val="000000"/>
          <w:sz w:val="18"/>
          <w:szCs w:val="18"/>
          <w:shd w:val="clear" w:color="auto" w:fill="FFFFFF"/>
        </w:rPr>
        <w:t xml:space="preserve"> сидела под тутовником и пила чай, когда в ее чашку упал белый шарик – кокон. Женщина любила созерцать различные явления и увидела, как из пушистого шарика появляется крепкая белая нить. Намотав нить на палец, жена императора поняла, что такие волокна можно использовать для создания ткани. По ее приказу шелкопрядов стали выращивать специально. </w:t>
      </w:r>
      <w:proofErr w:type="gramStart"/>
      <w:r w:rsidRPr="00E06083">
        <w:rPr>
          <w:rFonts w:ascii="Arial" w:hAnsi="Arial" w:cs="Arial"/>
          <w:color w:val="000000"/>
          <w:sz w:val="18"/>
          <w:szCs w:val="18"/>
          <w:shd w:val="clear" w:color="auto" w:fill="FFFFFF"/>
        </w:rPr>
        <w:t xml:space="preserve">Позднее в Китае был изобретен примитивный ткацкий станок, после чего производство шелка в древнем Китае в эпоху династии </w:t>
      </w:r>
      <w:proofErr w:type="spellStart"/>
      <w:r w:rsidRPr="00E06083">
        <w:rPr>
          <w:rFonts w:ascii="Arial" w:hAnsi="Arial" w:cs="Arial"/>
          <w:color w:val="000000"/>
          <w:sz w:val="18"/>
          <w:szCs w:val="18"/>
          <w:shd w:val="clear" w:color="auto" w:fill="FFFFFF"/>
        </w:rPr>
        <w:t>Шан</w:t>
      </w:r>
      <w:proofErr w:type="spellEnd"/>
      <w:r w:rsidRPr="00E06083">
        <w:rPr>
          <w:rFonts w:ascii="Arial" w:hAnsi="Arial" w:cs="Arial"/>
          <w:color w:val="000000"/>
          <w:sz w:val="18"/>
          <w:szCs w:val="18"/>
          <w:shd w:val="clear" w:color="auto" w:fill="FFFFFF"/>
        </w:rPr>
        <w:t xml:space="preserve"> в XVI веке до н. э. достигло высочайшего уровн</w:t>
      </w:r>
      <w:r>
        <w:rPr>
          <w:rFonts w:ascii="Arial" w:hAnsi="Arial" w:cs="Arial"/>
          <w:color w:val="000000"/>
          <w:sz w:val="18"/>
          <w:szCs w:val="18"/>
          <w:shd w:val="clear" w:color="auto" w:fill="FFFFFF"/>
        </w:rPr>
        <w:t>я)</w:t>
      </w:r>
      <w:proofErr w:type="gramEnd"/>
    </w:p>
    <w:p w:rsidR="006A16D6" w:rsidRPr="00137459" w:rsidRDefault="006A16D6" w:rsidP="006A16D6">
      <w:pPr>
        <w:autoSpaceDE w:val="0"/>
        <w:autoSpaceDN w:val="0"/>
        <w:adjustRightInd w:val="0"/>
        <w:spacing w:after="0" w:line="240" w:lineRule="auto"/>
        <w:rPr>
          <w:rFonts w:ascii="Verdana" w:eastAsia="Times New Roman" w:hAnsi="Verdana" w:cs="Times New Roman"/>
          <w:color w:val="000000"/>
          <w:sz w:val="18"/>
          <w:szCs w:val="18"/>
          <w:u w:val="single"/>
          <w:lang w:eastAsia="ru-RU"/>
        </w:rPr>
      </w:pPr>
    </w:p>
    <w:p w:rsidR="006A16D6" w:rsidRPr="00137459" w:rsidRDefault="006A16D6" w:rsidP="006A16D6">
      <w:pPr>
        <w:pStyle w:val="a3"/>
        <w:rPr>
          <w:rFonts w:ascii="Verdana" w:eastAsia="Times New Roman" w:hAnsi="Verdana" w:cs="Times New Roman"/>
          <w:color w:val="000000"/>
          <w:sz w:val="18"/>
          <w:szCs w:val="18"/>
          <w:u w:val="single"/>
          <w:lang w:eastAsia="ru-RU"/>
        </w:rPr>
      </w:pPr>
      <w:proofErr w:type="gramStart"/>
      <w:r w:rsidRPr="00137459">
        <w:rPr>
          <w:rFonts w:ascii="Verdana" w:eastAsia="Times New Roman" w:hAnsi="Verdana" w:cs="Times New Roman"/>
          <w:color w:val="000000"/>
          <w:sz w:val="18"/>
          <w:szCs w:val="18"/>
          <w:u w:val="single"/>
          <w:lang w:eastAsia="ru-RU"/>
        </w:rPr>
        <w:t xml:space="preserve">правление императора </w:t>
      </w:r>
      <w:proofErr w:type="spellStart"/>
      <w:r w:rsidRPr="00137459">
        <w:rPr>
          <w:rFonts w:ascii="Verdana" w:eastAsia="Times New Roman" w:hAnsi="Verdana" w:cs="Times New Roman"/>
          <w:color w:val="000000"/>
          <w:sz w:val="18"/>
          <w:szCs w:val="18"/>
          <w:u w:val="single"/>
          <w:lang w:eastAsia="ru-RU"/>
        </w:rPr>
        <w:t>Цинь</w:t>
      </w:r>
      <w:proofErr w:type="spellEnd"/>
      <w:r w:rsidRPr="00137459">
        <w:rPr>
          <w:rFonts w:ascii="Verdana" w:eastAsia="Times New Roman" w:hAnsi="Verdana" w:cs="Times New Roman"/>
          <w:color w:val="000000"/>
          <w:sz w:val="18"/>
          <w:szCs w:val="18"/>
          <w:u w:val="single"/>
          <w:lang w:eastAsia="ru-RU"/>
        </w:rPr>
        <w:t xml:space="preserve"> </w:t>
      </w:r>
      <w:proofErr w:type="spellStart"/>
      <w:r w:rsidRPr="00137459">
        <w:rPr>
          <w:rFonts w:ascii="Verdana" w:eastAsia="Times New Roman" w:hAnsi="Verdana" w:cs="Times New Roman"/>
          <w:color w:val="000000"/>
          <w:sz w:val="18"/>
          <w:szCs w:val="18"/>
          <w:u w:val="single"/>
          <w:lang w:eastAsia="ru-RU"/>
        </w:rPr>
        <w:t>Шихуанди</w:t>
      </w:r>
      <w:proofErr w:type="spellEnd"/>
      <w:r>
        <w:rPr>
          <w:rFonts w:ascii="Verdana" w:eastAsia="Times New Roman" w:hAnsi="Verdana" w:cs="Times New Roman"/>
          <w:color w:val="000000"/>
          <w:sz w:val="18"/>
          <w:szCs w:val="18"/>
          <w:u w:val="single"/>
          <w:lang w:eastAsia="ru-RU"/>
        </w:rPr>
        <w:t xml:space="preserve"> (Рассказ:</w:t>
      </w:r>
      <w:proofErr w:type="gramEnd"/>
      <w:r>
        <w:rPr>
          <w:rFonts w:ascii="Verdana" w:eastAsia="Times New Roman" w:hAnsi="Verdana" w:cs="Times New Roman"/>
          <w:color w:val="000000"/>
          <w:sz w:val="18"/>
          <w:szCs w:val="18"/>
          <w:u w:val="single"/>
          <w:lang w:eastAsia="ru-RU"/>
        </w:rPr>
        <w:t xml:space="preserve"> </w:t>
      </w:r>
      <w:r w:rsidRPr="00E06083">
        <w:rPr>
          <w:sz w:val="18"/>
          <w:szCs w:val="18"/>
          <w:shd w:val="clear" w:color="auto" w:fill="FFFFFF"/>
        </w:rPr>
        <w:t xml:space="preserve">В период правления </w:t>
      </w:r>
      <w:proofErr w:type="spellStart"/>
      <w:r w:rsidRPr="00E06083">
        <w:rPr>
          <w:sz w:val="18"/>
          <w:szCs w:val="18"/>
          <w:shd w:val="clear" w:color="auto" w:fill="FFFFFF"/>
        </w:rPr>
        <w:t>Цинь</w:t>
      </w:r>
      <w:proofErr w:type="spellEnd"/>
      <w:r w:rsidRPr="00E06083">
        <w:rPr>
          <w:sz w:val="18"/>
          <w:szCs w:val="18"/>
          <w:shd w:val="clear" w:color="auto" w:fill="FFFFFF"/>
        </w:rPr>
        <w:t xml:space="preserve"> было создано первое в истории Китая централизованное государство; страна была разделена на 36 округов, управлявшихся чиновниками, назначавшимися императором. </w:t>
      </w:r>
      <w:r w:rsidRPr="00E06083">
        <w:rPr>
          <w:sz w:val="18"/>
          <w:szCs w:val="18"/>
        </w:rPr>
        <w:br/>
      </w:r>
      <w:r w:rsidRPr="00E06083">
        <w:rPr>
          <w:sz w:val="18"/>
          <w:szCs w:val="18"/>
          <w:shd w:val="clear" w:color="auto" w:fill="FFFFFF"/>
        </w:rPr>
        <w:t xml:space="preserve">Основатель династии — </w:t>
      </w:r>
      <w:proofErr w:type="spellStart"/>
      <w:r w:rsidRPr="00E06083">
        <w:rPr>
          <w:sz w:val="18"/>
          <w:szCs w:val="18"/>
          <w:shd w:val="clear" w:color="auto" w:fill="FFFFFF"/>
        </w:rPr>
        <w:t>Цинь</w:t>
      </w:r>
      <w:proofErr w:type="spellEnd"/>
      <w:r w:rsidRPr="00E06083">
        <w:rPr>
          <w:sz w:val="18"/>
          <w:szCs w:val="18"/>
          <w:shd w:val="clear" w:color="auto" w:fill="FFFFFF"/>
        </w:rPr>
        <w:t xml:space="preserve"> </w:t>
      </w:r>
      <w:proofErr w:type="spellStart"/>
      <w:r w:rsidRPr="00E06083">
        <w:rPr>
          <w:sz w:val="18"/>
          <w:szCs w:val="18"/>
          <w:shd w:val="clear" w:color="auto" w:fill="FFFFFF"/>
        </w:rPr>
        <w:t>Шихуан</w:t>
      </w:r>
      <w:proofErr w:type="spellEnd"/>
      <w:r w:rsidRPr="00E06083">
        <w:rPr>
          <w:sz w:val="18"/>
          <w:szCs w:val="18"/>
          <w:shd w:val="clear" w:color="auto" w:fill="FFFFFF"/>
        </w:rPr>
        <w:t xml:space="preserve"> — объединил Китай под своей властью в 221 до н. э.</w:t>
      </w:r>
      <w:proofErr w:type="gramStart"/>
      <w:r w:rsidRPr="00E06083">
        <w:rPr>
          <w:sz w:val="18"/>
          <w:szCs w:val="18"/>
          <w:shd w:val="clear" w:color="auto" w:fill="FFFFFF"/>
        </w:rPr>
        <w:t xml:space="preserve"> ,</w:t>
      </w:r>
      <w:proofErr w:type="gramEnd"/>
      <w:r w:rsidRPr="00E06083">
        <w:rPr>
          <w:sz w:val="18"/>
          <w:szCs w:val="18"/>
          <w:shd w:val="clear" w:color="auto" w:fill="FFFFFF"/>
        </w:rPr>
        <w:t xml:space="preserve"> разделив страну на 36 провинций, управлявшихся чиновниками, назначаемыми императором. Он создал централизованное, управляемое государство на основе </w:t>
      </w:r>
      <w:proofErr w:type="spellStart"/>
      <w:r w:rsidRPr="00E06083">
        <w:rPr>
          <w:sz w:val="18"/>
          <w:szCs w:val="18"/>
          <w:shd w:val="clear" w:color="auto" w:fill="FFFFFF"/>
        </w:rPr>
        <w:t>легизма</w:t>
      </w:r>
      <w:proofErr w:type="spellEnd"/>
      <w:r w:rsidRPr="00E06083">
        <w:rPr>
          <w:sz w:val="18"/>
          <w:szCs w:val="18"/>
          <w:shd w:val="clear" w:color="auto" w:fill="FFFFFF"/>
        </w:rPr>
        <w:t xml:space="preserve">, при этом проводились репрессии против сторонников конфуцианства: так, в 213 до н. э. был издан указ о сожжении недозволенных сочинений, находящихся в частном владении, а в 212 до н. э. были казнены 460 </w:t>
      </w:r>
      <w:proofErr w:type="spellStart"/>
      <w:r w:rsidRPr="00E06083">
        <w:rPr>
          <w:sz w:val="18"/>
          <w:szCs w:val="18"/>
          <w:shd w:val="clear" w:color="auto" w:fill="FFFFFF"/>
        </w:rPr>
        <w:t>конфуцианцев</w:t>
      </w:r>
      <w:proofErr w:type="spellEnd"/>
      <w:r w:rsidRPr="00E06083">
        <w:rPr>
          <w:sz w:val="18"/>
          <w:szCs w:val="18"/>
          <w:shd w:val="clear" w:color="auto" w:fill="FFFFFF"/>
        </w:rPr>
        <w:t xml:space="preserve"> и значительное число было «сослано на границы»</w:t>
      </w:r>
      <w:proofErr w:type="gramStart"/>
      <w:r w:rsidRPr="00E06083">
        <w:rPr>
          <w:sz w:val="18"/>
          <w:szCs w:val="18"/>
          <w:shd w:val="clear" w:color="auto" w:fill="FFFFFF"/>
        </w:rPr>
        <w:t xml:space="preserve"> .</w:t>
      </w:r>
      <w:proofErr w:type="spellStart"/>
      <w:proofErr w:type="gramEnd"/>
      <w:r w:rsidRPr="00E06083">
        <w:rPr>
          <w:sz w:val="18"/>
          <w:szCs w:val="18"/>
          <w:shd w:val="clear" w:color="auto" w:fill="FFFFFF"/>
        </w:rPr>
        <w:t>Цинь</w:t>
      </w:r>
      <w:proofErr w:type="spellEnd"/>
      <w:r w:rsidRPr="00E06083">
        <w:rPr>
          <w:sz w:val="18"/>
          <w:szCs w:val="18"/>
          <w:shd w:val="clear" w:color="auto" w:fill="FFFFFF"/>
        </w:rPr>
        <w:t xml:space="preserve"> </w:t>
      </w:r>
      <w:proofErr w:type="spellStart"/>
      <w:r w:rsidRPr="00E06083">
        <w:rPr>
          <w:sz w:val="18"/>
          <w:szCs w:val="18"/>
          <w:shd w:val="clear" w:color="auto" w:fill="FFFFFF"/>
        </w:rPr>
        <w:t>Шихуан</w:t>
      </w:r>
      <w:proofErr w:type="spellEnd"/>
      <w:r w:rsidRPr="00E06083">
        <w:rPr>
          <w:sz w:val="18"/>
          <w:szCs w:val="18"/>
          <w:shd w:val="clear" w:color="auto" w:fill="FFFFFF"/>
        </w:rPr>
        <w:t xml:space="preserve"> объявил о прекращении всех войн навек, собрал от князей оружие и переплавил, построив 12 больших монументов. Он упорядочил меры и веса, ввёл стандартное написание иероглифов, организовал жёсткую бюрократическую систему правления.</w:t>
      </w:r>
      <w:r w:rsidRPr="00E06083">
        <w:rPr>
          <w:sz w:val="18"/>
          <w:szCs w:val="18"/>
        </w:rPr>
        <w:br/>
      </w:r>
      <w:r w:rsidRPr="00E06083">
        <w:rPr>
          <w:sz w:val="18"/>
          <w:szCs w:val="18"/>
          <w:shd w:val="clear" w:color="auto" w:fill="FFFFFF"/>
        </w:rPr>
        <w:t xml:space="preserve">Правление </w:t>
      </w:r>
      <w:proofErr w:type="spellStart"/>
      <w:r w:rsidRPr="00E06083">
        <w:rPr>
          <w:sz w:val="18"/>
          <w:szCs w:val="18"/>
          <w:shd w:val="clear" w:color="auto" w:fill="FFFFFF"/>
        </w:rPr>
        <w:t>Цинь</w:t>
      </w:r>
      <w:proofErr w:type="spellEnd"/>
      <w:r w:rsidRPr="00E06083">
        <w:rPr>
          <w:sz w:val="18"/>
          <w:szCs w:val="18"/>
          <w:shd w:val="clear" w:color="auto" w:fill="FFFFFF"/>
        </w:rPr>
        <w:t xml:space="preserve"> </w:t>
      </w:r>
      <w:proofErr w:type="spellStart"/>
      <w:r w:rsidRPr="00E06083">
        <w:rPr>
          <w:sz w:val="18"/>
          <w:szCs w:val="18"/>
          <w:shd w:val="clear" w:color="auto" w:fill="FFFFFF"/>
        </w:rPr>
        <w:t>Шихуана</w:t>
      </w:r>
      <w:proofErr w:type="spellEnd"/>
      <w:r w:rsidRPr="00E06083">
        <w:rPr>
          <w:sz w:val="18"/>
          <w:szCs w:val="18"/>
          <w:shd w:val="clear" w:color="auto" w:fill="FFFFFF"/>
        </w:rPr>
        <w:t xml:space="preserve"> характеризовалось большим количеством общественных работ, на которых были задействованы миллионы граждан. В этот период была построена Великая китайская стена длиной 4000 км, уникальная гробница </w:t>
      </w:r>
      <w:proofErr w:type="spellStart"/>
      <w:r w:rsidRPr="00E06083">
        <w:rPr>
          <w:sz w:val="18"/>
          <w:szCs w:val="18"/>
          <w:shd w:val="clear" w:color="auto" w:fill="FFFFFF"/>
        </w:rPr>
        <w:t>Цинь</w:t>
      </w:r>
      <w:proofErr w:type="spellEnd"/>
      <w:r w:rsidRPr="00E06083">
        <w:rPr>
          <w:sz w:val="18"/>
          <w:szCs w:val="18"/>
          <w:shd w:val="clear" w:color="auto" w:fill="FFFFFF"/>
        </w:rPr>
        <w:t xml:space="preserve"> </w:t>
      </w:r>
      <w:proofErr w:type="spellStart"/>
      <w:r w:rsidRPr="00E06083">
        <w:rPr>
          <w:sz w:val="18"/>
          <w:szCs w:val="18"/>
          <w:shd w:val="clear" w:color="auto" w:fill="FFFFFF"/>
        </w:rPr>
        <w:t>Ши</w:t>
      </w:r>
      <w:proofErr w:type="spellEnd"/>
      <w:r w:rsidRPr="00E06083">
        <w:rPr>
          <w:sz w:val="18"/>
          <w:szCs w:val="18"/>
          <w:shd w:val="clear" w:color="auto" w:fill="FFFFFF"/>
        </w:rPr>
        <w:t xml:space="preserve"> Хуана, в которую входила Терракотовая армия, огромнейший императорский дворец </w:t>
      </w:r>
      <w:proofErr w:type="spellStart"/>
      <w:r w:rsidRPr="00E06083">
        <w:rPr>
          <w:sz w:val="18"/>
          <w:szCs w:val="18"/>
          <w:shd w:val="clear" w:color="auto" w:fill="FFFFFF"/>
        </w:rPr>
        <w:t>Эпан</w:t>
      </w:r>
      <w:proofErr w:type="spellEnd"/>
      <w:r w:rsidRPr="00E06083">
        <w:rPr>
          <w:sz w:val="18"/>
          <w:szCs w:val="18"/>
          <w:shd w:val="clear" w:color="auto" w:fill="FFFFFF"/>
        </w:rPr>
        <w:t xml:space="preserve">. Сеть дорог общей длиной 7500 км опоясывала страну, дороги были шириной 15 м с тремя полосами, центральная полоса предназначалась для императора. </w:t>
      </w:r>
      <w:proofErr w:type="gramStart"/>
      <w:r w:rsidRPr="00E06083">
        <w:rPr>
          <w:sz w:val="18"/>
          <w:szCs w:val="18"/>
          <w:shd w:val="clear" w:color="auto" w:fill="FFFFFF"/>
        </w:rPr>
        <w:t>Император упорядочил меры, веса, ввёл единый стандарт иероглифов</w:t>
      </w:r>
      <w:r>
        <w:rPr>
          <w:shd w:val="clear" w:color="auto" w:fill="FFFFFF"/>
        </w:rPr>
        <w:t>)</w:t>
      </w:r>
      <w:proofErr w:type="gramEnd"/>
    </w:p>
    <w:p w:rsidR="006A16D6" w:rsidRPr="000A2904" w:rsidRDefault="006A16D6" w:rsidP="006A16D6">
      <w:pPr>
        <w:autoSpaceDE w:val="0"/>
        <w:autoSpaceDN w:val="0"/>
        <w:adjustRightInd w:val="0"/>
        <w:spacing w:after="0" w:line="240" w:lineRule="auto"/>
        <w:rPr>
          <w:rFonts w:ascii="Arial" w:hAnsi="Arial" w:cs="Arial"/>
          <w:color w:val="000000"/>
          <w:sz w:val="18"/>
          <w:szCs w:val="18"/>
          <w:shd w:val="clear" w:color="auto" w:fill="FFFFFF"/>
        </w:rPr>
      </w:pPr>
      <w:proofErr w:type="gramStart"/>
      <w:r w:rsidRPr="00137459">
        <w:rPr>
          <w:rFonts w:ascii="Verdana" w:eastAsia="Times New Roman" w:hAnsi="Verdana" w:cs="Times New Roman"/>
          <w:color w:val="000000"/>
          <w:sz w:val="18"/>
          <w:szCs w:val="18"/>
          <w:u w:val="single"/>
          <w:lang w:eastAsia="ru-RU"/>
        </w:rPr>
        <w:t>постройка стены вокруг страны для защиты от кочевников</w:t>
      </w:r>
      <w:r>
        <w:rPr>
          <w:rFonts w:ascii="Verdana" w:eastAsia="Times New Roman" w:hAnsi="Verdana" w:cs="Times New Roman"/>
          <w:color w:val="000000"/>
          <w:sz w:val="18"/>
          <w:szCs w:val="18"/>
          <w:u w:val="single"/>
          <w:lang w:eastAsia="ru-RU"/>
        </w:rPr>
        <w:t xml:space="preserve"> (</w:t>
      </w:r>
      <w:r w:rsidRPr="000A2904">
        <w:rPr>
          <w:rFonts w:ascii="Arial" w:hAnsi="Arial" w:cs="Arial"/>
          <w:color w:val="000000"/>
          <w:sz w:val="18"/>
          <w:szCs w:val="18"/>
          <w:shd w:val="clear" w:color="auto" w:fill="FFFFFF"/>
        </w:rPr>
        <w:t>Великая Китайская стена, интересные факты о которой вы узнаете совсем скоро, является грандиозным памятником Древнего Китая, его символом.</w:t>
      </w:r>
      <w:proofErr w:type="gramEnd"/>
      <w:r w:rsidRPr="000A2904">
        <w:rPr>
          <w:rFonts w:ascii="Arial" w:hAnsi="Arial" w:cs="Arial"/>
          <w:color w:val="000000"/>
          <w:sz w:val="18"/>
          <w:szCs w:val="18"/>
          <w:shd w:val="clear" w:color="auto" w:fill="FFFFFF"/>
        </w:rPr>
        <w:t xml:space="preserve"> Ее называют "восьмым чудом света". Самым длинным в мире оборонительным сооружением является Великая Китайская стена. Интересные </w:t>
      </w:r>
      <w:proofErr w:type="gramStart"/>
      <w:r w:rsidRPr="000A2904">
        <w:rPr>
          <w:rFonts w:ascii="Arial" w:hAnsi="Arial" w:cs="Arial"/>
          <w:color w:val="000000"/>
          <w:sz w:val="18"/>
          <w:szCs w:val="18"/>
          <w:shd w:val="clear" w:color="auto" w:fill="FFFFFF"/>
        </w:rPr>
        <w:t>факты о ней</w:t>
      </w:r>
      <w:proofErr w:type="gramEnd"/>
      <w:r w:rsidRPr="000A2904">
        <w:rPr>
          <w:rFonts w:ascii="Arial" w:hAnsi="Arial" w:cs="Arial"/>
          <w:color w:val="000000"/>
          <w:sz w:val="18"/>
          <w:szCs w:val="18"/>
          <w:shd w:val="clear" w:color="auto" w:fill="FFFFFF"/>
        </w:rPr>
        <w:t xml:space="preserve"> на сегодняшний день весьма многочисленны. Этот шедевр архитектуры таит в себе множество загадок. Он вызывает ожесточенные споры различных исследователей. Длина сооружения составляет порядка 4 тыс. км, по одним данным, а по другим - более 6 тыс. км. 2450 км - протяженность прямой линии, проведенной между конечными ее точками. Однако нужно учитывать, что стена не идет нигде прямо: </w:t>
      </w:r>
      <w:proofErr w:type="gramStart"/>
      <w:r w:rsidRPr="000A2904">
        <w:rPr>
          <w:rFonts w:ascii="Arial" w:hAnsi="Arial" w:cs="Arial"/>
          <w:color w:val="000000"/>
          <w:sz w:val="18"/>
          <w:szCs w:val="18"/>
          <w:shd w:val="clear" w:color="auto" w:fill="FFFFFF"/>
        </w:rPr>
        <w:t>она то</w:t>
      </w:r>
      <w:proofErr w:type="gramEnd"/>
      <w:r w:rsidRPr="000A2904">
        <w:rPr>
          <w:rFonts w:ascii="Arial" w:hAnsi="Arial" w:cs="Arial"/>
          <w:color w:val="000000"/>
          <w:sz w:val="18"/>
          <w:szCs w:val="18"/>
          <w:shd w:val="clear" w:color="auto" w:fill="FFFFFF"/>
        </w:rPr>
        <w:t xml:space="preserve"> изгибается, то поворачивает. Протяженность Великой Китайской стены, таким образом, должна быть не менее 6 тыс. км, а, возможно, и больше. Высота сооружения в среднем составляет 6-7 метров, достигая на отдельных участках 10 метров. Ширина - 6 метров, то есть по стене в ряд могут идти 5 человек, спокойно проедет даже маленький автомобиль. С внешней ее стороны находятся выполненные из крупного кирпича "зубцы". Внутреннюю стену защищает барьер, высота которого составляет 90 см. Раньше в нем находились водостоки, сделанные через равные участки</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u w:val="single"/>
          <w:lang w:eastAsia="ru-RU"/>
        </w:rPr>
      </w:pPr>
      <w:r>
        <w:rPr>
          <w:rFonts w:ascii="Verdana" w:eastAsia="Times New Roman" w:hAnsi="Verdana" w:cs="Times New Roman"/>
          <w:color w:val="000000"/>
          <w:sz w:val="18"/>
          <w:szCs w:val="18"/>
          <w:u w:val="single"/>
          <w:lang w:eastAsia="ru-RU"/>
        </w:rPr>
        <w:t>5.</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u w:val="single"/>
          <w:lang w:eastAsia="ru-RU"/>
        </w:rPr>
      </w:pPr>
    </w:p>
    <w:p w:rsidR="006A16D6" w:rsidRPr="00137459"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u w:val="single"/>
        </w:rPr>
      </w:pPr>
      <w:r w:rsidRPr="00752914">
        <w:rPr>
          <w:rFonts w:ascii="Verdana" w:eastAsia="Times New Roman" w:hAnsi="Verdana" w:cs="Times New Roman"/>
          <w:noProof/>
          <w:color w:val="000000"/>
          <w:sz w:val="18"/>
          <w:szCs w:val="18"/>
          <w:lang w:eastAsia="ru-RU"/>
        </w:rPr>
        <w:lastRenderedPageBreak/>
        <w:pict>
          <v:shape id="_x0000_s1031" type="#_x0000_t32" style="position:absolute;margin-left:292.95pt;margin-top:135.2pt;width:12pt;height:41.2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" strokecolor="black [3200]" strokeweight="1.5pt">
            <v:stroke endarrow="block" joinstyle="miter"/>
          </v:shape>
        </w:pict>
      </w:r>
      <w:r w:rsidRPr="00137459">
        <w:rPr>
          <w:rFonts w:ascii="Verdana" w:eastAsia="Times New Roman" w:hAnsi="Verdana" w:cs="Times New Roman"/>
          <w:noProof/>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5029200" cy="3263900"/>
            <wp:effectExtent l="0" t="0" r="0" b="0"/>
            <wp:docPr id="8" name="Рисунок 8" descr="https://hist5-vpr.sdamgia.ru/get_file?id=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st5-vpr.sdamgia.ru/get_file?id=1518"/>
                    <pic:cNvPicPr>
                      <a:picLocks noChangeAspect="1" noChangeArrowheads="1"/>
                    </pic:cNvPicPr>
                  </pic:nvPicPr>
                  <pic:blipFill>
                    <a:blip r:embed="rId12" cstate="print"/>
                    <a:srcRect/>
                    <a:stretch>
                      <a:fillRect/>
                    </a:stretch>
                  </pic:blipFill>
                  <pic:spPr bwMode="auto">
                    <a:xfrm>
                      <a:off x="0" y="0"/>
                      <a:ext cx="5029200" cy="3263900"/>
                    </a:xfrm>
                    <a:prstGeom prst="rect">
                      <a:avLst/>
                    </a:prstGeom>
                    <a:noFill/>
                    <a:ln w="9525">
                      <a:noFill/>
                      <a:miter lim="800000"/>
                      <a:headEnd/>
                      <a:tailEnd/>
                    </a:ln>
                  </pic:spPr>
                </pic:pic>
              </a:graphicData>
            </a:graphic>
          </wp:inline>
        </w:drawing>
      </w:r>
    </w:p>
    <w:p w:rsidR="006A16D6" w:rsidRDefault="006A16D6" w:rsidP="006A16D6">
      <w:pPr>
        <w:rPr>
          <w:b/>
        </w:rPr>
      </w:pPr>
      <w:r>
        <w:rPr>
          <w:b/>
        </w:rPr>
        <w:t>ЧЕРНАЯ стрелка-КИТАЙ</w:t>
      </w:r>
    </w:p>
    <w:p w:rsidR="006A16D6" w:rsidRPr="00D046CE" w:rsidRDefault="006A16D6" w:rsidP="006A16D6">
      <w:pPr>
        <w:jc w:val="center"/>
        <w:rPr>
          <w:b/>
          <w:color w:val="FF0000"/>
          <w:sz w:val="24"/>
          <w:szCs w:val="24"/>
        </w:rPr>
      </w:pPr>
      <w:r w:rsidRPr="00D046CE">
        <w:rPr>
          <w:b/>
          <w:color w:val="FF0000"/>
          <w:sz w:val="24"/>
          <w:szCs w:val="24"/>
        </w:rPr>
        <w:t>Древняя Индия</w:t>
      </w:r>
    </w:p>
    <w:p w:rsidR="006A16D6" w:rsidRDefault="006A16D6" w:rsidP="006A16D6">
      <w:pPr>
        <w:jc w:val="center"/>
        <w:rPr>
          <w:b/>
        </w:rPr>
      </w:pPr>
      <w:r>
        <w:rPr>
          <w:b/>
        </w:rPr>
        <w:t>Задания 3- 6</w:t>
      </w:r>
    </w:p>
    <w:p w:rsid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Pr>
          <w:rFonts w:ascii="TimesNewRomanPS-BoldItalicMT" w:hAnsi="TimesNewRomanPS-BoldItalicMT" w:cs="TimesNewRomanPS-BoldItalicMT"/>
          <w:b/>
          <w:bCs/>
          <w:i/>
          <w:iCs/>
          <w:sz w:val="24"/>
          <w:szCs w:val="24"/>
        </w:rPr>
        <w:t xml:space="preserve">3. </w:t>
      </w:r>
      <w:r w:rsidRPr="000C04B6">
        <w:rPr>
          <w:rFonts w:ascii="Verdana" w:eastAsia="Times New Roman" w:hAnsi="Verdana" w:cs="Times New Roman"/>
          <w:i/>
          <w:iCs/>
          <w:color w:val="000000"/>
          <w:sz w:val="18"/>
          <w:szCs w:val="18"/>
          <w:lang w:eastAsia="ru-RU"/>
        </w:rPr>
        <w:t>брахманы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w:t>
      </w:r>
      <w:proofErr w:type="gramStart"/>
      <w:r w:rsidRPr="000C04B6">
        <w:rPr>
          <w:rFonts w:ascii="Verdana" w:eastAsia="Times New Roman" w:hAnsi="Verdana" w:cs="Times New Roman"/>
          <w:color w:val="000000"/>
          <w:sz w:val="18"/>
          <w:szCs w:val="18"/>
          <w:lang w:eastAsia="ru-RU"/>
        </w:rPr>
        <w:t>высшая</w:t>
      </w:r>
      <w:proofErr w:type="gramEnd"/>
      <w:r w:rsidRPr="000C04B6">
        <w:rPr>
          <w:rFonts w:ascii="Verdana" w:eastAsia="Times New Roman" w:hAnsi="Verdana" w:cs="Times New Roman"/>
          <w:color w:val="000000"/>
          <w:sz w:val="18"/>
          <w:szCs w:val="18"/>
          <w:lang w:eastAsia="ru-RU"/>
        </w:rPr>
        <w:t xml:space="preserve"> </w:t>
      </w:r>
      <w:proofErr w:type="spellStart"/>
      <w:r w:rsidRPr="000C04B6">
        <w:rPr>
          <w:rFonts w:ascii="Verdana" w:eastAsia="Times New Roman" w:hAnsi="Verdana" w:cs="Times New Roman"/>
          <w:color w:val="000000"/>
          <w:sz w:val="18"/>
          <w:szCs w:val="18"/>
          <w:lang w:eastAsia="ru-RU"/>
        </w:rPr>
        <w:t>варна</w:t>
      </w:r>
      <w:proofErr w:type="spellEnd"/>
      <w:r w:rsidRPr="000C04B6">
        <w:rPr>
          <w:rFonts w:ascii="Verdana" w:eastAsia="Times New Roman" w:hAnsi="Verdana" w:cs="Times New Roman"/>
          <w:color w:val="000000"/>
          <w:sz w:val="18"/>
          <w:szCs w:val="18"/>
          <w:lang w:eastAsia="ru-RU"/>
        </w:rPr>
        <w:t xml:space="preserve"> в Древней Индии, жрецы;</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Веды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священные тексты древних индийцев;</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кшатрии</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члены </w:t>
      </w:r>
      <w:proofErr w:type="spellStart"/>
      <w:r w:rsidRPr="000C04B6">
        <w:rPr>
          <w:rFonts w:ascii="Verdana" w:eastAsia="Times New Roman" w:hAnsi="Verdana" w:cs="Times New Roman"/>
          <w:color w:val="000000"/>
          <w:sz w:val="18"/>
          <w:szCs w:val="18"/>
          <w:lang w:eastAsia="ru-RU"/>
        </w:rPr>
        <w:t>варны</w:t>
      </w:r>
      <w:proofErr w:type="spellEnd"/>
      <w:r w:rsidRPr="000C04B6">
        <w:rPr>
          <w:rFonts w:ascii="Verdana" w:eastAsia="Times New Roman" w:hAnsi="Verdana" w:cs="Times New Roman"/>
          <w:color w:val="000000"/>
          <w:sz w:val="18"/>
          <w:szCs w:val="18"/>
          <w:lang w:eastAsia="ru-RU"/>
        </w:rPr>
        <w:t xml:space="preserve"> воинов в Индии;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Брахма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создатель и правитель мира в индуизме.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санскрит</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древнейшая, сохранившаяся до наших дней форма языка индоевропейцев;</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раджа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правитель в Древней Индии.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шахматы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настольная логическая игра со специальными фигурами, изобретённая в Индии;</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шудры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члены </w:t>
      </w:r>
      <w:proofErr w:type="spellStart"/>
      <w:r w:rsidRPr="000C04B6">
        <w:rPr>
          <w:rFonts w:ascii="Verdana" w:eastAsia="Times New Roman" w:hAnsi="Verdana" w:cs="Times New Roman"/>
          <w:color w:val="000000"/>
          <w:sz w:val="18"/>
          <w:szCs w:val="18"/>
          <w:lang w:eastAsia="ru-RU"/>
        </w:rPr>
        <w:t>варны</w:t>
      </w:r>
      <w:proofErr w:type="spellEnd"/>
      <w:r w:rsidRPr="000C04B6">
        <w:rPr>
          <w:rFonts w:ascii="Verdana" w:eastAsia="Times New Roman" w:hAnsi="Verdana" w:cs="Times New Roman"/>
          <w:color w:val="000000"/>
          <w:sz w:val="18"/>
          <w:szCs w:val="18"/>
          <w:lang w:eastAsia="ru-RU"/>
        </w:rPr>
        <w:t xml:space="preserve"> слуг в Индии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дважды рождённые</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представители трёх первых </w:t>
      </w:r>
      <w:proofErr w:type="spellStart"/>
      <w:r w:rsidRPr="000C04B6">
        <w:rPr>
          <w:rFonts w:ascii="Verdana" w:eastAsia="Times New Roman" w:hAnsi="Verdana" w:cs="Times New Roman"/>
          <w:color w:val="000000"/>
          <w:sz w:val="18"/>
          <w:szCs w:val="18"/>
          <w:lang w:eastAsia="ru-RU"/>
        </w:rPr>
        <w:t>варн</w:t>
      </w:r>
      <w:proofErr w:type="spellEnd"/>
      <w:r w:rsidRPr="000C04B6">
        <w:rPr>
          <w:rFonts w:ascii="Verdana" w:eastAsia="Times New Roman" w:hAnsi="Verdana" w:cs="Times New Roman"/>
          <w:color w:val="000000"/>
          <w:sz w:val="18"/>
          <w:szCs w:val="18"/>
          <w:lang w:eastAsia="ru-RU"/>
        </w:rPr>
        <w:t xml:space="preserve"> в Индии;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Вишну</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один из верховных богов в индуизме;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spellStart"/>
      <w:proofErr w:type="gramStart"/>
      <w:r w:rsidRPr="000C04B6">
        <w:rPr>
          <w:rFonts w:ascii="Verdana" w:eastAsia="Times New Roman" w:hAnsi="Verdana" w:cs="Times New Roman"/>
          <w:i/>
          <w:iCs/>
          <w:color w:val="000000"/>
          <w:sz w:val="18"/>
          <w:szCs w:val="18"/>
          <w:lang w:eastAsia="ru-RU"/>
        </w:rPr>
        <w:t>ва́йшьи</w:t>
      </w:r>
      <w:proofErr w:type="spellEnd"/>
      <w:proofErr w:type="gram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представители третьей по значимости </w:t>
      </w:r>
      <w:proofErr w:type="spellStart"/>
      <w:r w:rsidRPr="000C04B6">
        <w:rPr>
          <w:rFonts w:ascii="Verdana" w:eastAsia="Times New Roman" w:hAnsi="Verdana" w:cs="Times New Roman"/>
          <w:color w:val="000000"/>
          <w:sz w:val="18"/>
          <w:szCs w:val="18"/>
          <w:lang w:eastAsia="ru-RU"/>
        </w:rPr>
        <w:t>варны</w:t>
      </w:r>
      <w:proofErr w:type="spellEnd"/>
      <w:r w:rsidRPr="000C04B6">
        <w:rPr>
          <w:rFonts w:ascii="Verdana" w:eastAsia="Times New Roman" w:hAnsi="Verdana" w:cs="Times New Roman"/>
          <w:color w:val="000000"/>
          <w:sz w:val="18"/>
          <w:szCs w:val="18"/>
          <w:lang w:eastAsia="ru-RU"/>
        </w:rPr>
        <w:t xml:space="preserve"> древнеиндийского общества, состоявшей из земледельцев, торговцев, лавочников и ростовщиков.</w:t>
      </w:r>
    </w:p>
    <w:p w:rsidR="006A16D6" w:rsidRPr="00112D10" w:rsidRDefault="006A16D6" w:rsidP="006A16D6">
      <w:pPr>
        <w:pStyle w:val="a7"/>
        <w:shd w:val="clear" w:color="auto" w:fill="FFFFFF"/>
        <w:spacing w:before="240" w:beforeAutospacing="0" w:after="240" w:afterAutospacing="0"/>
        <w:rPr>
          <w:rFonts w:ascii="Open Sans" w:hAnsi="Open Sans"/>
          <w:color w:val="222425"/>
          <w:sz w:val="18"/>
          <w:szCs w:val="18"/>
        </w:rPr>
      </w:pPr>
      <w:proofErr w:type="gramStart"/>
      <w:r>
        <w:rPr>
          <w:rFonts w:ascii="TimesNewRomanPS-BoldItalicMT" w:hAnsi="TimesNewRomanPS-BoldItalicMT" w:cs="TimesNewRomanPS-BoldItalicMT"/>
          <w:b/>
          <w:bCs/>
          <w:i/>
          <w:iCs/>
        </w:rPr>
        <w:t>4</w:t>
      </w:r>
      <w:r w:rsidRPr="00112D10">
        <w:rPr>
          <w:rFonts w:ascii="TimesNewRomanPS-BoldItalicMT" w:hAnsi="TimesNewRomanPS-BoldItalicMT" w:cs="TimesNewRomanPS-BoldItalicMT"/>
          <w:b/>
          <w:bCs/>
          <w:i/>
          <w:iCs/>
          <w:u w:val="single"/>
        </w:rPr>
        <w:t xml:space="preserve">. </w:t>
      </w:r>
      <w:r w:rsidRPr="00112D10">
        <w:rPr>
          <w:rFonts w:ascii="Verdana" w:hAnsi="Verdana"/>
          <w:color w:val="000000"/>
          <w:sz w:val="18"/>
          <w:szCs w:val="18"/>
          <w:u w:val="single"/>
        </w:rPr>
        <w:t>существование кастовой системы</w:t>
      </w:r>
      <w:r>
        <w:rPr>
          <w:rFonts w:ascii="Verdana" w:hAnsi="Verdana"/>
          <w:color w:val="000000"/>
          <w:sz w:val="18"/>
          <w:szCs w:val="18"/>
          <w:u w:val="single"/>
        </w:rPr>
        <w:t>,</w:t>
      </w:r>
      <w:r w:rsidRPr="00112D10">
        <w:rPr>
          <w:rFonts w:ascii="Verdana" w:hAnsi="Verdana"/>
          <w:color w:val="000000"/>
          <w:sz w:val="18"/>
          <w:szCs w:val="18"/>
          <w:u w:val="single"/>
        </w:rPr>
        <w:t xml:space="preserve"> деление общества на </w:t>
      </w:r>
      <w:proofErr w:type="spellStart"/>
      <w:r w:rsidRPr="00112D10">
        <w:rPr>
          <w:rFonts w:ascii="Verdana" w:hAnsi="Verdana"/>
          <w:color w:val="000000"/>
          <w:sz w:val="18"/>
          <w:szCs w:val="18"/>
          <w:u w:val="single"/>
        </w:rPr>
        <w:t>варны</w:t>
      </w:r>
      <w:proofErr w:type="spellEnd"/>
      <w:r w:rsidRPr="00112D10">
        <w:rPr>
          <w:rFonts w:ascii="Verdana" w:hAnsi="Verdana"/>
          <w:color w:val="000000"/>
          <w:sz w:val="18"/>
          <w:szCs w:val="18"/>
          <w:u w:val="single"/>
        </w:rPr>
        <w:t xml:space="preserve"> и касты</w:t>
      </w:r>
      <w:r>
        <w:rPr>
          <w:rFonts w:ascii="Verdana" w:hAnsi="Verdana"/>
          <w:color w:val="000000"/>
          <w:sz w:val="18"/>
          <w:szCs w:val="18"/>
          <w:u w:val="single"/>
        </w:rPr>
        <w:t>,</w:t>
      </w:r>
      <w:r w:rsidRPr="00112D10">
        <w:rPr>
          <w:rFonts w:ascii="Verdana" w:hAnsi="Verdana"/>
          <w:color w:val="000000"/>
          <w:sz w:val="18"/>
          <w:szCs w:val="18"/>
          <w:u w:val="single"/>
        </w:rPr>
        <w:t xml:space="preserve"> </w:t>
      </w:r>
      <w:proofErr w:type="spellStart"/>
      <w:r w:rsidRPr="00112D10">
        <w:rPr>
          <w:rFonts w:ascii="Verdana" w:hAnsi="Verdana"/>
          <w:color w:val="000000"/>
          <w:sz w:val="18"/>
          <w:szCs w:val="18"/>
          <w:u w:val="single"/>
        </w:rPr>
        <w:t>варно-кастовая</w:t>
      </w:r>
      <w:proofErr w:type="spellEnd"/>
      <w:r w:rsidRPr="00112D10">
        <w:rPr>
          <w:rFonts w:ascii="Verdana" w:hAnsi="Verdana"/>
          <w:color w:val="000000"/>
          <w:sz w:val="18"/>
          <w:szCs w:val="18"/>
          <w:u w:val="single"/>
        </w:rPr>
        <w:t xml:space="preserve"> </w:t>
      </w:r>
      <w:r>
        <w:rPr>
          <w:rFonts w:ascii="Verdana" w:hAnsi="Verdana"/>
          <w:color w:val="000000"/>
          <w:sz w:val="18"/>
          <w:szCs w:val="18"/>
          <w:u w:val="single"/>
        </w:rPr>
        <w:t xml:space="preserve">   </w:t>
      </w:r>
      <w:r w:rsidRPr="00112D10">
        <w:rPr>
          <w:rFonts w:ascii="Verdana" w:hAnsi="Verdana"/>
          <w:color w:val="000000"/>
          <w:sz w:val="18"/>
          <w:szCs w:val="18"/>
          <w:u w:val="single"/>
        </w:rPr>
        <w:t>система</w:t>
      </w:r>
      <w:r>
        <w:rPr>
          <w:rFonts w:ascii="Verdana" w:hAnsi="Verdana"/>
          <w:color w:val="000000"/>
          <w:sz w:val="18"/>
          <w:szCs w:val="18"/>
          <w:u w:val="single"/>
        </w:rPr>
        <w:t xml:space="preserve"> (</w:t>
      </w:r>
      <w:r w:rsidRPr="00112D10">
        <w:rPr>
          <w:rFonts w:ascii="Verdana" w:hAnsi="Verdana"/>
          <w:color w:val="000000"/>
          <w:sz w:val="18"/>
          <w:szCs w:val="18"/>
        </w:rPr>
        <w:t>рассказ:</w:t>
      </w:r>
      <w:proofErr w:type="gramEnd"/>
      <w:r w:rsidRPr="00112D10">
        <w:rPr>
          <w:rFonts w:ascii="Open Sans" w:hAnsi="Open Sans"/>
          <w:color w:val="222425"/>
          <w:sz w:val="27"/>
          <w:szCs w:val="27"/>
        </w:rPr>
        <w:t xml:space="preserve"> </w:t>
      </w:r>
      <w:r w:rsidRPr="00112D10">
        <w:rPr>
          <w:rFonts w:ascii="Open Sans" w:hAnsi="Open Sans"/>
          <w:color w:val="222425"/>
          <w:sz w:val="18"/>
          <w:szCs w:val="18"/>
        </w:rPr>
        <w:t xml:space="preserve">Кастовая система зародилась еще в древней Индии, когда цивилизация долины реки Инд исчезла и на территорию государства пришли арийцы — кочевники с севера. Они принесли с собой свои взгляды и традиции. Одной из таких идей был индуизм, который в настоящее время считается мировой религией. Другой стала идея кастовой системы </w:t>
      </w:r>
      <w:proofErr w:type="spellStart"/>
      <w:r w:rsidRPr="00112D10">
        <w:rPr>
          <w:rFonts w:ascii="Open Sans" w:hAnsi="Open Sans"/>
          <w:color w:val="222425"/>
          <w:sz w:val="18"/>
          <w:szCs w:val="18"/>
        </w:rPr>
        <w:t>общества</w:t>
      </w:r>
      <w:proofErr w:type="gramStart"/>
      <w:r w:rsidRPr="00112D10">
        <w:rPr>
          <w:rFonts w:ascii="Open Sans" w:hAnsi="Open Sans"/>
          <w:color w:val="222425"/>
          <w:sz w:val="18"/>
          <w:szCs w:val="18"/>
        </w:rPr>
        <w:t>.</w:t>
      </w:r>
      <w:r w:rsidRPr="00112D10">
        <w:rPr>
          <w:rStyle w:val="a8"/>
          <w:rFonts w:ascii="Open Sans" w:hAnsi="Open Sans"/>
          <w:color w:val="222425"/>
          <w:sz w:val="18"/>
          <w:szCs w:val="18"/>
        </w:rPr>
        <w:t>К</w:t>
      </w:r>
      <w:proofErr w:type="gramEnd"/>
      <w:r w:rsidRPr="00112D10">
        <w:rPr>
          <w:rStyle w:val="a8"/>
          <w:rFonts w:ascii="Open Sans" w:hAnsi="Open Sans"/>
          <w:color w:val="222425"/>
          <w:sz w:val="18"/>
          <w:szCs w:val="18"/>
        </w:rPr>
        <w:t>аста</w:t>
      </w:r>
      <w:proofErr w:type="spellEnd"/>
      <w:r w:rsidRPr="00112D10">
        <w:rPr>
          <w:rFonts w:ascii="Open Sans" w:hAnsi="Open Sans"/>
          <w:color w:val="222425"/>
          <w:sz w:val="18"/>
          <w:szCs w:val="18"/>
        </w:rPr>
        <w:t xml:space="preserve"> — это пожизненная социальная группа, которой принадлежат индусы с самого рождения. Еще в древних индуистских священных текстах, называемых Ведами, содержится описание кастовой системы Индии. Согласно Ведам, в древнем арийском обществе существовало 4 социальных класса (касты): брахманы (священники и ученые), воины и дворяне, ремесленники и купцы, и наконец, самый низший класс, состоящий из сельскохозяйственных рабочих, служащих и других </w:t>
      </w:r>
      <w:proofErr w:type="spellStart"/>
      <w:r w:rsidRPr="00112D10">
        <w:rPr>
          <w:rFonts w:ascii="Open Sans" w:hAnsi="Open Sans"/>
          <w:color w:val="222425"/>
          <w:sz w:val="18"/>
          <w:szCs w:val="18"/>
        </w:rPr>
        <w:t>рабочих</w:t>
      </w:r>
      <w:proofErr w:type="gramStart"/>
      <w:r w:rsidRPr="00112D10">
        <w:rPr>
          <w:rFonts w:ascii="Open Sans" w:hAnsi="Open Sans"/>
          <w:color w:val="222425"/>
          <w:sz w:val="18"/>
          <w:szCs w:val="18"/>
        </w:rPr>
        <w:t>.П</w:t>
      </w:r>
      <w:proofErr w:type="gramEnd"/>
      <w:r w:rsidRPr="00112D10">
        <w:rPr>
          <w:rFonts w:ascii="Open Sans" w:hAnsi="Open Sans"/>
          <w:color w:val="222425"/>
          <w:sz w:val="18"/>
          <w:szCs w:val="18"/>
        </w:rPr>
        <w:t>осле</w:t>
      </w:r>
      <w:proofErr w:type="spellEnd"/>
      <w:r w:rsidRPr="00112D10">
        <w:rPr>
          <w:rFonts w:ascii="Open Sans" w:hAnsi="Open Sans"/>
          <w:color w:val="222425"/>
          <w:sz w:val="18"/>
          <w:szCs w:val="18"/>
        </w:rPr>
        <w:t xml:space="preserve"> того как арийцы обосновались на территории Индии и перешли от кочевого образа жизни к земледелию, они начали развивать кастовую систему. В порядке важности и влияния касты располагались в следующем порядке: на самой верхней ступени находились жрецы, затем воины, торговцы и фермеры, и, наконец, низкооплачиваемые работники. Кастовая система становилась все более строгой, пока, наконец, не дошло до того, что нельзя было изменить данную от рождения касту или заключить брак с человеком из другой касты.</w:t>
      </w:r>
    </w:p>
    <w:p w:rsidR="006A16D6" w:rsidRPr="00112D10" w:rsidRDefault="006A16D6" w:rsidP="006A16D6">
      <w:pPr>
        <w:autoSpaceDE w:val="0"/>
        <w:autoSpaceDN w:val="0"/>
        <w:adjustRightInd w:val="0"/>
        <w:spacing w:after="0" w:line="240" w:lineRule="auto"/>
        <w:ind w:left="-709" w:firstLine="709"/>
        <w:rPr>
          <w:rFonts w:ascii="Verdana" w:eastAsia="Times New Roman" w:hAnsi="Verdana" w:cs="Times New Roman"/>
          <w:color w:val="000000"/>
          <w:sz w:val="18"/>
          <w:szCs w:val="18"/>
          <w:u w:val="single"/>
          <w:lang w:eastAsia="ru-RU"/>
        </w:rPr>
      </w:pPr>
      <w:proofErr w:type="gramStart"/>
      <w:r w:rsidRPr="00112D10">
        <w:rPr>
          <w:rFonts w:ascii="Verdana" w:eastAsia="Times New Roman" w:hAnsi="Verdana" w:cs="Times New Roman"/>
          <w:color w:val="000000"/>
          <w:sz w:val="18"/>
          <w:szCs w:val="18"/>
          <w:u w:val="single"/>
          <w:lang w:eastAsia="ru-RU"/>
        </w:rPr>
        <w:t>с</w:t>
      </w:r>
      <w:proofErr w:type="gramEnd"/>
      <w:r w:rsidRPr="00112D10">
        <w:rPr>
          <w:rFonts w:ascii="Verdana" w:eastAsia="Times New Roman" w:hAnsi="Verdana" w:cs="Times New Roman"/>
          <w:color w:val="000000"/>
          <w:sz w:val="18"/>
          <w:szCs w:val="18"/>
          <w:u w:val="single"/>
          <w:lang w:eastAsia="ru-RU"/>
        </w:rPr>
        <w:t xml:space="preserve">оздание государства </w:t>
      </w:r>
      <w:proofErr w:type="spellStart"/>
      <w:r w:rsidRPr="00112D10">
        <w:rPr>
          <w:rFonts w:ascii="Verdana" w:eastAsia="Times New Roman" w:hAnsi="Verdana" w:cs="Times New Roman"/>
          <w:color w:val="000000"/>
          <w:sz w:val="18"/>
          <w:szCs w:val="18"/>
          <w:u w:val="single"/>
          <w:lang w:eastAsia="ru-RU"/>
        </w:rPr>
        <w:t>Маурьев</w:t>
      </w:r>
      <w:proofErr w:type="spellEnd"/>
      <w:r>
        <w:rPr>
          <w:rFonts w:ascii="Verdana" w:eastAsia="Times New Roman" w:hAnsi="Verdana" w:cs="Times New Roman"/>
          <w:color w:val="000000"/>
          <w:sz w:val="18"/>
          <w:szCs w:val="18"/>
          <w:u w:val="single"/>
          <w:lang w:eastAsia="ru-RU"/>
        </w:rPr>
        <w:t xml:space="preserve">, </w:t>
      </w:r>
      <w:r w:rsidRPr="00112D10">
        <w:rPr>
          <w:rFonts w:ascii="Verdana" w:eastAsia="Times New Roman" w:hAnsi="Verdana" w:cs="Times New Roman"/>
          <w:color w:val="000000"/>
          <w:sz w:val="18"/>
          <w:szCs w:val="18"/>
          <w:u w:val="single"/>
          <w:lang w:eastAsia="ru-RU"/>
        </w:rPr>
        <w:t xml:space="preserve">создание единого государства во главе с царём </w:t>
      </w:r>
      <w:proofErr w:type="spellStart"/>
      <w:r w:rsidRPr="00112D10">
        <w:rPr>
          <w:rFonts w:ascii="Verdana" w:eastAsia="Times New Roman" w:hAnsi="Verdana" w:cs="Times New Roman"/>
          <w:color w:val="000000"/>
          <w:sz w:val="18"/>
          <w:szCs w:val="18"/>
          <w:u w:val="single"/>
          <w:lang w:eastAsia="ru-RU"/>
        </w:rPr>
        <w:t>Чандрагуптой</w:t>
      </w:r>
      <w:proofErr w:type="spellEnd"/>
    </w:p>
    <w:p w:rsidR="006A16D6" w:rsidRPr="00112D10" w:rsidRDefault="006A16D6" w:rsidP="006A16D6">
      <w:pPr>
        <w:autoSpaceDE w:val="0"/>
        <w:autoSpaceDN w:val="0"/>
        <w:adjustRightInd w:val="0"/>
        <w:spacing w:after="0" w:line="240" w:lineRule="auto"/>
        <w:rPr>
          <w:rFonts w:ascii="Verdana" w:eastAsia="Times New Roman" w:hAnsi="Verdana" w:cs="Times New Roman"/>
          <w:color w:val="000000"/>
          <w:sz w:val="18"/>
          <w:szCs w:val="18"/>
          <w:u w:val="single"/>
          <w:lang w:eastAsia="ru-RU"/>
        </w:rPr>
      </w:pPr>
      <w:r>
        <w:rPr>
          <w:rFonts w:ascii="Verdana" w:eastAsia="Times New Roman" w:hAnsi="Verdana" w:cs="Times New Roman"/>
          <w:color w:val="000000"/>
          <w:sz w:val="18"/>
          <w:szCs w:val="18"/>
          <w:u w:val="single"/>
          <w:lang w:eastAsia="ru-RU"/>
        </w:rPr>
        <w:t xml:space="preserve"> </w:t>
      </w:r>
      <w:proofErr w:type="gramStart"/>
      <w:r>
        <w:rPr>
          <w:rFonts w:ascii="Verdana" w:eastAsia="Times New Roman" w:hAnsi="Verdana" w:cs="Times New Roman"/>
          <w:color w:val="000000"/>
          <w:sz w:val="18"/>
          <w:szCs w:val="18"/>
          <w:u w:val="single"/>
          <w:lang w:eastAsia="ru-RU"/>
        </w:rPr>
        <w:t>(</w:t>
      </w:r>
      <w:r w:rsidRPr="00112D10">
        <w:rPr>
          <w:rFonts w:ascii="Arial" w:hAnsi="Arial" w:cs="Arial"/>
          <w:color w:val="000000"/>
          <w:sz w:val="18"/>
          <w:szCs w:val="18"/>
          <w:shd w:val="clear" w:color="auto" w:fill="FFFFFF"/>
        </w:rPr>
        <w:t xml:space="preserve">Когда </w:t>
      </w:r>
      <w:proofErr w:type="spellStart"/>
      <w:r w:rsidRPr="00112D10">
        <w:rPr>
          <w:rFonts w:ascii="Arial" w:hAnsi="Arial" w:cs="Arial"/>
          <w:color w:val="000000"/>
          <w:sz w:val="18"/>
          <w:szCs w:val="18"/>
          <w:shd w:val="clear" w:color="auto" w:fill="FFFFFF"/>
        </w:rPr>
        <w:t>Чандрагупта</w:t>
      </w:r>
      <w:proofErr w:type="spellEnd"/>
      <w:r w:rsidRPr="00112D10">
        <w:rPr>
          <w:rFonts w:ascii="Arial" w:hAnsi="Arial" w:cs="Arial"/>
          <w:color w:val="000000"/>
          <w:sz w:val="18"/>
          <w:szCs w:val="18"/>
          <w:shd w:val="clear" w:color="auto" w:fill="FFFFFF"/>
        </w:rPr>
        <w:t xml:space="preserve"> одержал свою самую важную победу над </w:t>
      </w:r>
      <w:proofErr w:type="spellStart"/>
      <w:r w:rsidRPr="00112D10">
        <w:rPr>
          <w:rFonts w:ascii="Arial" w:hAnsi="Arial" w:cs="Arial"/>
          <w:color w:val="000000"/>
          <w:sz w:val="18"/>
          <w:szCs w:val="18"/>
          <w:shd w:val="clear" w:color="auto" w:fill="FFFFFF"/>
        </w:rPr>
        <w:t>Нандрой</w:t>
      </w:r>
      <w:proofErr w:type="spellEnd"/>
      <w:r w:rsidRPr="00112D10">
        <w:rPr>
          <w:rFonts w:ascii="Arial" w:hAnsi="Arial" w:cs="Arial"/>
          <w:color w:val="000000"/>
          <w:sz w:val="18"/>
          <w:szCs w:val="18"/>
          <w:shd w:val="clear" w:color="auto" w:fill="FFFFFF"/>
        </w:rPr>
        <w:t>, он принял решение о создании собственной державы.</w:t>
      </w:r>
      <w:proofErr w:type="gramEnd"/>
      <w:r w:rsidRPr="00112D10">
        <w:rPr>
          <w:rFonts w:ascii="Arial" w:hAnsi="Arial" w:cs="Arial"/>
          <w:color w:val="000000"/>
          <w:sz w:val="18"/>
          <w:szCs w:val="18"/>
          <w:shd w:val="clear" w:color="auto" w:fill="FFFFFF"/>
        </w:rPr>
        <w:t xml:space="preserve"> Империя </w:t>
      </w:r>
      <w:proofErr w:type="spellStart"/>
      <w:r w:rsidRPr="00112D10">
        <w:rPr>
          <w:rFonts w:ascii="Arial" w:hAnsi="Arial" w:cs="Arial"/>
          <w:color w:val="000000"/>
          <w:sz w:val="18"/>
          <w:szCs w:val="18"/>
          <w:shd w:val="clear" w:color="auto" w:fill="FFFFFF"/>
        </w:rPr>
        <w:t>Маурьев</w:t>
      </w:r>
      <w:proofErr w:type="spellEnd"/>
      <w:r w:rsidRPr="00112D10">
        <w:rPr>
          <w:rFonts w:ascii="Arial" w:hAnsi="Arial" w:cs="Arial"/>
          <w:color w:val="000000"/>
          <w:sz w:val="18"/>
          <w:szCs w:val="18"/>
          <w:shd w:val="clear" w:color="auto" w:fill="FFFFFF"/>
        </w:rPr>
        <w:t xml:space="preserve"> – это этап исторического развития части территории современной </w:t>
      </w:r>
      <w:r w:rsidRPr="00112D10">
        <w:rPr>
          <w:rFonts w:ascii="Arial" w:hAnsi="Arial" w:cs="Arial"/>
          <w:color w:val="000000"/>
          <w:sz w:val="18"/>
          <w:szCs w:val="18"/>
          <w:shd w:val="clear" w:color="auto" w:fill="FFFFFF"/>
        </w:rPr>
        <w:lastRenderedPageBreak/>
        <w:t xml:space="preserve">Индии, который характеризуется правлением </w:t>
      </w:r>
      <w:proofErr w:type="spellStart"/>
      <w:r w:rsidRPr="00112D10">
        <w:rPr>
          <w:rFonts w:ascii="Arial" w:hAnsi="Arial" w:cs="Arial"/>
          <w:color w:val="000000"/>
          <w:sz w:val="18"/>
          <w:szCs w:val="18"/>
          <w:shd w:val="clear" w:color="auto" w:fill="FFFFFF"/>
        </w:rPr>
        <w:t>Чандрагупты</w:t>
      </w:r>
      <w:proofErr w:type="spellEnd"/>
      <w:r w:rsidRPr="00112D10">
        <w:rPr>
          <w:rFonts w:ascii="Arial" w:hAnsi="Arial" w:cs="Arial"/>
          <w:color w:val="000000"/>
          <w:sz w:val="18"/>
          <w:szCs w:val="18"/>
          <w:shd w:val="clear" w:color="auto" w:fill="FFFFFF"/>
        </w:rPr>
        <w:t xml:space="preserve">. Под его контролем держава постоянно сотрудничала и с Греко-бактрийским государством, и с Селевкидами. </w:t>
      </w:r>
      <w:r w:rsidRPr="001A1020">
        <w:rPr>
          <w:rFonts w:ascii="Arial" w:hAnsi="Arial" w:cs="Arial"/>
          <w:color w:val="000000"/>
          <w:sz w:val="18"/>
          <w:szCs w:val="18"/>
          <w:shd w:val="clear" w:color="auto" w:fill="FFFFFF"/>
        </w:rPr>
        <w:t xml:space="preserve">Наиболее высокое развитие империи </w:t>
      </w:r>
      <w:proofErr w:type="spellStart"/>
      <w:r w:rsidRPr="001A1020">
        <w:rPr>
          <w:rFonts w:ascii="Arial" w:hAnsi="Arial" w:cs="Arial"/>
          <w:color w:val="000000"/>
          <w:sz w:val="18"/>
          <w:szCs w:val="18"/>
          <w:shd w:val="clear" w:color="auto" w:fill="FFFFFF"/>
        </w:rPr>
        <w:t>Маурьев</w:t>
      </w:r>
      <w:proofErr w:type="spellEnd"/>
      <w:r w:rsidRPr="001A1020">
        <w:rPr>
          <w:rFonts w:ascii="Arial" w:hAnsi="Arial" w:cs="Arial"/>
          <w:color w:val="000000"/>
          <w:sz w:val="18"/>
          <w:szCs w:val="18"/>
          <w:shd w:val="clear" w:color="auto" w:fill="FFFFFF"/>
        </w:rPr>
        <w:t xml:space="preserve"> свойственно периоду, когда у власти был император </w:t>
      </w:r>
      <w:proofErr w:type="spellStart"/>
      <w:r w:rsidRPr="001A1020">
        <w:rPr>
          <w:rFonts w:ascii="Arial" w:hAnsi="Arial" w:cs="Arial"/>
          <w:color w:val="000000"/>
          <w:sz w:val="18"/>
          <w:szCs w:val="18"/>
          <w:shd w:val="clear" w:color="auto" w:fill="FFFFFF"/>
        </w:rPr>
        <w:t>Ашока</w:t>
      </w:r>
      <w:proofErr w:type="spellEnd"/>
      <w:r w:rsidRPr="001A1020">
        <w:rPr>
          <w:rFonts w:ascii="Arial" w:hAnsi="Arial" w:cs="Arial"/>
          <w:color w:val="000000"/>
          <w:sz w:val="18"/>
          <w:szCs w:val="18"/>
          <w:shd w:val="clear" w:color="auto" w:fill="FFFFFF"/>
        </w:rPr>
        <w:t xml:space="preserve">. По его инициативе большая часть населения перешла в буддизм. В этот же период империя смогла подчинить себе довольно большие территории. Впрочем, через полвека после смерти этого выдающегося государственного деятеля империя </w:t>
      </w:r>
      <w:proofErr w:type="spellStart"/>
      <w:r w:rsidRPr="001A1020">
        <w:rPr>
          <w:rFonts w:ascii="Arial" w:hAnsi="Arial" w:cs="Arial"/>
          <w:color w:val="000000"/>
          <w:sz w:val="18"/>
          <w:szCs w:val="18"/>
          <w:shd w:val="clear" w:color="auto" w:fill="FFFFFF"/>
        </w:rPr>
        <w:t>Маурьев</w:t>
      </w:r>
      <w:proofErr w:type="spellEnd"/>
      <w:r w:rsidRPr="001A1020">
        <w:rPr>
          <w:rFonts w:ascii="Arial" w:hAnsi="Arial" w:cs="Arial"/>
          <w:color w:val="000000"/>
          <w:sz w:val="18"/>
          <w:szCs w:val="18"/>
          <w:shd w:val="clear" w:color="auto" w:fill="FFFFFF"/>
        </w:rPr>
        <w:t xml:space="preserve"> пала. </w:t>
      </w:r>
      <w:proofErr w:type="gramStart"/>
      <w:r w:rsidRPr="001A1020">
        <w:rPr>
          <w:rFonts w:ascii="Arial" w:hAnsi="Arial" w:cs="Arial"/>
          <w:color w:val="000000"/>
          <w:sz w:val="18"/>
          <w:szCs w:val="18"/>
          <w:shd w:val="clear" w:color="auto" w:fill="FFFFFF"/>
        </w:rPr>
        <w:t xml:space="preserve">Это произошло в результате заговора </w:t>
      </w:r>
      <w:proofErr w:type="spellStart"/>
      <w:r w:rsidRPr="001A1020">
        <w:rPr>
          <w:rFonts w:ascii="Arial" w:hAnsi="Arial" w:cs="Arial"/>
          <w:color w:val="000000"/>
          <w:sz w:val="18"/>
          <w:szCs w:val="18"/>
          <w:shd w:val="clear" w:color="auto" w:fill="FFFFFF"/>
        </w:rPr>
        <w:t>Шунга</w:t>
      </w:r>
      <w:proofErr w:type="spellEnd"/>
      <w:r w:rsidRPr="001A1020">
        <w:rPr>
          <w:rFonts w:ascii="Arial" w:hAnsi="Arial" w:cs="Arial"/>
          <w:color w:val="000000"/>
          <w:sz w:val="18"/>
          <w:szCs w:val="18"/>
          <w:shd w:val="clear" w:color="auto" w:fill="FFFFFF"/>
        </w:rPr>
        <w:t>, что спровоцировало смену правящей династии</w:t>
      </w:r>
      <w:r>
        <w:rPr>
          <w:rFonts w:ascii="Arial" w:hAnsi="Arial" w:cs="Arial"/>
          <w:color w:val="000000"/>
          <w:shd w:val="clear" w:color="auto" w:fill="FFFFFF"/>
        </w:rPr>
        <w:t>)</w:t>
      </w:r>
      <w:proofErr w:type="gramEnd"/>
    </w:p>
    <w:p w:rsidR="006A16D6" w:rsidRPr="00112D10" w:rsidRDefault="006A16D6" w:rsidP="006A16D6">
      <w:pPr>
        <w:autoSpaceDE w:val="0"/>
        <w:autoSpaceDN w:val="0"/>
        <w:adjustRightInd w:val="0"/>
        <w:spacing w:after="0" w:line="240" w:lineRule="auto"/>
        <w:rPr>
          <w:rFonts w:ascii="Verdana" w:eastAsia="Times New Roman" w:hAnsi="Verdana" w:cs="Times New Roman"/>
          <w:color w:val="000000"/>
          <w:sz w:val="18"/>
          <w:szCs w:val="18"/>
          <w:u w:val="single"/>
          <w:lang w:eastAsia="ru-RU"/>
        </w:rPr>
      </w:pPr>
      <w:r w:rsidRPr="00112D10">
        <w:rPr>
          <w:rFonts w:ascii="Verdana" w:eastAsia="Times New Roman" w:hAnsi="Verdana" w:cs="Times New Roman"/>
          <w:color w:val="000000"/>
          <w:sz w:val="18"/>
          <w:szCs w:val="18"/>
          <w:u w:val="single"/>
          <w:lang w:eastAsia="ru-RU"/>
        </w:rPr>
        <w:t xml:space="preserve">принятие буддизма в государстве царя </w:t>
      </w:r>
      <w:proofErr w:type="spellStart"/>
      <w:r w:rsidRPr="00112D10">
        <w:rPr>
          <w:rFonts w:ascii="Verdana" w:eastAsia="Times New Roman" w:hAnsi="Verdana" w:cs="Times New Roman"/>
          <w:color w:val="000000"/>
          <w:sz w:val="18"/>
          <w:szCs w:val="18"/>
          <w:u w:val="single"/>
          <w:lang w:eastAsia="ru-RU"/>
        </w:rPr>
        <w:t>Ашоки</w:t>
      </w:r>
      <w:proofErr w:type="spellEnd"/>
      <w:r>
        <w:rPr>
          <w:rFonts w:ascii="Verdana" w:eastAsia="Times New Roman" w:hAnsi="Verdana" w:cs="Times New Roman"/>
          <w:color w:val="000000"/>
          <w:sz w:val="18"/>
          <w:szCs w:val="18"/>
          <w:u w:val="single"/>
          <w:lang w:eastAsia="ru-RU"/>
        </w:rPr>
        <w:t xml:space="preserve"> (</w:t>
      </w:r>
      <w:proofErr w:type="spellStart"/>
      <w:r>
        <w:rPr>
          <w:rFonts w:ascii="Verdana" w:eastAsia="Times New Roman" w:hAnsi="Verdana" w:cs="Times New Roman"/>
          <w:color w:val="000000"/>
          <w:sz w:val="18"/>
          <w:szCs w:val="18"/>
          <w:u w:val="single"/>
          <w:lang w:eastAsia="ru-RU"/>
        </w:rPr>
        <w:t>рассказ</w:t>
      </w:r>
      <w:proofErr w:type="gramStart"/>
      <w:r>
        <w:rPr>
          <w:rFonts w:ascii="Verdana" w:eastAsia="Times New Roman" w:hAnsi="Verdana" w:cs="Times New Roman"/>
          <w:color w:val="000000"/>
          <w:sz w:val="18"/>
          <w:szCs w:val="18"/>
          <w:u w:val="single"/>
          <w:lang w:eastAsia="ru-RU"/>
        </w:rPr>
        <w:t>:</w:t>
      </w:r>
      <w:r w:rsidRPr="001A1020">
        <w:rPr>
          <w:rFonts w:ascii="Verdana" w:eastAsia="Times New Roman" w:hAnsi="Verdana" w:cs="Times New Roman"/>
          <w:color w:val="000000"/>
          <w:sz w:val="18"/>
          <w:szCs w:val="18"/>
          <w:u w:val="single"/>
          <w:lang w:eastAsia="ru-RU"/>
        </w:rPr>
        <w:t>А</w:t>
      </w:r>
      <w:proofErr w:type="gramEnd"/>
      <w:r w:rsidRPr="001A1020">
        <w:rPr>
          <w:rFonts w:ascii="Arial" w:hAnsi="Arial" w:cs="Arial"/>
          <w:color w:val="333333"/>
          <w:sz w:val="18"/>
          <w:szCs w:val="18"/>
          <w:shd w:val="clear" w:color="auto" w:fill="FFFFFF"/>
        </w:rPr>
        <w:t>шока</w:t>
      </w:r>
      <w:proofErr w:type="spellEnd"/>
      <w:r w:rsidRPr="001A1020">
        <w:rPr>
          <w:rFonts w:ascii="Arial" w:hAnsi="Arial" w:cs="Arial"/>
          <w:color w:val="333333"/>
          <w:sz w:val="18"/>
          <w:szCs w:val="18"/>
          <w:shd w:val="clear" w:color="auto" w:fill="FFFFFF"/>
        </w:rPr>
        <w:t xml:space="preserve">, который был третьим правителем в империи </w:t>
      </w:r>
      <w:proofErr w:type="spellStart"/>
      <w:r w:rsidRPr="001A1020">
        <w:rPr>
          <w:rFonts w:ascii="Arial" w:hAnsi="Arial" w:cs="Arial"/>
          <w:color w:val="333333"/>
          <w:sz w:val="18"/>
          <w:szCs w:val="18"/>
          <w:shd w:val="clear" w:color="auto" w:fill="FFFFFF"/>
        </w:rPr>
        <w:t>Мауриев</w:t>
      </w:r>
      <w:proofErr w:type="spellEnd"/>
      <w:r w:rsidRPr="001A1020">
        <w:rPr>
          <w:rFonts w:ascii="Arial" w:hAnsi="Arial" w:cs="Arial"/>
          <w:color w:val="333333"/>
          <w:sz w:val="18"/>
          <w:szCs w:val="18"/>
          <w:shd w:val="clear" w:color="auto" w:fill="FFFFFF"/>
        </w:rPr>
        <w:t xml:space="preserve">, уверенно вписал свое имя в историю развития государства. </w:t>
      </w:r>
      <w:proofErr w:type="spellStart"/>
      <w:r w:rsidRPr="001A1020">
        <w:rPr>
          <w:rFonts w:ascii="Arial" w:hAnsi="Arial" w:cs="Arial"/>
          <w:color w:val="333333"/>
          <w:sz w:val="18"/>
          <w:szCs w:val="18"/>
          <w:shd w:val="clear" w:color="auto" w:fill="FFFFFF"/>
        </w:rPr>
        <w:t>Ашока</w:t>
      </w:r>
      <w:proofErr w:type="spellEnd"/>
      <w:r w:rsidRPr="001A1020">
        <w:rPr>
          <w:rFonts w:ascii="Arial" w:hAnsi="Arial" w:cs="Arial"/>
          <w:color w:val="333333"/>
          <w:sz w:val="18"/>
          <w:szCs w:val="18"/>
          <w:shd w:val="clear" w:color="auto" w:fill="FFFFFF"/>
        </w:rPr>
        <w:t xml:space="preserve"> запомнился потомкам как выдающийся буддист. </w:t>
      </w:r>
      <w:proofErr w:type="gramStart"/>
      <w:r w:rsidRPr="001A1020">
        <w:rPr>
          <w:rFonts w:ascii="Arial" w:hAnsi="Arial" w:cs="Arial"/>
          <w:color w:val="333333"/>
          <w:sz w:val="18"/>
          <w:szCs w:val="18"/>
          <w:shd w:val="clear" w:color="auto" w:fill="FFFFFF"/>
        </w:rPr>
        <w:t>Он внес достаточно весомый вклад в продвижение древнейшего религиозно-философского течения</w:t>
      </w:r>
      <w:r>
        <w:rPr>
          <w:rFonts w:ascii="Arial" w:hAnsi="Arial" w:cs="Arial"/>
          <w:color w:val="333333"/>
          <w:shd w:val="clear" w:color="auto" w:fill="FFFFFF"/>
        </w:rPr>
        <w:t>)</w:t>
      </w:r>
      <w:proofErr w:type="gramEnd"/>
    </w:p>
    <w:p w:rsidR="006A16D6" w:rsidRPr="001A1020" w:rsidRDefault="006A16D6" w:rsidP="006A16D6">
      <w:pPr>
        <w:autoSpaceDE w:val="0"/>
        <w:autoSpaceDN w:val="0"/>
        <w:adjustRightInd w:val="0"/>
        <w:spacing w:after="0" w:line="240" w:lineRule="auto"/>
        <w:ind w:left="-709" w:firstLine="709"/>
        <w:rPr>
          <w:rFonts w:ascii="Verdana" w:eastAsia="Times New Roman" w:hAnsi="Verdana" w:cs="Times New Roman"/>
          <w:b/>
          <w:color w:val="000000"/>
          <w:sz w:val="18"/>
          <w:szCs w:val="18"/>
          <w:lang w:eastAsia="ru-RU"/>
        </w:rPr>
      </w:pPr>
      <w:r w:rsidRPr="00112D10">
        <w:rPr>
          <w:rFonts w:ascii="Verdana" w:eastAsia="Times New Roman" w:hAnsi="Verdana" w:cs="Times New Roman"/>
          <w:color w:val="000000"/>
          <w:sz w:val="18"/>
          <w:szCs w:val="18"/>
          <w:u w:val="single"/>
          <w:lang w:eastAsia="ru-RU"/>
        </w:rPr>
        <w:t xml:space="preserve">проповедь </w:t>
      </w:r>
      <w:proofErr w:type="spellStart"/>
      <w:r w:rsidRPr="00112D10">
        <w:rPr>
          <w:rFonts w:ascii="Verdana" w:eastAsia="Times New Roman" w:hAnsi="Verdana" w:cs="Times New Roman"/>
          <w:color w:val="000000"/>
          <w:sz w:val="18"/>
          <w:szCs w:val="18"/>
          <w:u w:val="single"/>
          <w:lang w:eastAsia="ru-RU"/>
        </w:rPr>
        <w:t>Сиддхартхи</w:t>
      </w:r>
      <w:proofErr w:type="spellEnd"/>
      <w:r w:rsidRPr="00112D10">
        <w:rPr>
          <w:rFonts w:ascii="Verdana" w:eastAsia="Times New Roman" w:hAnsi="Verdana" w:cs="Times New Roman"/>
          <w:color w:val="000000"/>
          <w:sz w:val="18"/>
          <w:szCs w:val="18"/>
          <w:u w:val="single"/>
          <w:lang w:eastAsia="ru-RU"/>
        </w:rPr>
        <w:t xml:space="preserve"> </w:t>
      </w:r>
      <w:proofErr w:type="spellStart"/>
      <w:r w:rsidRPr="00112D10">
        <w:rPr>
          <w:rFonts w:ascii="Verdana" w:eastAsia="Times New Roman" w:hAnsi="Verdana" w:cs="Times New Roman"/>
          <w:color w:val="000000"/>
          <w:sz w:val="18"/>
          <w:szCs w:val="18"/>
          <w:u w:val="single"/>
          <w:lang w:eastAsia="ru-RU"/>
        </w:rPr>
        <w:t>Гуатамы</w:t>
      </w:r>
      <w:proofErr w:type="spellEnd"/>
      <w:r>
        <w:rPr>
          <w:rFonts w:ascii="Verdana" w:eastAsia="Times New Roman" w:hAnsi="Verdana" w:cs="Times New Roman"/>
          <w:color w:val="000000"/>
          <w:sz w:val="18"/>
          <w:szCs w:val="18"/>
          <w:u w:val="single"/>
          <w:lang w:eastAsia="ru-RU"/>
        </w:rPr>
        <w:t xml:space="preserve">, </w:t>
      </w:r>
      <w:r w:rsidRPr="00112D10">
        <w:rPr>
          <w:rFonts w:ascii="Verdana" w:eastAsia="Times New Roman" w:hAnsi="Verdana" w:cs="Times New Roman"/>
          <w:color w:val="000000"/>
          <w:sz w:val="18"/>
          <w:szCs w:val="18"/>
          <w:u w:val="single"/>
          <w:lang w:eastAsia="ru-RU"/>
        </w:rPr>
        <w:t>возникновение буддизма</w:t>
      </w:r>
      <w:r>
        <w:rPr>
          <w:rFonts w:ascii="Verdana" w:eastAsia="Times New Roman" w:hAnsi="Verdana" w:cs="Times New Roman"/>
          <w:color w:val="000000"/>
          <w:sz w:val="18"/>
          <w:szCs w:val="18"/>
          <w:u w:val="single"/>
          <w:lang w:eastAsia="ru-RU"/>
        </w:rPr>
        <w:t xml:space="preserve"> </w:t>
      </w:r>
      <w:r w:rsidRPr="001A1020">
        <w:rPr>
          <w:rFonts w:ascii="Verdana" w:eastAsia="Times New Roman" w:hAnsi="Verdana" w:cs="Times New Roman"/>
          <w:b/>
          <w:color w:val="000000"/>
          <w:sz w:val="18"/>
          <w:szCs w:val="18"/>
          <w:lang w:eastAsia="ru-RU"/>
        </w:rPr>
        <w:t>(ЧИТАТЬ легенду о БУДД</w:t>
      </w:r>
      <w:proofErr w:type="gramStart"/>
      <w:r w:rsidRPr="001A1020">
        <w:rPr>
          <w:rFonts w:ascii="Verdana" w:eastAsia="Times New Roman" w:hAnsi="Verdana" w:cs="Times New Roman"/>
          <w:b/>
          <w:color w:val="000000"/>
          <w:sz w:val="18"/>
          <w:szCs w:val="18"/>
          <w:lang w:eastAsia="ru-RU"/>
        </w:rPr>
        <w:t>Е(</w:t>
      </w:r>
      <w:proofErr w:type="spellStart"/>
      <w:proofErr w:type="gramEnd"/>
      <w:r w:rsidRPr="001A1020">
        <w:rPr>
          <w:rFonts w:ascii="Verdana" w:eastAsia="Times New Roman" w:hAnsi="Verdana" w:cs="Times New Roman"/>
          <w:b/>
          <w:color w:val="000000"/>
          <w:sz w:val="18"/>
          <w:szCs w:val="18"/>
          <w:lang w:eastAsia="ru-RU"/>
        </w:rPr>
        <w:t>Гаутама</w:t>
      </w:r>
      <w:proofErr w:type="spellEnd"/>
      <w:r w:rsidRPr="001A1020">
        <w:rPr>
          <w:rFonts w:ascii="Verdana" w:eastAsia="Times New Roman" w:hAnsi="Verdana" w:cs="Times New Roman"/>
          <w:b/>
          <w:color w:val="000000"/>
          <w:sz w:val="18"/>
          <w:szCs w:val="18"/>
          <w:lang w:eastAsia="ru-RU"/>
        </w:rPr>
        <w:t xml:space="preserve">) </w:t>
      </w:r>
      <w:proofErr w:type="spellStart"/>
      <w:r w:rsidRPr="001A1020">
        <w:rPr>
          <w:rFonts w:ascii="Verdana" w:eastAsia="Times New Roman" w:hAnsi="Verdana" w:cs="Times New Roman"/>
          <w:b/>
          <w:color w:val="000000"/>
          <w:sz w:val="18"/>
          <w:szCs w:val="18"/>
          <w:lang w:eastAsia="ru-RU"/>
        </w:rPr>
        <w:t>стр</w:t>
      </w:r>
      <w:proofErr w:type="spellEnd"/>
      <w:r w:rsidRPr="001A1020">
        <w:rPr>
          <w:rFonts w:ascii="Verdana" w:eastAsia="Times New Roman" w:hAnsi="Verdana" w:cs="Times New Roman"/>
          <w:b/>
          <w:color w:val="000000"/>
          <w:sz w:val="18"/>
          <w:szCs w:val="18"/>
          <w:lang w:eastAsia="ru-RU"/>
        </w:rPr>
        <w:t xml:space="preserve"> 103_</w:t>
      </w:r>
    </w:p>
    <w:p w:rsidR="006A16D6" w:rsidRPr="00605140"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112D10">
        <w:rPr>
          <w:rFonts w:ascii="Verdana" w:eastAsia="Times New Roman" w:hAnsi="Verdana" w:cs="Times New Roman"/>
          <w:color w:val="000000"/>
          <w:sz w:val="18"/>
          <w:szCs w:val="18"/>
          <w:u w:val="single"/>
          <w:lang w:eastAsia="ru-RU"/>
        </w:rPr>
        <w:t>создание поэм «Махабхарата» и «Рамаяна»</w:t>
      </w:r>
      <w:proofErr w:type="gramStart"/>
      <w:r w:rsidRPr="00112D10">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u w:val="single"/>
          <w:lang w:eastAsia="ru-RU"/>
        </w:rPr>
        <w:t>(</w:t>
      </w:r>
      <w:proofErr w:type="gramEnd"/>
      <w:r w:rsidRPr="00112D10">
        <w:rPr>
          <w:rFonts w:ascii="Verdana" w:eastAsia="Times New Roman" w:hAnsi="Verdana" w:cs="Times New Roman"/>
          <w:color w:val="000000"/>
          <w:sz w:val="18"/>
          <w:szCs w:val="18"/>
          <w:u w:val="single"/>
          <w:lang w:eastAsia="ru-RU"/>
        </w:rPr>
        <w:t xml:space="preserve"> </w:t>
      </w:r>
      <w:r w:rsidRPr="00605140">
        <w:rPr>
          <w:rFonts w:ascii="Verdana" w:eastAsia="Times New Roman" w:hAnsi="Verdana" w:cs="Times New Roman"/>
          <w:color w:val="000000"/>
          <w:sz w:val="18"/>
          <w:szCs w:val="18"/>
          <w:lang w:eastAsia="ru-RU"/>
        </w:rPr>
        <w:t>поэмы «Ма</w:t>
      </w:r>
      <w:r w:rsidRPr="00605140">
        <w:rPr>
          <w:rFonts w:ascii="Verdana" w:eastAsia="Times New Roman" w:hAnsi="Verdana" w:cs="Times New Roman"/>
          <w:color w:val="000000"/>
          <w:sz w:val="18"/>
          <w:szCs w:val="18"/>
          <w:lang w:eastAsia="ru-RU"/>
        </w:rPr>
        <w:softHyphen/>
        <w:t>хаб</w:t>
      </w:r>
      <w:r w:rsidRPr="00605140">
        <w:rPr>
          <w:rFonts w:ascii="Verdana" w:eastAsia="Times New Roman" w:hAnsi="Verdana" w:cs="Times New Roman"/>
          <w:color w:val="000000"/>
          <w:sz w:val="18"/>
          <w:szCs w:val="18"/>
          <w:lang w:eastAsia="ru-RU"/>
        </w:rPr>
        <w:softHyphen/>
        <w:t>ха</w:t>
      </w:r>
      <w:r w:rsidRPr="00605140">
        <w:rPr>
          <w:rFonts w:ascii="Verdana" w:eastAsia="Times New Roman" w:hAnsi="Verdana" w:cs="Times New Roman"/>
          <w:color w:val="000000"/>
          <w:sz w:val="18"/>
          <w:szCs w:val="18"/>
          <w:lang w:eastAsia="ru-RU"/>
        </w:rPr>
        <w:softHyphen/>
        <w:t>ра</w:t>
      </w:r>
      <w:r w:rsidRPr="00605140">
        <w:rPr>
          <w:rFonts w:ascii="Verdana" w:eastAsia="Times New Roman" w:hAnsi="Verdana" w:cs="Times New Roman"/>
          <w:color w:val="000000"/>
          <w:sz w:val="18"/>
          <w:szCs w:val="18"/>
          <w:lang w:eastAsia="ru-RU"/>
        </w:rPr>
        <w:softHyphen/>
        <w:t>та» и «Ра</w:t>
      </w:r>
      <w:r w:rsidRPr="00605140">
        <w:rPr>
          <w:rFonts w:ascii="Verdana" w:eastAsia="Times New Roman" w:hAnsi="Verdana" w:cs="Times New Roman"/>
          <w:color w:val="000000"/>
          <w:sz w:val="18"/>
          <w:szCs w:val="18"/>
          <w:lang w:eastAsia="ru-RU"/>
        </w:rPr>
        <w:softHyphen/>
        <w:t>ма</w:t>
      </w:r>
      <w:r w:rsidRPr="00605140">
        <w:rPr>
          <w:rFonts w:ascii="Verdana" w:eastAsia="Times New Roman" w:hAnsi="Verdana" w:cs="Times New Roman"/>
          <w:color w:val="000000"/>
          <w:sz w:val="18"/>
          <w:szCs w:val="18"/>
          <w:lang w:eastAsia="ru-RU"/>
        </w:rPr>
        <w:softHyphen/>
        <w:t>я</w:t>
      </w:r>
      <w:r w:rsidRPr="00605140">
        <w:rPr>
          <w:rFonts w:ascii="Verdana" w:eastAsia="Times New Roman" w:hAnsi="Verdana" w:cs="Times New Roman"/>
          <w:color w:val="000000"/>
          <w:sz w:val="18"/>
          <w:szCs w:val="18"/>
          <w:lang w:eastAsia="ru-RU"/>
        </w:rPr>
        <w:softHyphen/>
        <w:t xml:space="preserve">на» две большие поэмы-легенды — «Махабхарата» и «Рамаяна». </w:t>
      </w:r>
      <w:proofErr w:type="gramStart"/>
      <w:r w:rsidRPr="00605140">
        <w:rPr>
          <w:rFonts w:ascii="Verdana" w:eastAsia="Times New Roman" w:hAnsi="Verdana" w:cs="Times New Roman"/>
          <w:color w:val="000000"/>
          <w:sz w:val="18"/>
          <w:szCs w:val="18"/>
          <w:lang w:eastAsia="ru-RU"/>
        </w:rPr>
        <w:t>«Махабхарата» состоит из 200 тысяч стихов, собранных в восемнадцать книг.</w:t>
      </w:r>
      <w:r>
        <w:rPr>
          <w:rFonts w:ascii="Verdana" w:eastAsia="Times New Roman" w:hAnsi="Verdana" w:cs="Times New Roman"/>
          <w:color w:val="000000"/>
          <w:sz w:val="18"/>
          <w:szCs w:val="18"/>
          <w:lang w:eastAsia="ru-RU"/>
        </w:rPr>
        <w:t>)</w:t>
      </w:r>
      <w:proofErr w:type="gramEnd"/>
    </w:p>
    <w:p w:rsidR="006A16D6"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r w:rsidRPr="00112D10">
        <w:rPr>
          <w:rFonts w:ascii="Verdana" w:eastAsia="Times New Roman" w:hAnsi="Verdana" w:cs="Times New Roman"/>
          <w:color w:val="000000"/>
          <w:sz w:val="18"/>
          <w:szCs w:val="18"/>
          <w:u w:val="single"/>
          <w:lang w:eastAsia="ru-RU"/>
        </w:rPr>
        <w:t>образование в долине Ганга государств</w:t>
      </w:r>
      <w:r>
        <w:rPr>
          <w:rFonts w:ascii="Verdana" w:eastAsia="Times New Roman" w:hAnsi="Verdana" w:cs="Times New Roman"/>
          <w:color w:val="000000"/>
          <w:sz w:val="18"/>
          <w:szCs w:val="18"/>
          <w:u w:val="single"/>
          <w:lang w:eastAsia="ru-RU"/>
        </w:rPr>
        <w:t xml:space="preserve"> (</w:t>
      </w:r>
      <w:r w:rsidRPr="001A1020">
        <w:rPr>
          <w:rFonts w:ascii="Verdana" w:eastAsia="Times New Roman" w:hAnsi="Verdana" w:cs="Times New Roman"/>
          <w:b/>
          <w:color w:val="000000"/>
          <w:sz w:val="18"/>
          <w:szCs w:val="18"/>
          <w:u w:val="single"/>
          <w:lang w:eastAsia="ru-RU"/>
        </w:rPr>
        <w:t>ЧИТАТЬ ПАРАГРАФ 20 про ИНДИЮ)</w:t>
      </w:r>
    </w:p>
    <w:p w:rsidR="006A16D6"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p>
    <w:p w:rsidR="006A16D6"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p>
    <w:p w:rsidR="006A16D6"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p>
    <w:p w:rsidR="006A16D6"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p>
    <w:p w:rsidR="006A16D6" w:rsidRPr="001A1020"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p>
    <w:p w:rsidR="006A16D6"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r w:rsidRPr="001A1020">
        <w:rPr>
          <w:rFonts w:ascii="Verdana" w:eastAsia="Times New Roman" w:hAnsi="Verdana" w:cs="Times New Roman"/>
          <w:b/>
          <w:color w:val="000000"/>
          <w:sz w:val="18"/>
          <w:szCs w:val="18"/>
          <w:u w:val="single"/>
          <w:lang w:eastAsia="ru-RU"/>
        </w:rPr>
        <w:t xml:space="preserve">5. </w:t>
      </w:r>
    </w:p>
    <w:p w:rsidR="006A16D6" w:rsidRPr="001A1020" w:rsidRDefault="006A16D6" w:rsidP="006A16D6">
      <w:pPr>
        <w:autoSpaceDE w:val="0"/>
        <w:autoSpaceDN w:val="0"/>
        <w:adjustRightInd w:val="0"/>
        <w:spacing w:after="0" w:line="240" w:lineRule="auto"/>
        <w:rPr>
          <w:rFonts w:ascii="Verdana" w:eastAsia="Times New Roman" w:hAnsi="Verdana" w:cs="Times New Roman"/>
          <w:b/>
          <w:color w:val="000000"/>
          <w:sz w:val="18"/>
          <w:szCs w:val="18"/>
          <w:u w:val="single"/>
          <w:lang w:eastAsia="ru-RU"/>
        </w:rPr>
      </w:pPr>
    </w:p>
    <w:p w:rsidR="006A16D6" w:rsidRDefault="006A16D6" w:rsidP="006A16D6">
      <w:pPr>
        <w:jc w:val="center"/>
        <w:rPr>
          <w:b/>
          <w:sz w:val="24"/>
          <w:szCs w:val="24"/>
        </w:rPr>
      </w:pPr>
      <w:r w:rsidRPr="00584E96">
        <w:rPr>
          <w:rFonts w:ascii="Verdana" w:eastAsia="Times New Roman" w:hAnsi="Verdana" w:cs="Times New Roman"/>
          <w:noProof/>
          <w:color w:val="000000"/>
          <w:sz w:val="18"/>
          <w:szCs w:val="18"/>
          <w:lang w:eastAsia="ru-RU"/>
        </w:rPr>
        <w:pict>
          <v:oval id="Овал 3" o:spid="_x0000_s1032" style="position:absolute;left:0;text-align:left;margin-left:245.7pt;margin-top:187.55pt;width:17.25pt;height:16.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" fillcolor="black [3200]" strokecolor="black [1600]" strokeweight="1pt">
            <v:stroke joinstyle="miter"/>
          </v:oval>
        </w:pict>
      </w:r>
      <w:r>
        <w:rPr>
          <w:rFonts w:ascii="Verdana" w:eastAsia="Times New Roman" w:hAnsi="Verdana" w:cs="Times New Roman"/>
          <w:noProof/>
          <w:color w:val="000000"/>
          <w:sz w:val="18"/>
          <w:szCs w:val="18"/>
          <w:lang w:eastAsia="ru-RU"/>
        </w:rPr>
        <w:drawing>
          <wp:inline distT="0" distB="0" distL="0" distR="0">
            <wp:extent cx="5029200" cy="3263900"/>
            <wp:effectExtent l="0" t="0" r="0" b="0"/>
            <wp:docPr id="4" name="Рисунок 8" descr="https://hist5-vpr.sdamgia.ru/get_file?id=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st5-vpr.sdamgia.ru/get_file?id=1518"/>
                    <pic:cNvPicPr>
                      <a:picLocks noChangeAspect="1" noChangeArrowheads="1"/>
                    </pic:cNvPicPr>
                  </pic:nvPicPr>
                  <pic:blipFill>
                    <a:blip r:embed="rId12" cstate="print"/>
                    <a:srcRect/>
                    <a:stretch>
                      <a:fillRect/>
                    </a:stretch>
                  </pic:blipFill>
                  <pic:spPr bwMode="auto">
                    <a:xfrm>
                      <a:off x="0" y="0"/>
                      <a:ext cx="5029200" cy="3263900"/>
                    </a:xfrm>
                    <a:prstGeom prst="rect">
                      <a:avLst/>
                    </a:prstGeom>
                    <a:noFill/>
                    <a:ln w="9525">
                      <a:noFill/>
                      <a:miter lim="800000"/>
                      <a:headEnd/>
                      <a:tailEnd/>
                    </a:ln>
                  </pic:spPr>
                </pic:pic>
              </a:graphicData>
            </a:graphic>
          </wp:inline>
        </w:drawing>
      </w:r>
    </w:p>
    <w:p w:rsidR="006A16D6" w:rsidRDefault="006A16D6" w:rsidP="006A16D6">
      <w:pPr>
        <w:jc w:val="center"/>
        <w:rPr>
          <w:b/>
          <w:sz w:val="24"/>
          <w:szCs w:val="24"/>
        </w:rPr>
      </w:pPr>
      <w:r>
        <w:rPr>
          <w:b/>
          <w:sz w:val="24"/>
          <w:szCs w:val="24"/>
        </w:rPr>
        <w:t>Черный кружо</w:t>
      </w:r>
      <w:proofErr w:type="gramStart"/>
      <w:r>
        <w:rPr>
          <w:b/>
          <w:sz w:val="24"/>
          <w:szCs w:val="24"/>
        </w:rPr>
        <w:t>к-</w:t>
      </w:r>
      <w:proofErr w:type="gramEnd"/>
      <w:r>
        <w:rPr>
          <w:b/>
          <w:sz w:val="24"/>
          <w:szCs w:val="24"/>
        </w:rPr>
        <w:t xml:space="preserve"> ИНДИЯ</w:t>
      </w:r>
    </w:p>
    <w:p w:rsidR="006A16D6" w:rsidRPr="00D046CE" w:rsidRDefault="006A16D6" w:rsidP="006A16D6">
      <w:pPr>
        <w:jc w:val="center"/>
        <w:rPr>
          <w:b/>
          <w:color w:val="FF0000"/>
          <w:sz w:val="28"/>
          <w:szCs w:val="28"/>
        </w:rPr>
      </w:pPr>
      <w:r w:rsidRPr="00D046CE">
        <w:rPr>
          <w:b/>
          <w:color w:val="FF0000"/>
          <w:sz w:val="28"/>
          <w:szCs w:val="28"/>
        </w:rPr>
        <w:t>Древняя Палестина</w:t>
      </w:r>
    </w:p>
    <w:p w:rsidR="006A16D6" w:rsidRPr="00AF72C2" w:rsidRDefault="006A16D6" w:rsidP="006A16D6">
      <w:pPr>
        <w:pStyle w:val="a3"/>
        <w:jc w:val="center"/>
        <w:rPr>
          <w:rFonts w:ascii="Times New Roman" w:hAnsi="Times New Roman" w:cs="Times New Roman"/>
          <w:b/>
        </w:rPr>
      </w:pPr>
      <w:r w:rsidRPr="00AF72C2">
        <w:rPr>
          <w:rFonts w:ascii="Times New Roman" w:hAnsi="Times New Roman" w:cs="Times New Roman"/>
          <w:b/>
        </w:rPr>
        <w:t>Задания 3- 6</w:t>
      </w:r>
    </w:p>
    <w:p w:rsidR="006A16D6" w:rsidRPr="00AF72C2" w:rsidRDefault="006A16D6" w:rsidP="006A16D6">
      <w:pPr>
        <w:pStyle w:val="a3"/>
        <w:jc w:val="center"/>
        <w:rPr>
          <w:rFonts w:ascii="Times New Roman" w:hAnsi="Times New Roman" w:cs="Times New Roman"/>
          <w:b/>
          <w:bCs/>
          <w:i/>
          <w:iCs/>
          <w:sz w:val="24"/>
          <w:szCs w:val="24"/>
        </w:rPr>
      </w:pPr>
      <w:r w:rsidRPr="00AF72C2">
        <w:rPr>
          <w:rFonts w:ascii="Times New Roman" w:hAnsi="Times New Roman" w:cs="Times New Roman"/>
          <w:b/>
          <w:bCs/>
          <w:i/>
          <w:iCs/>
          <w:sz w:val="24"/>
          <w:szCs w:val="24"/>
        </w:rPr>
        <w:t xml:space="preserve">Выберите </w:t>
      </w:r>
      <w:r w:rsidRPr="00AF72C2">
        <w:rPr>
          <w:rFonts w:ascii="Times New Roman" w:hAnsi="Times New Roman" w:cs="Times New Roman"/>
          <w:b/>
          <w:bCs/>
          <w:i/>
          <w:iCs/>
          <w:sz w:val="24"/>
          <w:szCs w:val="24"/>
          <w:u w:val="single"/>
        </w:rPr>
        <w:t>одну</w:t>
      </w:r>
      <w:r w:rsidRPr="00AF72C2">
        <w:rPr>
          <w:rFonts w:ascii="Times New Roman" w:hAnsi="Times New Roman" w:cs="Times New Roman"/>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Pr="000C04B6" w:rsidRDefault="006A16D6" w:rsidP="006A16D6">
      <w:pPr>
        <w:pStyle w:val="a3"/>
        <w:rPr>
          <w:lang w:eastAsia="ru-RU"/>
        </w:rPr>
      </w:pPr>
      <w:r w:rsidRPr="006F71A6">
        <w:rPr>
          <w:b/>
          <w:sz w:val="24"/>
          <w:szCs w:val="24"/>
        </w:rPr>
        <w:t>3</w:t>
      </w:r>
      <w:r>
        <w:rPr>
          <w:sz w:val="24"/>
          <w:szCs w:val="24"/>
        </w:rPr>
        <w:t>.</w:t>
      </w:r>
      <w:r w:rsidRPr="00C052AF">
        <w:rPr>
          <w:i/>
          <w:iCs/>
          <w:lang w:eastAsia="ru-RU"/>
        </w:rPr>
        <w:t xml:space="preserve"> </w:t>
      </w:r>
      <w:r w:rsidRPr="000C04B6">
        <w:rPr>
          <w:i/>
          <w:iCs/>
          <w:lang w:eastAsia="ru-RU"/>
        </w:rPr>
        <w:t>двенадцать родов (колен)</w:t>
      </w:r>
      <w:r w:rsidRPr="000C04B6">
        <w:rPr>
          <w:lang w:eastAsia="ru-RU"/>
        </w:rPr>
        <w:t> — племенной союз Израиля.</w:t>
      </w:r>
    </w:p>
    <w:p w:rsidR="006A16D6" w:rsidRDefault="006A16D6" w:rsidP="006A16D6">
      <w:pPr>
        <w:pStyle w:val="a3"/>
        <w:rPr>
          <w:lang w:eastAsia="ru-RU"/>
        </w:rPr>
      </w:pPr>
      <w:proofErr w:type="gramStart"/>
      <w:r w:rsidRPr="000C04B6">
        <w:rPr>
          <w:i/>
          <w:iCs/>
          <w:lang w:eastAsia="ru-RU"/>
        </w:rPr>
        <w:t>п</w:t>
      </w:r>
      <w:proofErr w:type="gramEnd"/>
      <w:r w:rsidRPr="000C04B6">
        <w:rPr>
          <w:i/>
          <w:iCs/>
          <w:lang w:eastAsia="ru-RU"/>
        </w:rPr>
        <w:t>лен египетский</w:t>
      </w:r>
      <w:r w:rsidRPr="000C04B6">
        <w:rPr>
          <w:lang w:eastAsia="ru-RU"/>
        </w:rPr>
        <w:t> — пребывание иудеев под властью египетских фараонов</w:t>
      </w:r>
    </w:p>
    <w:p w:rsidR="006A16D6" w:rsidRDefault="006A16D6" w:rsidP="006A16D6">
      <w:pPr>
        <w:pStyle w:val="a3"/>
        <w:rPr>
          <w:lang w:eastAsia="ru-RU"/>
        </w:rPr>
      </w:pPr>
      <w:r w:rsidRPr="000C04B6">
        <w:rPr>
          <w:i/>
          <w:iCs/>
          <w:lang w:eastAsia="ru-RU"/>
        </w:rPr>
        <w:t>Иерусалимский храм</w:t>
      </w:r>
      <w:r w:rsidRPr="000C04B6">
        <w:rPr>
          <w:lang w:eastAsia="ru-RU"/>
        </w:rPr>
        <w:t> — храм, построенный царём Соломоном в Иерусалиме.</w:t>
      </w:r>
    </w:p>
    <w:p w:rsidR="006A16D6" w:rsidRDefault="006A16D6" w:rsidP="006A16D6">
      <w:pPr>
        <w:pStyle w:val="a3"/>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Пятикнижие Моисея</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священная книга иудеев и христиан</w:t>
      </w:r>
    </w:p>
    <w:p w:rsidR="006A16D6" w:rsidRDefault="006A16D6" w:rsidP="006A16D6">
      <w:pPr>
        <w:pStyle w:val="a3"/>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десять заповедей</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десять законов, которые согласно Пятикнижию были даны Моисею Богом</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скрижали</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каменные плиты с божественными заповедями;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lastRenderedPageBreak/>
        <w:t>исход евреев из Египта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бегство евреев из египетского плена;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Земля обетованная</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земля, обещанная богом иудеям.</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Иерусалим</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столица древнего Иудейского царства, священный город евреев.</w:t>
      </w:r>
    </w:p>
    <w:p w:rsidR="006A16D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sidRPr="006F71A6">
        <w:rPr>
          <w:b/>
          <w:lang w:eastAsia="ru-RU"/>
        </w:rPr>
        <w:t>4.</w:t>
      </w:r>
      <w:r>
        <w:rPr>
          <w:lang w:eastAsia="ru-RU"/>
        </w:rPr>
        <w:t xml:space="preserve"> </w:t>
      </w:r>
      <w:r w:rsidRPr="00AF72C2">
        <w:rPr>
          <w:rFonts w:ascii="Verdana" w:eastAsia="Times New Roman" w:hAnsi="Verdana" w:cs="Times New Roman"/>
          <w:color w:val="000000"/>
          <w:sz w:val="18"/>
          <w:szCs w:val="18"/>
          <w:u w:val="single"/>
          <w:lang w:eastAsia="ru-RU"/>
        </w:rPr>
        <w:t>правление царя Давида</w:t>
      </w:r>
      <w:r>
        <w:rPr>
          <w:rFonts w:ascii="Verdana" w:eastAsia="Times New Roman" w:hAnsi="Verdana" w:cs="Times New Roman"/>
          <w:color w:val="000000"/>
          <w:sz w:val="18"/>
          <w:szCs w:val="18"/>
          <w:lang w:eastAsia="ru-RU"/>
        </w:rPr>
        <w:t xml:space="preserve"> (рассказ:</w:t>
      </w:r>
      <w:proofErr w:type="gramEnd"/>
      <w:r>
        <w:rPr>
          <w:rFonts w:ascii="Verdana" w:eastAsia="Times New Roman" w:hAnsi="Verdana" w:cs="Times New Roman"/>
          <w:color w:val="000000"/>
          <w:sz w:val="18"/>
          <w:szCs w:val="18"/>
          <w:lang w:eastAsia="ru-RU"/>
        </w:rPr>
        <w:t xml:space="preserve"> Давид был изначально пастухом, после того, как он победил Голиафа, Давид стал военачальником, а после смерти Саула Давид был избран царем. </w:t>
      </w:r>
      <w:proofErr w:type="gramStart"/>
      <w:r>
        <w:rPr>
          <w:rFonts w:ascii="Verdana" w:eastAsia="Times New Roman" w:hAnsi="Verdana" w:cs="Times New Roman"/>
          <w:color w:val="000000"/>
          <w:sz w:val="18"/>
          <w:szCs w:val="18"/>
          <w:lang w:eastAsia="ru-RU"/>
        </w:rPr>
        <w:t>Также при нем Иерусалим стал столицей Палестины)</w:t>
      </w:r>
      <w:proofErr w:type="gramEnd"/>
    </w:p>
    <w:p w:rsidR="006A16D6" w:rsidRPr="00AF72C2" w:rsidRDefault="006A16D6" w:rsidP="006A16D6">
      <w:pPr>
        <w:pStyle w:val="a3"/>
        <w:rPr>
          <w:rFonts w:ascii="Verdana" w:eastAsia="Times New Roman" w:hAnsi="Verdana" w:cs="Times New Roman"/>
          <w:color w:val="000000"/>
          <w:sz w:val="18"/>
          <w:szCs w:val="18"/>
          <w:u w:val="single"/>
          <w:lang w:eastAsia="ru-RU"/>
        </w:rPr>
      </w:pPr>
      <w:r w:rsidRPr="00AF72C2">
        <w:rPr>
          <w:rFonts w:ascii="Verdana" w:eastAsia="Times New Roman" w:hAnsi="Verdana" w:cs="Times New Roman"/>
          <w:color w:val="000000"/>
          <w:sz w:val="18"/>
          <w:szCs w:val="18"/>
          <w:u w:val="single"/>
          <w:lang w:eastAsia="ru-RU"/>
        </w:rPr>
        <w:t xml:space="preserve"> правление царя Соломона, расцвет государства при царе Соломоне, укрепление государства при царе Соломоне</w:t>
      </w:r>
      <w:r>
        <w:rPr>
          <w:rFonts w:ascii="Verdana" w:eastAsia="Times New Roman" w:hAnsi="Verdana" w:cs="Times New Roman"/>
          <w:color w:val="000000"/>
          <w:sz w:val="18"/>
          <w:szCs w:val="18"/>
          <w:u w:val="single"/>
          <w:lang w:eastAsia="ru-RU"/>
        </w:rPr>
        <w:t xml:space="preserve"> </w:t>
      </w:r>
      <w:proofErr w:type="gramStart"/>
      <w:r w:rsidRPr="00AF72C2">
        <w:rPr>
          <w:rFonts w:ascii="Verdana" w:eastAsia="Times New Roman" w:hAnsi="Verdana" w:cs="Times New Roman"/>
          <w:b/>
          <w:color w:val="000000"/>
          <w:sz w:val="18"/>
          <w:szCs w:val="18"/>
          <w:u w:val="single"/>
          <w:lang w:eastAsia="ru-RU"/>
        </w:rPr>
        <w:t xml:space="preserve">( </w:t>
      </w:r>
      <w:proofErr w:type="gramEnd"/>
      <w:r w:rsidRPr="00AF72C2">
        <w:rPr>
          <w:rFonts w:ascii="Verdana" w:eastAsia="Times New Roman" w:hAnsi="Verdana" w:cs="Times New Roman"/>
          <w:b/>
          <w:color w:val="000000"/>
          <w:sz w:val="18"/>
          <w:szCs w:val="18"/>
          <w:u w:val="single"/>
          <w:lang w:eastAsia="ru-RU"/>
        </w:rPr>
        <w:t>читать страница 83- 84)</w:t>
      </w:r>
    </w:p>
    <w:p w:rsidR="006A16D6" w:rsidRDefault="006A16D6" w:rsidP="006A16D6">
      <w:pPr>
        <w:pStyle w:val="a3"/>
        <w:rPr>
          <w:rFonts w:ascii="Verdana" w:eastAsia="Times New Roman" w:hAnsi="Verdana" w:cs="Times New Roman"/>
          <w:color w:val="000000"/>
          <w:sz w:val="18"/>
          <w:szCs w:val="18"/>
          <w:lang w:eastAsia="ru-RU"/>
        </w:rPr>
      </w:pPr>
      <w:r w:rsidRPr="00AF72C2">
        <w:rPr>
          <w:rFonts w:ascii="Verdana" w:eastAsia="Times New Roman" w:hAnsi="Verdana" w:cs="Times New Roman"/>
          <w:color w:val="000000"/>
          <w:sz w:val="18"/>
          <w:szCs w:val="18"/>
          <w:u w:val="single"/>
          <w:lang w:eastAsia="ru-RU"/>
        </w:rPr>
        <w:t>борьба древних евреев с филистимлянам</w:t>
      </w:r>
      <w:proofErr w:type="gramStart"/>
      <w:r w:rsidRPr="00AF72C2">
        <w:rPr>
          <w:rFonts w:ascii="Verdana" w:eastAsia="Times New Roman" w:hAnsi="Verdana" w:cs="Times New Roman"/>
          <w:color w:val="000000"/>
          <w:sz w:val="18"/>
          <w:szCs w:val="18"/>
          <w:u w:val="single"/>
          <w:lang w:eastAsia="ru-RU"/>
        </w:rPr>
        <w:t>и</w:t>
      </w:r>
      <w:r>
        <w:rPr>
          <w:rFonts w:ascii="Verdana" w:eastAsia="Times New Roman" w:hAnsi="Verdana" w:cs="Times New Roman"/>
          <w:color w:val="000000"/>
          <w:sz w:val="18"/>
          <w:szCs w:val="18"/>
          <w:lang w:eastAsia="ru-RU"/>
        </w:rPr>
        <w:t>(</w:t>
      </w:r>
      <w:proofErr w:type="gramEnd"/>
      <w:r>
        <w:rPr>
          <w:rFonts w:ascii="Verdana" w:eastAsia="Times New Roman" w:hAnsi="Verdana" w:cs="Times New Roman"/>
          <w:color w:val="000000"/>
          <w:sz w:val="18"/>
          <w:szCs w:val="18"/>
          <w:lang w:eastAsia="ru-RU"/>
        </w:rPr>
        <w:t>рассказ:</w:t>
      </w:r>
      <w:r w:rsidRPr="00605140">
        <w:rPr>
          <w:rFonts w:ascii="Verdana" w:eastAsia="Times New Roman" w:hAnsi="Verdana" w:cs="Times New Roman"/>
          <w:color w:val="000000"/>
          <w:sz w:val="18"/>
          <w:szCs w:val="18"/>
          <w:lang w:eastAsia="ru-RU"/>
        </w:rPr>
        <w:t xml:space="preserve"> затяжной военный конфликт между евреями и филистимлянами. Филистимляне впервые появляются в исторических летописях как название одного из «морских народов</w:t>
      </w:r>
    </w:p>
    <w:p w:rsidR="006A16D6" w:rsidRPr="006F71A6" w:rsidRDefault="006A16D6" w:rsidP="006A16D6">
      <w:pPr>
        <w:shd w:val="clear" w:color="auto" w:fill="FFFFFF"/>
        <w:spacing w:after="0" w:line="240" w:lineRule="auto"/>
        <w:ind w:firstLine="419"/>
        <w:jc w:val="both"/>
        <w:rPr>
          <w:rFonts w:ascii="Verdana" w:eastAsia="Times New Roman" w:hAnsi="Verdana" w:cs="Times New Roman"/>
          <w:b/>
          <w:color w:val="000000"/>
          <w:sz w:val="18"/>
          <w:szCs w:val="18"/>
          <w:lang w:eastAsia="ru-RU"/>
        </w:rPr>
      </w:pPr>
      <w:r w:rsidRPr="006F71A6">
        <w:rPr>
          <w:rFonts w:ascii="Verdana" w:eastAsia="Times New Roman" w:hAnsi="Verdana" w:cs="Times New Roman"/>
          <w:b/>
          <w:color w:val="000000"/>
          <w:sz w:val="18"/>
          <w:szCs w:val="18"/>
          <w:lang w:eastAsia="ru-RU"/>
        </w:rPr>
        <w:t>5.</w:t>
      </w:r>
    </w:p>
    <w:p w:rsidR="006A16D6" w:rsidRPr="000C04B6" w:rsidRDefault="006A16D6" w:rsidP="006A16D6">
      <w:pPr>
        <w:pStyle w:val="a3"/>
        <w:rPr>
          <w:lang w:eastAsia="ru-RU"/>
        </w:rPr>
      </w:pPr>
      <w:r>
        <w:rPr>
          <w:rFonts w:ascii="Verdana" w:eastAsia="Times New Roman" w:hAnsi="Verdana" w:cs="Times New Roman"/>
          <w:noProof/>
          <w:color w:val="000000"/>
          <w:sz w:val="18"/>
          <w:szCs w:val="18"/>
          <w:lang w:eastAsia="ru-RU"/>
        </w:rPr>
        <w:drawing>
          <wp:inline distT="0" distB="0" distL="0" distR="0">
            <wp:extent cx="5039995" cy="3263900"/>
            <wp:effectExtent l="0" t="0" r="8255" b="0"/>
            <wp:docPr id="26" name="Рисунок 26" descr="https://hist5-vpr.sdamgia.ru/get_file?id=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ist5-vpr.sdamgia.ru/get_file?id=1524"/>
                    <pic:cNvPicPr>
                      <a:picLocks noChangeAspect="1" noChangeArrowheads="1"/>
                    </pic:cNvPicPr>
                  </pic:nvPicPr>
                  <pic:blipFill>
                    <a:blip r:embed="rId13" cstate="print"/>
                    <a:srcRect/>
                    <a:stretch>
                      <a:fillRect/>
                    </a:stretch>
                  </pic:blipFill>
                  <pic:spPr bwMode="auto">
                    <a:xfrm>
                      <a:off x="0" y="0"/>
                      <a:ext cx="5039995" cy="3263900"/>
                    </a:xfrm>
                    <a:prstGeom prst="rect">
                      <a:avLst/>
                    </a:prstGeom>
                    <a:noFill/>
                    <a:ln w="9525">
                      <a:noFill/>
                      <a:miter lim="800000"/>
                      <a:headEnd/>
                      <a:tailEnd/>
                    </a:ln>
                  </pic:spPr>
                </pic:pic>
              </a:graphicData>
            </a:graphic>
          </wp:inline>
        </w:drawing>
      </w:r>
    </w:p>
    <w:p w:rsidR="00974B77" w:rsidRDefault="00974B77"/>
    <w:p w:rsidR="006A16D6" w:rsidRPr="00D046CE" w:rsidRDefault="006A16D6" w:rsidP="006A16D6">
      <w:pPr>
        <w:jc w:val="center"/>
        <w:rPr>
          <w:b/>
          <w:color w:val="FF0000"/>
        </w:rPr>
      </w:pPr>
      <w:r w:rsidRPr="00D046CE">
        <w:rPr>
          <w:b/>
          <w:color w:val="FF0000"/>
        </w:rPr>
        <w:t>Древняя Греция</w:t>
      </w:r>
    </w:p>
    <w:p w:rsidR="006A16D6" w:rsidRDefault="006A16D6" w:rsidP="006A16D6">
      <w:pPr>
        <w:jc w:val="center"/>
        <w:rPr>
          <w:b/>
        </w:rPr>
      </w:pPr>
      <w:r>
        <w:rPr>
          <w:b/>
        </w:rPr>
        <w:t>Задания 3- 6</w:t>
      </w:r>
    </w:p>
    <w:p w:rsidR="00D046CE"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sz w:val="24"/>
          <w:szCs w:val="24"/>
        </w:rPr>
        <w:t xml:space="preserve">Выберите </w:t>
      </w:r>
      <w:r w:rsidRPr="00D247F7">
        <w:rPr>
          <w:rFonts w:ascii="TimesNewRomanPS-BoldItalicMT" w:hAnsi="TimesNewRomanPS-BoldItalicMT" w:cs="TimesNewRomanPS-BoldItalicMT"/>
          <w:b/>
          <w:bCs/>
          <w:i/>
          <w:iCs/>
          <w:sz w:val="24"/>
          <w:szCs w:val="24"/>
          <w:u w:val="single"/>
        </w:rPr>
        <w:t>одну</w:t>
      </w:r>
      <w:r>
        <w:rPr>
          <w:rFonts w:ascii="TimesNewRomanPS-BoldItalicMT" w:hAnsi="TimesNewRomanPS-BoldItalicMT" w:cs="TimesNewRomanPS-BoldItalicMT"/>
          <w:b/>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Pr>
          <w:rFonts w:ascii="TimesNewRomanPS-BoldItalicMT" w:hAnsi="TimesNewRomanPS-BoldItalicMT" w:cs="TimesNewRomanPS-BoldItalicMT"/>
          <w:b/>
          <w:bCs/>
          <w:i/>
          <w:iCs/>
          <w:sz w:val="24"/>
          <w:szCs w:val="24"/>
        </w:rPr>
        <w:t xml:space="preserve">3. </w:t>
      </w:r>
      <w:r w:rsidRPr="000C04B6">
        <w:rPr>
          <w:rFonts w:ascii="Verdana" w:eastAsia="Times New Roman" w:hAnsi="Verdana" w:cs="Times New Roman"/>
          <w:i/>
          <w:iCs/>
          <w:color w:val="000000"/>
          <w:sz w:val="18"/>
          <w:szCs w:val="18"/>
          <w:lang w:eastAsia="ru-RU"/>
        </w:rPr>
        <w:t>полис</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небольшое независимое государство в Древней Греции, центром которого был город</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«Илиада»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поэма Гомера;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остракизм</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суд черепков в Афинах.</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Пелопоннес</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полуостров в южной части Балканской Греции;</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нимфа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речное божество в древнегреческой мифологии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Парфенон</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храм Афины Паллады в Афинах;</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кентавр</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в греческой мифологии получеловек-полулошадь;</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proofErr w:type="spellStart"/>
      <w:r w:rsidRPr="000C04B6">
        <w:rPr>
          <w:rFonts w:ascii="Verdana" w:eastAsia="Times New Roman" w:hAnsi="Verdana" w:cs="Times New Roman"/>
          <w:i/>
          <w:iCs/>
          <w:color w:val="000000"/>
          <w:sz w:val="18"/>
          <w:szCs w:val="18"/>
          <w:lang w:eastAsia="ru-RU"/>
        </w:rPr>
        <w:t>пеплос</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женская одежда в Древней Греции;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акрополь</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верхняя часть древнегреческого города;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герусия</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совет старейшин в Спарте.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век Перикла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период правления в Афинах Перикла;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гоплит</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тяжеловооружённый греческий пехотинец;</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proofErr w:type="spellStart"/>
      <w:r w:rsidRPr="000C04B6">
        <w:rPr>
          <w:rFonts w:ascii="Verdana" w:eastAsia="Times New Roman" w:hAnsi="Verdana" w:cs="Times New Roman"/>
          <w:i/>
          <w:iCs/>
          <w:color w:val="000000"/>
          <w:sz w:val="18"/>
          <w:szCs w:val="18"/>
          <w:lang w:eastAsia="ru-RU"/>
        </w:rPr>
        <w:t>Пирей</w:t>
      </w:r>
      <w:proofErr w:type="spellEnd"/>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афинский порт</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остракизм</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процедура объявления жителя Афин изгоем с помощью народного голосования, суд черепков в Афинах;</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ахейцы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наряду с ионийцами, дорийцами и эолийцами являлись одним из основных древнегреческих племён, при этом наиболее древними;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фаланга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построение воинов в Древней Греции.</w:t>
      </w:r>
    </w:p>
    <w:p w:rsidR="006A16D6" w:rsidRDefault="006A16D6" w:rsidP="006A16D6">
      <w:pPr>
        <w:shd w:val="clear" w:color="auto" w:fill="FFFFFF"/>
        <w:spacing w:after="0" w:line="240" w:lineRule="auto"/>
        <w:jc w:val="both"/>
        <w:rPr>
          <w:rFonts w:ascii="TimesNewRomanPS-BoldItalicMT" w:hAnsi="TimesNewRomanPS-BoldItalicMT" w:cs="TimesNewRomanPS-BoldItalicMT"/>
          <w:b/>
          <w:bCs/>
          <w:i/>
          <w:iCs/>
          <w:sz w:val="24"/>
          <w:szCs w:val="24"/>
        </w:rPr>
      </w:pPr>
    </w:p>
    <w:p w:rsidR="006A16D6" w:rsidRPr="00605140"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Pr>
          <w:rFonts w:ascii="TimesNewRomanPS-BoldItalicMT" w:hAnsi="TimesNewRomanPS-BoldItalicMT" w:cs="TimesNewRomanPS-BoldItalicMT"/>
          <w:b/>
          <w:bCs/>
          <w:i/>
          <w:iCs/>
          <w:sz w:val="24"/>
          <w:szCs w:val="24"/>
        </w:rPr>
        <w:t xml:space="preserve">4. </w:t>
      </w:r>
      <w:r w:rsidRPr="00605140">
        <w:rPr>
          <w:rFonts w:ascii="Verdana" w:eastAsia="Times New Roman" w:hAnsi="Verdana" w:cs="Times New Roman"/>
          <w:color w:val="000000"/>
          <w:sz w:val="18"/>
          <w:szCs w:val="18"/>
          <w:lang w:eastAsia="ru-RU"/>
        </w:rPr>
        <w:t>Марафонская битва.</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   </w:t>
      </w:r>
      <w:r w:rsidRPr="00605140">
        <w:rPr>
          <w:rFonts w:ascii="Verdana" w:eastAsia="Times New Roman" w:hAnsi="Verdana" w:cs="Times New Roman"/>
          <w:color w:val="000000"/>
          <w:sz w:val="18"/>
          <w:szCs w:val="18"/>
          <w:lang w:eastAsia="ru-RU"/>
        </w:rPr>
        <w:t xml:space="preserve">Битва при </w:t>
      </w:r>
      <w:proofErr w:type="spellStart"/>
      <w:r w:rsidRPr="00605140">
        <w:rPr>
          <w:rFonts w:ascii="Verdana" w:eastAsia="Times New Roman" w:hAnsi="Verdana" w:cs="Times New Roman"/>
          <w:color w:val="000000"/>
          <w:sz w:val="18"/>
          <w:szCs w:val="18"/>
          <w:lang w:eastAsia="ru-RU"/>
        </w:rPr>
        <w:t>Гавгамелах</w:t>
      </w:r>
      <w:proofErr w:type="spellEnd"/>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проведение Олимпийских игр</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 xml:space="preserve">битва при </w:t>
      </w:r>
      <w:proofErr w:type="spellStart"/>
      <w:r w:rsidRPr="00605140">
        <w:rPr>
          <w:rFonts w:ascii="Verdana" w:eastAsia="Times New Roman" w:hAnsi="Verdana" w:cs="Times New Roman"/>
          <w:color w:val="000000"/>
          <w:sz w:val="18"/>
          <w:szCs w:val="18"/>
          <w:lang w:eastAsia="ru-RU"/>
        </w:rPr>
        <w:t>Платеях</w:t>
      </w:r>
      <w:proofErr w:type="spellEnd"/>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Троянская война</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реформы Солона в Афинах</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Пелопоннесская война</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правление Перикла в Афинах</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процедура остракизма</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proofErr w:type="spellStart"/>
      <w:r w:rsidRPr="00605140">
        <w:rPr>
          <w:rFonts w:ascii="Verdana" w:eastAsia="Times New Roman" w:hAnsi="Verdana" w:cs="Times New Roman"/>
          <w:color w:val="000000"/>
          <w:sz w:val="18"/>
          <w:szCs w:val="18"/>
          <w:lang w:eastAsia="ru-RU"/>
        </w:rPr>
        <w:t>Саламинское</w:t>
      </w:r>
      <w:proofErr w:type="spellEnd"/>
      <w:r w:rsidRPr="00605140">
        <w:rPr>
          <w:rFonts w:ascii="Verdana" w:eastAsia="Times New Roman" w:hAnsi="Verdana" w:cs="Times New Roman"/>
          <w:color w:val="000000"/>
          <w:sz w:val="18"/>
          <w:szCs w:val="18"/>
          <w:lang w:eastAsia="ru-RU"/>
        </w:rPr>
        <w:t xml:space="preserve"> сражение</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proofErr w:type="spellStart"/>
      <w:r w:rsidRPr="00605140">
        <w:rPr>
          <w:rFonts w:ascii="Verdana" w:eastAsia="Times New Roman" w:hAnsi="Verdana" w:cs="Times New Roman"/>
          <w:color w:val="000000"/>
          <w:sz w:val="18"/>
          <w:szCs w:val="18"/>
          <w:lang w:eastAsia="ru-RU"/>
        </w:rPr>
        <w:t>Фермопильское</w:t>
      </w:r>
      <w:proofErr w:type="spellEnd"/>
      <w:r w:rsidRPr="00605140">
        <w:rPr>
          <w:rFonts w:ascii="Verdana" w:eastAsia="Times New Roman" w:hAnsi="Verdana" w:cs="Times New Roman"/>
          <w:color w:val="000000"/>
          <w:sz w:val="18"/>
          <w:szCs w:val="18"/>
          <w:lang w:eastAsia="ru-RU"/>
        </w:rPr>
        <w:t xml:space="preserve"> сражение</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расцвет Критской цивилизации</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походы Александра Македонского;</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создание поэм «Илиада» и «Одиссея»;</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распад державы Александра Македонского</w:t>
      </w: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p>
    <w:p w:rsidR="006A16D6" w:rsidRPr="00605140"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5.</w:t>
      </w:r>
    </w:p>
    <w:p w:rsid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Verdana" w:eastAsia="Times New Roman" w:hAnsi="Verdana" w:cs="Times New Roman"/>
          <w:noProof/>
          <w:color w:val="000000"/>
          <w:sz w:val="18"/>
          <w:szCs w:val="18"/>
          <w:lang w:eastAsia="ru-RU"/>
        </w:rPr>
        <w:pict>
          <v:shape id="_x0000_s1034" type="#_x0000_t32" style="position:absolute;margin-left:70.2pt;margin-top:161.55pt;width:24pt;height:22.5pt;flip:y;z-index:251674624" o:connectortype="straight">
            <v:stroke endarrow="block"/>
          </v:shape>
        </w:pict>
      </w:r>
      <w:r>
        <w:rPr>
          <w:rFonts w:ascii="Verdana" w:eastAsia="Times New Roman" w:hAnsi="Verdana" w:cs="Times New Roman"/>
          <w:noProof/>
          <w:color w:val="000000"/>
          <w:sz w:val="18"/>
          <w:szCs w:val="18"/>
          <w:lang w:eastAsia="ru-RU"/>
        </w:rPr>
        <w:drawing>
          <wp:inline distT="0" distB="0" distL="0" distR="0">
            <wp:extent cx="5029200" cy="3263900"/>
            <wp:effectExtent l="0" t="0" r="0" b="0"/>
            <wp:docPr id="6" name="Рисунок 8" descr="https://hist5-vpr.sdamgia.ru/get_file?id=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st5-vpr.sdamgia.ru/get_file?id=1518"/>
                    <pic:cNvPicPr>
                      <a:picLocks noChangeAspect="1" noChangeArrowheads="1"/>
                    </pic:cNvPicPr>
                  </pic:nvPicPr>
                  <pic:blipFill>
                    <a:blip r:embed="rId12" cstate="print"/>
                    <a:srcRect/>
                    <a:stretch>
                      <a:fillRect/>
                    </a:stretch>
                  </pic:blipFill>
                  <pic:spPr bwMode="auto">
                    <a:xfrm>
                      <a:off x="0" y="0"/>
                      <a:ext cx="5029200" cy="3263900"/>
                    </a:xfrm>
                    <a:prstGeom prst="rect">
                      <a:avLst/>
                    </a:prstGeom>
                    <a:noFill/>
                    <a:ln w="9525">
                      <a:noFill/>
                      <a:miter lim="800000"/>
                      <a:headEnd/>
                      <a:tailEnd/>
                    </a:ln>
                  </pic:spPr>
                </pic:pic>
              </a:graphicData>
            </a:graphic>
          </wp:inline>
        </w:drawing>
      </w:r>
    </w:p>
    <w:p w:rsidR="006A16D6" w:rsidRDefault="006A16D6" w:rsidP="006A16D6"/>
    <w:p w:rsidR="006A16D6" w:rsidRDefault="006A16D6" w:rsidP="006A16D6">
      <w:pPr>
        <w:rPr>
          <w:b/>
        </w:rPr>
      </w:pPr>
      <w:r w:rsidRPr="008D7FEE">
        <w:rPr>
          <w:b/>
        </w:rPr>
        <w:t>Древняя Греци</w:t>
      </w:r>
      <w:proofErr w:type="gramStart"/>
      <w:r w:rsidRPr="008D7FEE">
        <w:rPr>
          <w:b/>
        </w:rPr>
        <w:t>я-</w:t>
      </w:r>
      <w:proofErr w:type="gramEnd"/>
      <w:r w:rsidRPr="008D7FEE">
        <w:rPr>
          <w:b/>
        </w:rPr>
        <w:t xml:space="preserve"> черная стрелка.</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Pr>
          <w:b/>
        </w:rPr>
        <w:t xml:space="preserve">6. </w:t>
      </w:r>
      <w:r w:rsidRPr="001D0E1D">
        <w:rPr>
          <w:rFonts w:ascii="Verdana" w:eastAsia="Times New Roman" w:hAnsi="Verdana" w:cs="Times New Roman"/>
          <w:color w:val="000000"/>
          <w:sz w:val="18"/>
          <w:szCs w:val="18"/>
          <w:lang w:eastAsia="ru-RU"/>
        </w:rPr>
        <w:t xml:space="preserve">Жаркий климат благоприятствовал виноградарству и </w:t>
      </w:r>
      <w:proofErr w:type="spellStart"/>
      <w:r w:rsidRPr="001D0E1D">
        <w:rPr>
          <w:rFonts w:ascii="Verdana" w:eastAsia="Times New Roman" w:hAnsi="Verdana" w:cs="Times New Roman"/>
          <w:color w:val="000000"/>
          <w:sz w:val="18"/>
          <w:szCs w:val="18"/>
          <w:lang w:eastAsia="ru-RU"/>
        </w:rPr>
        <w:t>оливководству</w:t>
      </w:r>
      <w:proofErr w:type="spellEnd"/>
      <w:r w:rsidRPr="001D0E1D">
        <w:rPr>
          <w:rFonts w:ascii="Verdana" w:eastAsia="Times New Roman" w:hAnsi="Verdana" w:cs="Times New Roman"/>
          <w:color w:val="000000"/>
          <w:sz w:val="18"/>
          <w:szCs w:val="18"/>
          <w:lang w:eastAsia="ru-RU"/>
        </w:rPr>
        <w:t>. Неблагоприятные для зернового хозяйства факторы:</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1. Неплодородные почвы.</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2. Малоземелье.</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3. Засуха в период созревания хлебов.</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4. Отсутствие рек, пригодных для орошения.</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t xml:space="preserve">Кормов для крупного рогатого скота не хватало. Мелкий скот пасся на склонах гор, </w:t>
      </w:r>
      <w:proofErr w:type="gramStart"/>
      <w:r w:rsidRPr="001D0E1D">
        <w:rPr>
          <w:rFonts w:ascii="Verdana" w:eastAsia="Times New Roman" w:hAnsi="Verdana" w:cs="Times New Roman"/>
          <w:color w:val="000000"/>
          <w:sz w:val="18"/>
          <w:szCs w:val="18"/>
          <w:lang w:eastAsia="ru-RU"/>
        </w:rPr>
        <w:t>объедая</w:t>
      </w:r>
      <w:proofErr w:type="gramEnd"/>
      <w:r w:rsidRPr="001D0E1D">
        <w:rPr>
          <w:rFonts w:ascii="Verdana" w:eastAsia="Times New Roman" w:hAnsi="Verdana" w:cs="Times New Roman"/>
          <w:color w:val="000000"/>
          <w:sz w:val="18"/>
          <w:szCs w:val="18"/>
          <w:lang w:eastAsia="ru-RU"/>
        </w:rPr>
        <w:t xml:space="preserve"> кустарники и низкорослые деревья.</w:t>
      </w:r>
    </w:p>
    <w:p w:rsidR="006A16D6" w:rsidRPr="001D0E1D" w:rsidRDefault="006A16D6" w:rsidP="006A16D6">
      <w:pPr>
        <w:shd w:val="clear" w:color="auto" w:fill="FFFFFF"/>
        <w:spacing w:after="0" w:line="240" w:lineRule="auto"/>
        <w:ind w:firstLine="419"/>
        <w:jc w:val="both"/>
        <w:rPr>
          <w:rFonts w:ascii="Verdana" w:eastAsia="Times New Roman" w:hAnsi="Verdana" w:cs="Times New Roman"/>
          <w:color w:val="000000"/>
          <w:sz w:val="18"/>
          <w:szCs w:val="18"/>
          <w:lang w:eastAsia="ru-RU"/>
        </w:rPr>
      </w:pPr>
      <w:r w:rsidRPr="001D0E1D">
        <w:rPr>
          <w:rFonts w:ascii="Verdana" w:eastAsia="Times New Roman" w:hAnsi="Verdana" w:cs="Times New Roman"/>
          <w:color w:val="000000"/>
          <w:sz w:val="18"/>
          <w:szCs w:val="18"/>
          <w:lang w:eastAsia="ru-RU"/>
        </w:rPr>
        <w:lastRenderedPageBreak/>
        <w:t>Горный рельеф затруднял межобластной обмен по суше. Морское положение, бухты и острова благоприятствовали развитию обмена между различными областями и с другими странами. Природные условия способствовали созданию хозяйства, в котором вино, масло и ремесленные изделия производились для обмена на зерно, рабов и т.д.</w:t>
      </w:r>
    </w:p>
    <w:p w:rsidR="006A16D6" w:rsidRPr="008D7FEE" w:rsidRDefault="006A16D6" w:rsidP="006A16D6">
      <w:pPr>
        <w:rPr>
          <w:b/>
        </w:rPr>
      </w:pPr>
    </w:p>
    <w:p w:rsidR="006A16D6" w:rsidRPr="00D046CE" w:rsidRDefault="006A16D6" w:rsidP="006A16D6">
      <w:pPr>
        <w:jc w:val="center"/>
        <w:rPr>
          <w:rFonts w:ascii="Times New Roman" w:hAnsi="Times New Roman" w:cs="Times New Roman"/>
          <w:b/>
          <w:color w:val="FF0000"/>
          <w:sz w:val="24"/>
          <w:szCs w:val="24"/>
        </w:rPr>
      </w:pPr>
      <w:r w:rsidRPr="00D046CE">
        <w:rPr>
          <w:rFonts w:ascii="Times New Roman" w:hAnsi="Times New Roman" w:cs="Times New Roman"/>
          <w:b/>
          <w:color w:val="FF0000"/>
          <w:sz w:val="24"/>
          <w:szCs w:val="24"/>
        </w:rPr>
        <w:t>Древний Рим</w:t>
      </w:r>
    </w:p>
    <w:p w:rsidR="006A16D6" w:rsidRPr="000577A3" w:rsidRDefault="006A16D6" w:rsidP="006A16D6">
      <w:pPr>
        <w:pStyle w:val="a3"/>
        <w:jc w:val="center"/>
        <w:rPr>
          <w:b/>
        </w:rPr>
      </w:pPr>
      <w:r w:rsidRPr="000577A3">
        <w:rPr>
          <w:b/>
        </w:rPr>
        <w:t>Задания 3- 6</w:t>
      </w:r>
    </w:p>
    <w:p w:rsidR="006A16D6" w:rsidRDefault="006A16D6" w:rsidP="006A16D6">
      <w:pPr>
        <w:pStyle w:val="a3"/>
        <w:rPr>
          <w:rFonts w:ascii="TimesNewRomanPS-BoldItalicMT" w:hAnsi="TimesNewRomanPS-BoldItalicMT" w:cs="TimesNewRomanPS-BoldItalicMT"/>
          <w:bCs/>
          <w:i/>
          <w:iCs/>
          <w:sz w:val="24"/>
          <w:szCs w:val="24"/>
        </w:rPr>
      </w:pPr>
      <w:r>
        <w:rPr>
          <w:rFonts w:ascii="TimesNewRomanPS-BoldItalicMT" w:hAnsi="TimesNewRomanPS-BoldItalicMT" w:cs="TimesNewRomanPS-BoldItalicMT"/>
          <w:bCs/>
          <w:i/>
          <w:iCs/>
          <w:sz w:val="24"/>
          <w:szCs w:val="24"/>
        </w:rPr>
        <w:t xml:space="preserve">Выберите </w:t>
      </w:r>
      <w:r w:rsidRPr="00D247F7">
        <w:rPr>
          <w:rFonts w:ascii="TimesNewRomanPS-BoldItalicMT" w:hAnsi="TimesNewRomanPS-BoldItalicMT" w:cs="TimesNewRomanPS-BoldItalicMT"/>
          <w:bCs/>
          <w:i/>
          <w:iCs/>
          <w:sz w:val="24"/>
          <w:szCs w:val="24"/>
          <w:u w:val="single"/>
        </w:rPr>
        <w:t>одну</w:t>
      </w:r>
      <w:r>
        <w:rPr>
          <w:rFonts w:ascii="TimesNewRomanPS-BoldItalicMT" w:hAnsi="TimesNewRomanPS-BoldItalicMT" w:cs="TimesNewRomanPS-BoldItalicMT"/>
          <w:bCs/>
          <w:i/>
          <w:iCs/>
          <w:sz w:val="24"/>
          <w:szCs w:val="24"/>
        </w:rPr>
        <w:t xml:space="preserve"> тему из перечня, а затем выполните задания 3–6, только по выбранной Вами теме. Перед выполнением каждого из заданий 3–6 укажите букву, которой выбранная тема обозначена в перечне. Указанные в заданиях 3–6 буквы должны быть одинаковыми. ( То есть, если вы выбираете РИМ, то и задания 3-6 должны быть только по РИМУ!!!!!!)</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Pr>
          <w:rFonts w:ascii="TimesNewRomanPS-BoldItalicMT" w:hAnsi="TimesNewRomanPS-BoldItalicMT" w:cs="TimesNewRomanPS-BoldItalicMT"/>
          <w:b/>
          <w:bCs/>
          <w:i/>
          <w:iCs/>
          <w:sz w:val="24"/>
          <w:szCs w:val="24"/>
        </w:rPr>
        <w:t xml:space="preserve">3. </w:t>
      </w:r>
      <w:r w:rsidRPr="000C04B6">
        <w:rPr>
          <w:rFonts w:ascii="Verdana" w:eastAsia="Times New Roman" w:hAnsi="Verdana" w:cs="Times New Roman"/>
          <w:i/>
          <w:iCs/>
          <w:color w:val="000000"/>
          <w:sz w:val="18"/>
          <w:szCs w:val="18"/>
          <w:lang w:eastAsia="ru-RU"/>
        </w:rPr>
        <w:t>гладиаторы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бойцы, участвующие в сражениях для зрителей в Древнем Риме;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Законы XII таблиц</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свод законов, изданный в Древнем Риме;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колоны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в Древнем Риме крестьяне, прикреплённые к земле её владельца;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легион</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крупное воинское соединение в Древнем Риме;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Колизей</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крупнейший амфитеатр в Риме;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великий понтифик</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верховный жрец в Древнем Риме;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сенат</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совет старейшин в Древнем Риме;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тога</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римская верхняя одежда;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патриции</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родовая аристократия Древнего Рима.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трибун</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должностное лицо в Древнем Риме, защитник прав народа;</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плебеи</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первоначально неполноправные (незнатные) жители Древнего Рима (ранней Римской республики);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этруски</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племена Древней Италии;</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преторианцы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гвардия (личные телохранители императора) в Древнем Риме;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консулы</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два высших должностных лица в римской республике;</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Юпитер</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xml:space="preserve">— бог неба, света, грома и молнии, царь богов </w:t>
      </w:r>
      <w:proofErr w:type="gramStart"/>
      <w:r w:rsidRPr="000C04B6">
        <w:rPr>
          <w:rFonts w:ascii="Verdana" w:eastAsia="Times New Roman" w:hAnsi="Verdana" w:cs="Times New Roman"/>
          <w:color w:val="000000"/>
          <w:sz w:val="18"/>
          <w:szCs w:val="18"/>
          <w:lang w:eastAsia="ru-RU"/>
        </w:rPr>
        <w:t>в</w:t>
      </w:r>
      <w:proofErr w:type="gramEnd"/>
      <w:r w:rsidRPr="000C04B6">
        <w:rPr>
          <w:rFonts w:ascii="Verdana" w:eastAsia="Times New Roman" w:hAnsi="Verdana" w:cs="Times New Roman"/>
          <w:color w:val="000000"/>
          <w:sz w:val="18"/>
          <w:szCs w:val="18"/>
          <w:lang w:eastAsia="ru-RU"/>
        </w:rPr>
        <w:t xml:space="preserve"> римской мифологий, отождествлялся с греческим богом Зевсом;</w:t>
      </w:r>
    </w:p>
    <w:p w:rsidR="006A16D6" w:rsidRPr="000C04B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0C04B6">
        <w:rPr>
          <w:rFonts w:ascii="Verdana" w:eastAsia="Times New Roman" w:hAnsi="Verdana" w:cs="Times New Roman"/>
          <w:i/>
          <w:iCs/>
          <w:color w:val="000000"/>
          <w:sz w:val="18"/>
          <w:szCs w:val="18"/>
          <w:lang w:eastAsia="ru-RU"/>
        </w:rPr>
        <w:t>вольноотпущенники</w:t>
      </w:r>
      <w:r w:rsidRPr="000C04B6">
        <w:rPr>
          <w:rFonts w:ascii="Verdana" w:eastAsia="Times New Roman" w:hAnsi="Verdana" w:cs="Times New Roman"/>
          <w:color w:val="000000"/>
          <w:sz w:val="18"/>
          <w:lang w:eastAsia="ru-RU"/>
        </w:rPr>
        <w:t> </w:t>
      </w:r>
      <w:r w:rsidRPr="000C04B6">
        <w:rPr>
          <w:rFonts w:ascii="Verdana" w:eastAsia="Times New Roman" w:hAnsi="Verdana" w:cs="Times New Roman"/>
          <w:color w:val="000000"/>
          <w:sz w:val="18"/>
          <w:szCs w:val="18"/>
          <w:lang w:eastAsia="ru-RU"/>
        </w:rPr>
        <w:t>— рабы, отпущенные в Риме на свободу;</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Pr>
          <w:rFonts w:ascii="TimesNewRomanPS-BoldItalicMT" w:hAnsi="TimesNewRomanPS-BoldItalicMT" w:cs="TimesNewRomanPS-BoldItalicMT"/>
          <w:b/>
          <w:bCs/>
          <w:i/>
          <w:iCs/>
          <w:sz w:val="24"/>
          <w:szCs w:val="24"/>
        </w:rPr>
        <w:t xml:space="preserve">4. </w:t>
      </w:r>
      <w:r w:rsidRPr="004C520A">
        <w:rPr>
          <w:rFonts w:ascii="Verdana" w:eastAsia="Times New Roman" w:hAnsi="Verdana" w:cs="Times New Roman"/>
          <w:color w:val="000000"/>
          <w:sz w:val="18"/>
          <w:szCs w:val="18"/>
          <w:u w:val="single"/>
          <w:lang w:eastAsia="ru-RU"/>
        </w:rPr>
        <w:t xml:space="preserve">земельные реформы братьев </w:t>
      </w:r>
      <w:proofErr w:type="spellStart"/>
      <w:r w:rsidRPr="004C520A">
        <w:rPr>
          <w:rFonts w:ascii="Verdana" w:eastAsia="Times New Roman" w:hAnsi="Verdana" w:cs="Times New Roman"/>
          <w:color w:val="000000"/>
          <w:sz w:val="18"/>
          <w:szCs w:val="18"/>
          <w:u w:val="single"/>
          <w:lang w:eastAsia="ru-RU"/>
        </w:rPr>
        <w:t>Гракхов</w:t>
      </w:r>
      <w:proofErr w:type="spellEnd"/>
      <w:r w:rsidRPr="004C520A">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sidRPr="004C520A">
        <w:rPr>
          <w:rFonts w:ascii="Verdana" w:eastAsia="Times New Roman" w:hAnsi="Verdana" w:cs="Times New Roman"/>
          <w:b/>
          <w:color w:val="000000"/>
          <w:sz w:val="18"/>
          <w:szCs w:val="18"/>
          <w:lang w:eastAsia="ru-RU"/>
        </w:rPr>
        <w:t>параграф 50</w:t>
      </w:r>
      <w:r>
        <w:rPr>
          <w:rFonts w:ascii="Verdana" w:eastAsia="Times New Roman" w:hAnsi="Verdana" w:cs="Times New Roman"/>
          <w:color w:val="000000"/>
          <w:sz w:val="18"/>
          <w:szCs w:val="18"/>
          <w:lang w:eastAsia="ru-RU"/>
        </w:rPr>
        <w:t>)</w:t>
      </w:r>
    </w:p>
    <w:p w:rsidR="006A16D6" w:rsidRPr="0050506F" w:rsidRDefault="006A16D6" w:rsidP="006A16D6">
      <w:pPr>
        <w:pStyle w:val="a7"/>
        <w:shd w:val="clear" w:color="auto" w:fill="FFFFFF"/>
        <w:spacing w:before="0" w:beforeAutospacing="0" w:after="0" w:afterAutospacing="0"/>
        <w:rPr>
          <w:rFonts w:asciiTheme="minorHAnsi" w:hAnsiTheme="minorHAnsi"/>
          <w:sz w:val="18"/>
          <w:szCs w:val="18"/>
        </w:rPr>
      </w:pPr>
      <w:proofErr w:type="gramStart"/>
      <w:r w:rsidRPr="004C520A">
        <w:rPr>
          <w:rFonts w:ascii="Verdana" w:hAnsi="Verdana"/>
          <w:color w:val="000000"/>
          <w:sz w:val="18"/>
          <w:szCs w:val="18"/>
          <w:u w:val="single"/>
        </w:rPr>
        <w:t xml:space="preserve">правление царя </w:t>
      </w:r>
      <w:proofErr w:type="spellStart"/>
      <w:r w:rsidRPr="004C520A">
        <w:rPr>
          <w:rFonts w:ascii="Verdana" w:hAnsi="Verdana"/>
          <w:color w:val="000000"/>
          <w:sz w:val="18"/>
          <w:szCs w:val="18"/>
          <w:u w:val="single"/>
        </w:rPr>
        <w:t>Сервия</w:t>
      </w:r>
      <w:proofErr w:type="spellEnd"/>
      <w:r w:rsidRPr="004C520A">
        <w:rPr>
          <w:rFonts w:ascii="Verdana" w:hAnsi="Verdana"/>
          <w:color w:val="000000"/>
          <w:sz w:val="18"/>
          <w:szCs w:val="18"/>
          <w:u w:val="single"/>
        </w:rPr>
        <w:t xml:space="preserve"> Туллия</w:t>
      </w:r>
      <w:r>
        <w:rPr>
          <w:rFonts w:ascii="Verdana" w:hAnsi="Verdana"/>
          <w:color w:val="000000"/>
          <w:sz w:val="18"/>
          <w:szCs w:val="18"/>
          <w:u w:val="single"/>
        </w:rPr>
        <w:t xml:space="preserve"> </w:t>
      </w:r>
      <w:r>
        <w:rPr>
          <w:rFonts w:ascii="Verdana" w:hAnsi="Verdana"/>
          <w:color w:val="000000"/>
          <w:sz w:val="18"/>
          <w:szCs w:val="18"/>
        </w:rPr>
        <w:t>(</w:t>
      </w:r>
      <w:r w:rsidRPr="004C520A">
        <w:rPr>
          <w:rStyle w:val="w"/>
          <w:rFonts w:ascii="Helvetica" w:hAnsi="Helvetica"/>
          <w:sz w:val="18"/>
          <w:szCs w:val="18"/>
        </w:rPr>
        <w:t>С</w:t>
      </w:r>
      <w:r w:rsidRPr="004C520A">
        <w:rPr>
          <w:rFonts w:ascii="Helvetica" w:hAnsi="Helvetica"/>
          <w:sz w:val="18"/>
          <w:szCs w:val="18"/>
        </w:rPr>
        <w:t> </w:t>
      </w:r>
      <w:r w:rsidRPr="004C520A">
        <w:rPr>
          <w:rStyle w:val="w"/>
          <w:rFonts w:ascii="Helvetica" w:hAnsi="Helvetica"/>
          <w:sz w:val="18"/>
          <w:szCs w:val="18"/>
        </w:rPr>
        <w:t>именем</w:t>
      </w:r>
      <w:r w:rsidRPr="004C520A">
        <w:rPr>
          <w:rFonts w:ascii="Helvetica" w:hAnsi="Helvetica"/>
          <w:sz w:val="18"/>
          <w:szCs w:val="18"/>
        </w:rPr>
        <w:t> </w:t>
      </w:r>
      <w:r w:rsidRPr="004C520A">
        <w:rPr>
          <w:rStyle w:val="w"/>
          <w:rFonts w:ascii="Helvetica" w:hAnsi="Helvetica"/>
          <w:sz w:val="18"/>
          <w:szCs w:val="18"/>
        </w:rPr>
        <w:t>Сервия</w:t>
      </w:r>
      <w:r w:rsidRPr="004C520A">
        <w:rPr>
          <w:rFonts w:ascii="Helvetica" w:hAnsi="Helvetica"/>
          <w:sz w:val="18"/>
          <w:szCs w:val="18"/>
        </w:rPr>
        <w:t> </w:t>
      </w:r>
      <w:r w:rsidRPr="004C520A">
        <w:rPr>
          <w:rStyle w:val="w"/>
          <w:rFonts w:ascii="Helvetica" w:hAnsi="Helvetica"/>
          <w:sz w:val="18"/>
          <w:szCs w:val="18"/>
        </w:rPr>
        <w:t>Туллия</w:t>
      </w:r>
      <w:r w:rsidRPr="004C520A">
        <w:rPr>
          <w:rFonts w:ascii="Helvetica" w:hAnsi="Helvetica"/>
          <w:sz w:val="18"/>
          <w:szCs w:val="18"/>
        </w:rPr>
        <w:t> </w:t>
      </w:r>
      <w:r w:rsidRPr="004C520A">
        <w:rPr>
          <w:rStyle w:val="w"/>
          <w:rFonts w:ascii="Helvetica" w:hAnsi="Helvetica"/>
          <w:sz w:val="18"/>
          <w:szCs w:val="18"/>
        </w:rPr>
        <w:t>римская</w:t>
      </w:r>
      <w:r w:rsidRPr="004C520A">
        <w:rPr>
          <w:rFonts w:ascii="Helvetica" w:hAnsi="Helvetica"/>
          <w:sz w:val="18"/>
          <w:szCs w:val="18"/>
        </w:rPr>
        <w:t> </w:t>
      </w:r>
      <w:hyperlink r:id="rId14" w:history="1">
        <w:r w:rsidRPr="004C520A">
          <w:rPr>
            <w:rStyle w:val="w"/>
            <w:rFonts w:ascii="Helvetica" w:hAnsi="Helvetica"/>
            <w:sz w:val="18"/>
            <w:szCs w:val="18"/>
          </w:rPr>
          <w:t>традиция</w:t>
        </w:r>
      </w:hyperlink>
      <w:r w:rsidRPr="004C520A">
        <w:rPr>
          <w:rFonts w:ascii="Helvetica" w:hAnsi="Helvetica"/>
          <w:sz w:val="18"/>
          <w:szCs w:val="18"/>
        </w:rPr>
        <w:t> </w:t>
      </w:r>
      <w:r w:rsidRPr="004C520A">
        <w:rPr>
          <w:rStyle w:val="w"/>
          <w:rFonts w:ascii="Helvetica" w:hAnsi="Helvetica"/>
          <w:sz w:val="18"/>
          <w:szCs w:val="18"/>
        </w:rPr>
        <w:t>связывает</w:t>
      </w:r>
      <w:r w:rsidRPr="004C520A">
        <w:rPr>
          <w:rFonts w:ascii="Helvetica" w:hAnsi="Helvetica"/>
          <w:sz w:val="18"/>
          <w:szCs w:val="18"/>
        </w:rPr>
        <w:t> </w:t>
      </w:r>
      <w:r w:rsidRPr="004C520A">
        <w:rPr>
          <w:rStyle w:val="w"/>
          <w:rFonts w:ascii="Helvetica" w:hAnsi="Helvetica"/>
          <w:sz w:val="18"/>
          <w:szCs w:val="18"/>
        </w:rPr>
        <w:t>реформы</w:t>
      </w:r>
      <w:r w:rsidRPr="004C520A">
        <w:rPr>
          <w:rFonts w:ascii="Helvetica" w:hAnsi="Helvetica"/>
          <w:sz w:val="18"/>
          <w:szCs w:val="18"/>
        </w:rPr>
        <w:t>, </w:t>
      </w:r>
      <w:r w:rsidRPr="004C520A">
        <w:rPr>
          <w:rStyle w:val="w"/>
          <w:rFonts w:ascii="Helvetica" w:hAnsi="Helvetica"/>
          <w:sz w:val="18"/>
          <w:szCs w:val="18"/>
        </w:rPr>
        <w:t>способствовавшие</w:t>
      </w:r>
      <w:r w:rsidRPr="004C520A">
        <w:rPr>
          <w:rFonts w:ascii="Helvetica" w:hAnsi="Helvetica"/>
          <w:sz w:val="18"/>
          <w:szCs w:val="18"/>
        </w:rPr>
        <w:t> </w:t>
      </w:r>
      <w:r w:rsidRPr="004C520A">
        <w:rPr>
          <w:rStyle w:val="w"/>
          <w:rFonts w:ascii="Helvetica" w:hAnsi="Helvetica"/>
          <w:sz w:val="18"/>
          <w:szCs w:val="18"/>
        </w:rPr>
        <w:t>утверждениюгосударственного</w:t>
      </w:r>
      <w:r w:rsidRPr="004C520A">
        <w:rPr>
          <w:rFonts w:ascii="Helvetica" w:hAnsi="Helvetica"/>
          <w:sz w:val="18"/>
          <w:szCs w:val="18"/>
        </w:rPr>
        <w:t> </w:t>
      </w:r>
      <w:r w:rsidRPr="004C520A">
        <w:rPr>
          <w:rStyle w:val="w"/>
          <w:rFonts w:ascii="Helvetica" w:hAnsi="Helvetica"/>
          <w:sz w:val="18"/>
          <w:szCs w:val="18"/>
        </w:rPr>
        <w:t>строя</w:t>
      </w:r>
      <w:r w:rsidRPr="004C520A">
        <w:rPr>
          <w:rFonts w:ascii="Helvetica" w:hAnsi="Helvetica"/>
          <w:sz w:val="18"/>
          <w:szCs w:val="18"/>
        </w:rPr>
        <w:t> </w:t>
      </w:r>
      <w:r w:rsidRPr="004C520A">
        <w:rPr>
          <w:rStyle w:val="w"/>
          <w:rFonts w:ascii="Helvetica" w:hAnsi="Helvetica"/>
          <w:sz w:val="18"/>
          <w:szCs w:val="18"/>
        </w:rPr>
        <w:t>Рима</w:t>
      </w:r>
      <w:r w:rsidRPr="004C520A">
        <w:rPr>
          <w:rFonts w:ascii="Helvetica" w:hAnsi="Helvetica"/>
          <w:sz w:val="18"/>
          <w:szCs w:val="18"/>
        </w:rPr>
        <w:t>, </w:t>
      </w:r>
      <w:r w:rsidRPr="004C520A">
        <w:rPr>
          <w:rStyle w:val="w"/>
          <w:rFonts w:ascii="Helvetica" w:hAnsi="Helvetica"/>
          <w:sz w:val="18"/>
          <w:szCs w:val="18"/>
        </w:rPr>
        <w:t>было</w:t>
      </w:r>
      <w:r w:rsidRPr="004C520A">
        <w:rPr>
          <w:rFonts w:ascii="Helvetica" w:hAnsi="Helvetica"/>
          <w:sz w:val="18"/>
          <w:szCs w:val="18"/>
        </w:rPr>
        <w:t> </w:t>
      </w:r>
      <w:r w:rsidRPr="004C520A">
        <w:rPr>
          <w:rStyle w:val="w"/>
          <w:rFonts w:ascii="Helvetica" w:hAnsi="Helvetica"/>
          <w:sz w:val="18"/>
          <w:szCs w:val="18"/>
        </w:rPr>
        <w:t>создано</w:t>
      </w:r>
      <w:r w:rsidRPr="004C520A">
        <w:rPr>
          <w:rFonts w:ascii="Helvetica" w:hAnsi="Helvetica"/>
          <w:sz w:val="18"/>
          <w:szCs w:val="18"/>
        </w:rPr>
        <w:t> </w:t>
      </w:r>
      <w:r w:rsidRPr="004C520A">
        <w:rPr>
          <w:rStyle w:val="w"/>
          <w:rFonts w:ascii="Helvetica" w:hAnsi="Helvetica"/>
          <w:sz w:val="18"/>
          <w:szCs w:val="18"/>
        </w:rPr>
        <w:t>т</w:t>
      </w:r>
      <w:r w:rsidRPr="004C520A">
        <w:rPr>
          <w:rFonts w:ascii="Helvetica" w:hAnsi="Helvetica"/>
          <w:sz w:val="18"/>
          <w:szCs w:val="18"/>
        </w:rPr>
        <w:t>. </w:t>
      </w:r>
      <w:r w:rsidRPr="004C520A">
        <w:rPr>
          <w:rStyle w:val="w"/>
          <w:rFonts w:ascii="Helvetica" w:hAnsi="Helvetica"/>
          <w:sz w:val="18"/>
          <w:szCs w:val="18"/>
        </w:rPr>
        <w:t>н</w:t>
      </w:r>
      <w:r w:rsidRPr="004C520A">
        <w:rPr>
          <w:rFonts w:ascii="Helvetica" w:hAnsi="Helvetica"/>
          <w:sz w:val="18"/>
          <w:szCs w:val="18"/>
        </w:rPr>
        <w:t>. </w:t>
      </w:r>
      <w:r w:rsidRPr="004C520A">
        <w:rPr>
          <w:rStyle w:val="w"/>
          <w:rFonts w:ascii="Helvetica" w:hAnsi="Helvetica"/>
          <w:sz w:val="18"/>
          <w:szCs w:val="18"/>
        </w:rPr>
        <w:t>Сервиево</w:t>
      </w:r>
      <w:r w:rsidRPr="004C520A">
        <w:rPr>
          <w:rFonts w:ascii="Helvetica" w:hAnsi="Helvetica"/>
          <w:sz w:val="18"/>
          <w:szCs w:val="18"/>
        </w:rPr>
        <w:t> </w:t>
      </w:r>
      <w:r w:rsidRPr="004C520A">
        <w:rPr>
          <w:rStyle w:val="w"/>
          <w:rFonts w:ascii="Helvetica" w:hAnsi="Helvetica"/>
          <w:sz w:val="18"/>
          <w:szCs w:val="18"/>
        </w:rPr>
        <w:t>законодательство</w:t>
      </w:r>
      <w:r w:rsidRPr="004C520A">
        <w:rPr>
          <w:rFonts w:ascii="Helvetica" w:hAnsi="Helvetica"/>
          <w:sz w:val="18"/>
          <w:szCs w:val="18"/>
        </w:rPr>
        <w:t>.</w:t>
      </w:r>
      <w:proofErr w:type="gramEnd"/>
      <w:r w:rsidRPr="004C520A">
        <w:rPr>
          <w:rFonts w:ascii="Helvetica" w:hAnsi="Helvetica"/>
          <w:sz w:val="18"/>
          <w:szCs w:val="18"/>
        </w:rPr>
        <w:t> </w:t>
      </w:r>
      <w:r w:rsidRPr="004C520A">
        <w:rPr>
          <w:rStyle w:val="w"/>
          <w:rFonts w:ascii="Helvetica" w:hAnsi="Helvetica"/>
          <w:sz w:val="18"/>
          <w:szCs w:val="18"/>
        </w:rPr>
        <w:t>Важнейшая</w:t>
      </w:r>
      <w:r w:rsidRPr="004C520A">
        <w:rPr>
          <w:rFonts w:ascii="Helvetica" w:hAnsi="Helvetica"/>
          <w:sz w:val="18"/>
          <w:szCs w:val="18"/>
        </w:rPr>
        <w:t> </w:t>
      </w:r>
      <w:r w:rsidRPr="004C520A">
        <w:rPr>
          <w:rStyle w:val="w"/>
          <w:rFonts w:ascii="Helvetica" w:hAnsi="Helvetica"/>
          <w:sz w:val="18"/>
          <w:szCs w:val="18"/>
        </w:rPr>
        <w:t>из</w:t>
      </w:r>
      <w:r w:rsidRPr="004C520A">
        <w:rPr>
          <w:rFonts w:ascii="Helvetica" w:hAnsi="Helvetica"/>
          <w:sz w:val="18"/>
          <w:szCs w:val="18"/>
        </w:rPr>
        <w:t> </w:t>
      </w:r>
      <w:r w:rsidRPr="004C520A">
        <w:rPr>
          <w:rStyle w:val="w"/>
          <w:rFonts w:ascii="Helvetica" w:hAnsi="Helvetica"/>
          <w:sz w:val="18"/>
          <w:szCs w:val="18"/>
        </w:rPr>
        <w:t>реформ</w:t>
      </w:r>
      <w:r w:rsidRPr="004C520A">
        <w:rPr>
          <w:rFonts w:ascii="Helvetica" w:hAnsi="Helvetica"/>
          <w:sz w:val="18"/>
          <w:szCs w:val="18"/>
        </w:rPr>
        <w:t> — </w:t>
      </w:r>
      <w:hyperlink r:id="rId15" w:history="1">
        <w:r w:rsidRPr="004C520A">
          <w:rPr>
            <w:rStyle w:val="w"/>
            <w:rFonts w:ascii="Helvetica" w:hAnsi="Helvetica"/>
            <w:sz w:val="18"/>
            <w:szCs w:val="18"/>
          </w:rPr>
          <w:t>центуриатная</w:t>
        </w:r>
      </w:hyperlink>
      <w:r w:rsidRPr="004C520A">
        <w:rPr>
          <w:rFonts w:ascii="Helvetica" w:hAnsi="Helvetica"/>
          <w:sz w:val="18"/>
          <w:szCs w:val="18"/>
        </w:rPr>
        <w:t> </w:t>
      </w:r>
      <w:r w:rsidRPr="004C520A">
        <w:rPr>
          <w:rStyle w:val="w"/>
          <w:rFonts w:ascii="Helvetica" w:hAnsi="Helvetica"/>
          <w:sz w:val="18"/>
          <w:szCs w:val="18"/>
        </w:rPr>
        <w:t>реформа</w:t>
      </w:r>
      <w:r w:rsidRPr="004C520A">
        <w:rPr>
          <w:rFonts w:ascii="Helvetica" w:hAnsi="Helvetica"/>
          <w:sz w:val="18"/>
          <w:szCs w:val="18"/>
        </w:rPr>
        <w:t>, </w:t>
      </w:r>
      <w:r w:rsidRPr="004C520A">
        <w:rPr>
          <w:rStyle w:val="w"/>
          <w:rFonts w:ascii="Helvetica" w:hAnsi="Helvetica"/>
          <w:sz w:val="18"/>
          <w:szCs w:val="18"/>
        </w:rPr>
        <w:t>в</w:t>
      </w:r>
      <w:r w:rsidRPr="004C520A">
        <w:rPr>
          <w:rFonts w:ascii="Helvetica" w:hAnsi="Helvetica"/>
          <w:sz w:val="18"/>
          <w:szCs w:val="18"/>
        </w:rPr>
        <w:t> </w:t>
      </w:r>
      <w:r w:rsidRPr="004C520A">
        <w:rPr>
          <w:rStyle w:val="w"/>
          <w:rFonts w:ascii="Helvetica" w:hAnsi="Helvetica"/>
          <w:sz w:val="18"/>
          <w:szCs w:val="18"/>
        </w:rPr>
        <w:t>соответствии</w:t>
      </w:r>
      <w:r w:rsidRPr="004C520A">
        <w:rPr>
          <w:rFonts w:ascii="Helvetica" w:hAnsi="Helvetica"/>
          <w:sz w:val="18"/>
          <w:szCs w:val="18"/>
        </w:rPr>
        <w:t> </w:t>
      </w:r>
      <w:r w:rsidRPr="004C520A">
        <w:rPr>
          <w:rStyle w:val="w"/>
          <w:rFonts w:ascii="Helvetica" w:hAnsi="Helvetica"/>
          <w:sz w:val="18"/>
          <w:szCs w:val="18"/>
        </w:rPr>
        <w:t>с</w:t>
      </w:r>
      <w:r w:rsidRPr="004C520A">
        <w:rPr>
          <w:rFonts w:ascii="Helvetica" w:hAnsi="Helvetica"/>
          <w:sz w:val="18"/>
          <w:szCs w:val="18"/>
        </w:rPr>
        <w:t> </w:t>
      </w:r>
      <w:r w:rsidRPr="004C520A">
        <w:rPr>
          <w:rStyle w:val="w"/>
          <w:rFonts w:ascii="Helvetica" w:hAnsi="Helvetica"/>
          <w:sz w:val="18"/>
          <w:szCs w:val="18"/>
        </w:rPr>
        <w:t>которой</w:t>
      </w:r>
      <w:r w:rsidRPr="004C520A">
        <w:rPr>
          <w:rFonts w:ascii="Helvetica" w:hAnsi="Helvetica"/>
          <w:sz w:val="18"/>
          <w:szCs w:val="18"/>
        </w:rPr>
        <w:t> </w:t>
      </w:r>
      <w:r w:rsidRPr="004C520A">
        <w:rPr>
          <w:rStyle w:val="w"/>
          <w:rFonts w:ascii="Helvetica" w:hAnsi="Helvetica"/>
          <w:sz w:val="18"/>
          <w:szCs w:val="18"/>
        </w:rPr>
        <w:t>родовые</w:t>
      </w:r>
      <w:r w:rsidRPr="004C520A">
        <w:rPr>
          <w:rFonts w:ascii="Helvetica" w:hAnsi="Helvetica"/>
          <w:sz w:val="18"/>
          <w:szCs w:val="18"/>
        </w:rPr>
        <w:t> </w:t>
      </w:r>
      <w:hyperlink r:id="rId16" w:history="1">
        <w:r w:rsidRPr="004C520A">
          <w:rPr>
            <w:rStyle w:val="w"/>
            <w:rFonts w:ascii="Helvetica" w:hAnsi="Helvetica"/>
            <w:sz w:val="18"/>
            <w:szCs w:val="18"/>
          </w:rPr>
          <w:t>трибы</w:t>
        </w:r>
      </w:hyperlink>
      <w:r w:rsidRPr="004C520A">
        <w:rPr>
          <w:rFonts w:ascii="Helvetica" w:hAnsi="Helvetica"/>
          <w:sz w:val="18"/>
          <w:szCs w:val="18"/>
        </w:rPr>
        <w:t> </w:t>
      </w:r>
      <w:r w:rsidRPr="004C520A">
        <w:rPr>
          <w:rStyle w:val="w"/>
          <w:rFonts w:ascii="Helvetica" w:hAnsi="Helvetica"/>
          <w:sz w:val="18"/>
          <w:szCs w:val="18"/>
        </w:rPr>
        <w:t>были</w:t>
      </w:r>
      <w:r w:rsidRPr="004C520A">
        <w:rPr>
          <w:rFonts w:ascii="Helvetica" w:hAnsi="Helvetica"/>
          <w:sz w:val="18"/>
          <w:szCs w:val="18"/>
        </w:rPr>
        <w:t> </w:t>
      </w:r>
      <w:r w:rsidRPr="004C520A">
        <w:rPr>
          <w:rStyle w:val="w"/>
          <w:rFonts w:ascii="Helvetica" w:hAnsi="Helvetica"/>
          <w:sz w:val="18"/>
          <w:szCs w:val="18"/>
        </w:rPr>
        <w:t>заменены</w:t>
      </w:r>
      <w:r w:rsidRPr="004C520A">
        <w:rPr>
          <w:rFonts w:ascii="Helvetica" w:hAnsi="Helvetica"/>
          <w:sz w:val="18"/>
          <w:szCs w:val="18"/>
        </w:rPr>
        <w:t> </w:t>
      </w:r>
      <w:r w:rsidRPr="004C520A">
        <w:rPr>
          <w:rStyle w:val="w"/>
          <w:rFonts w:ascii="Helvetica" w:hAnsi="Helvetica"/>
          <w:sz w:val="18"/>
          <w:szCs w:val="18"/>
        </w:rPr>
        <w:t>территориальными</w:t>
      </w:r>
      <w:r w:rsidRPr="004C520A">
        <w:rPr>
          <w:rFonts w:ascii="Helvetica" w:hAnsi="Helvetica"/>
          <w:sz w:val="18"/>
          <w:szCs w:val="18"/>
        </w:rPr>
        <w:t>. </w:t>
      </w:r>
      <w:r w:rsidRPr="004C520A">
        <w:rPr>
          <w:rStyle w:val="w"/>
          <w:rFonts w:ascii="Helvetica" w:hAnsi="Helvetica"/>
          <w:sz w:val="18"/>
          <w:szCs w:val="18"/>
        </w:rPr>
        <w:t>ЭтимСервий</w:t>
      </w:r>
      <w:r w:rsidRPr="004C520A">
        <w:rPr>
          <w:rFonts w:ascii="Helvetica" w:hAnsi="Helvetica"/>
          <w:sz w:val="18"/>
          <w:szCs w:val="18"/>
        </w:rPr>
        <w:t> </w:t>
      </w:r>
      <w:r w:rsidRPr="004C520A">
        <w:rPr>
          <w:rStyle w:val="w"/>
          <w:rFonts w:ascii="Helvetica" w:hAnsi="Helvetica"/>
          <w:sz w:val="18"/>
          <w:szCs w:val="18"/>
        </w:rPr>
        <w:t>Туллий</w:t>
      </w:r>
      <w:r w:rsidRPr="004C520A">
        <w:rPr>
          <w:rFonts w:ascii="Helvetica" w:hAnsi="Helvetica"/>
          <w:sz w:val="18"/>
          <w:szCs w:val="18"/>
        </w:rPr>
        <w:t> </w:t>
      </w:r>
      <w:r w:rsidRPr="004C520A">
        <w:rPr>
          <w:rStyle w:val="w"/>
          <w:rFonts w:ascii="Helvetica" w:hAnsi="Helvetica"/>
          <w:sz w:val="18"/>
          <w:szCs w:val="18"/>
        </w:rPr>
        <w:t>разделил</w:t>
      </w:r>
      <w:r w:rsidRPr="004C520A">
        <w:rPr>
          <w:rFonts w:ascii="Helvetica" w:hAnsi="Helvetica"/>
          <w:sz w:val="18"/>
          <w:szCs w:val="18"/>
        </w:rPr>
        <w:t> </w:t>
      </w:r>
      <w:r w:rsidRPr="004C520A">
        <w:rPr>
          <w:rStyle w:val="w"/>
          <w:rFonts w:ascii="Helvetica" w:hAnsi="Helvetica"/>
          <w:sz w:val="18"/>
          <w:szCs w:val="18"/>
        </w:rPr>
        <w:t>всё</w:t>
      </w:r>
      <w:r w:rsidRPr="004C520A">
        <w:rPr>
          <w:rFonts w:ascii="Helvetica" w:hAnsi="Helvetica"/>
          <w:sz w:val="18"/>
          <w:szCs w:val="18"/>
        </w:rPr>
        <w:t> </w:t>
      </w:r>
      <w:r w:rsidRPr="004C520A">
        <w:rPr>
          <w:rStyle w:val="w"/>
          <w:rFonts w:ascii="Helvetica" w:hAnsi="Helvetica"/>
          <w:sz w:val="18"/>
          <w:szCs w:val="18"/>
        </w:rPr>
        <w:t>население</w:t>
      </w:r>
      <w:r w:rsidRPr="004C520A">
        <w:rPr>
          <w:rFonts w:ascii="Helvetica" w:hAnsi="Helvetica"/>
          <w:sz w:val="18"/>
          <w:szCs w:val="18"/>
        </w:rPr>
        <w:t> </w:t>
      </w:r>
      <w:r w:rsidRPr="004C520A">
        <w:rPr>
          <w:rStyle w:val="w"/>
          <w:rFonts w:ascii="Helvetica" w:hAnsi="Helvetica"/>
          <w:sz w:val="18"/>
          <w:szCs w:val="18"/>
        </w:rPr>
        <w:t>Рима</w:t>
      </w:r>
      <w:r w:rsidRPr="004C520A">
        <w:rPr>
          <w:rFonts w:ascii="Helvetica" w:hAnsi="Helvetica"/>
          <w:sz w:val="18"/>
          <w:szCs w:val="18"/>
        </w:rPr>
        <w:t> </w:t>
      </w:r>
      <w:r w:rsidRPr="004C520A">
        <w:rPr>
          <w:rStyle w:val="w"/>
          <w:rFonts w:ascii="Helvetica" w:hAnsi="Helvetica"/>
          <w:sz w:val="18"/>
          <w:szCs w:val="18"/>
        </w:rPr>
        <w:t>на</w:t>
      </w:r>
      <w:r w:rsidRPr="004C520A">
        <w:rPr>
          <w:rFonts w:ascii="Helvetica" w:hAnsi="Helvetica"/>
          <w:sz w:val="18"/>
          <w:szCs w:val="18"/>
        </w:rPr>
        <w:t> </w:t>
      </w:r>
      <w:r w:rsidRPr="004C520A">
        <w:rPr>
          <w:rStyle w:val="w"/>
          <w:rFonts w:ascii="Helvetica" w:hAnsi="Helvetica"/>
          <w:sz w:val="18"/>
          <w:szCs w:val="18"/>
        </w:rPr>
        <w:t>4</w:t>
      </w:r>
      <w:r w:rsidRPr="004C520A">
        <w:rPr>
          <w:rFonts w:ascii="Helvetica" w:hAnsi="Helvetica"/>
          <w:sz w:val="18"/>
          <w:szCs w:val="18"/>
        </w:rPr>
        <w:t> </w:t>
      </w:r>
      <w:r w:rsidRPr="004C520A">
        <w:rPr>
          <w:rStyle w:val="w"/>
          <w:rFonts w:ascii="Helvetica" w:hAnsi="Helvetica"/>
          <w:sz w:val="18"/>
          <w:szCs w:val="18"/>
        </w:rPr>
        <w:t>городские</w:t>
      </w:r>
      <w:r w:rsidRPr="004C520A">
        <w:rPr>
          <w:rFonts w:ascii="Helvetica" w:hAnsi="Helvetica"/>
          <w:sz w:val="18"/>
          <w:szCs w:val="18"/>
        </w:rPr>
        <w:t> </w:t>
      </w:r>
      <w:r w:rsidRPr="004C520A">
        <w:rPr>
          <w:rStyle w:val="w"/>
          <w:rFonts w:ascii="Helvetica" w:hAnsi="Helvetica"/>
          <w:sz w:val="18"/>
          <w:szCs w:val="18"/>
        </w:rPr>
        <w:t>и</w:t>
      </w:r>
      <w:r w:rsidRPr="004C520A">
        <w:rPr>
          <w:rFonts w:ascii="Helvetica" w:hAnsi="Helvetica"/>
          <w:sz w:val="18"/>
          <w:szCs w:val="18"/>
        </w:rPr>
        <w:t> </w:t>
      </w:r>
      <w:r w:rsidRPr="004C520A">
        <w:rPr>
          <w:rStyle w:val="w"/>
          <w:rFonts w:ascii="Helvetica" w:hAnsi="Helvetica"/>
          <w:sz w:val="18"/>
          <w:szCs w:val="18"/>
        </w:rPr>
        <w:t>17</w:t>
      </w:r>
      <w:r w:rsidRPr="004C520A">
        <w:rPr>
          <w:rFonts w:ascii="Helvetica" w:hAnsi="Helvetica"/>
          <w:sz w:val="18"/>
          <w:szCs w:val="18"/>
        </w:rPr>
        <w:t> </w:t>
      </w:r>
      <w:r w:rsidRPr="004C520A">
        <w:rPr>
          <w:rStyle w:val="w"/>
          <w:rFonts w:ascii="Helvetica" w:hAnsi="Helvetica"/>
          <w:sz w:val="18"/>
          <w:szCs w:val="18"/>
        </w:rPr>
        <w:t>сельских</w:t>
      </w:r>
      <w:r w:rsidRPr="004C520A">
        <w:rPr>
          <w:rFonts w:ascii="Helvetica" w:hAnsi="Helvetica"/>
          <w:sz w:val="18"/>
          <w:szCs w:val="18"/>
        </w:rPr>
        <w:t> </w:t>
      </w:r>
      <w:r w:rsidRPr="004C520A">
        <w:rPr>
          <w:rStyle w:val="w"/>
          <w:rFonts w:ascii="Helvetica" w:hAnsi="Helvetica"/>
          <w:sz w:val="18"/>
          <w:szCs w:val="18"/>
        </w:rPr>
        <w:t>триб</w:t>
      </w:r>
      <w:r w:rsidRPr="004C520A">
        <w:rPr>
          <w:rFonts w:ascii="Helvetica" w:hAnsi="Helvetica"/>
          <w:sz w:val="18"/>
          <w:szCs w:val="18"/>
        </w:rPr>
        <w:t>. </w:t>
      </w:r>
      <w:r w:rsidRPr="004C520A">
        <w:rPr>
          <w:rStyle w:val="w"/>
          <w:rFonts w:ascii="Helvetica" w:hAnsi="Helvetica"/>
          <w:sz w:val="18"/>
          <w:szCs w:val="18"/>
        </w:rPr>
        <w:t xml:space="preserve"> </w:t>
      </w:r>
      <w:proofErr w:type="gramStart"/>
      <w:r w:rsidRPr="004C520A">
        <w:rPr>
          <w:rStyle w:val="w"/>
          <w:rFonts w:ascii="Helvetica" w:hAnsi="Helvetica"/>
          <w:sz w:val="18"/>
          <w:szCs w:val="18"/>
        </w:rPr>
        <w:t>Для</w:t>
      </w:r>
      <w:r w:rsidRPr="004C520A">
        <w:rPr>
          <w:rFonts w:ascii="Helvetica" w:hAnsi="Helvetica"/>
          <w:sz w:val="18"/>
          <w:szCs w:val="18"/>
        </w:rPr>
        <w:t> </w:t>
      </w:r>
      <w:r w:rsidRPr="004C520A">
        <w:rPr>
          <w:rStyle w:val="w"/>
          <w:rFonts w:ascii="Helvetica" w:hAnsi="Helvetica"/>
          <w:sz w:val="18"/>
          <w:szCs w:val="18"/>
        </w:rPr>
        <w:t>более</w:t>
      </w:r>
      <w:r w:rsidRPr="004C520A">
        <w:rPr>
          <w:rFonts w:ascii="Helvetica" w:hAnsi="Helvetica"/>
          <w:sz w:val="18"/>
          <w:szCs w:val="18"/>
        </w:rPr>
        <w:t> </w:t>
      </w:r>
      <w:r w:rsidRPr="004C520A">
        <w:rPr>
          <w:rStyle w:val="w"/>
          <w:rFonts w:ascii="Helvetica" w:hAnsi="Helvetica"/>
          <w:sz w:val="18"/>
          <w:szCs w:val="18"/>
        </w:rPr>
        <w:t>равномерного</w:t>
      </w:r>
      <w:r w:rsidRPr="004C520A">
        <w:rPr>
          <w:rFonts w:ascii="Helvetica" w:hAnsi="Helvetica"/>
          <w:sz w:val="18"/>
          <w:szCs w:val="18"/>
        </w:rPr>
        <w:t> </w:t>
      </w:r>
      <w:r w:rsidRPr="004C520A">
        <w:rPr>
          <w:rStyle w:val="w"/>
          <w:rFonts w:ascii="Helvetica" w:hAnsi="Helvetica"/>
          <w:sz w:val="18"/>
          <w:szCs w:val="18"/>
        </w:rPr>
        <w:t>распределения</w:t>
      </w:r>
      <w:r w:rsidRPr="004C520A">
        <w:rPr>
          <w:rFonts w:ascii="Helvetica" w:hAnsi="Helvetica"/>
          <w:sz w:val="18"/>
          <w:szCs w:val="18"/>
        </w:rPr>
        <w:t> </w:t>
      </w:r>
      <w:r w:rsidRPr="004C520A">
        <w:rPr>
          <w:rStyle w:val="w"/>
          <w:rFonts w:ascii="Helvetica" w:hAnsi="Helvetica"/>
          <w:sz w:val="18"/>
          <w:szCs w:val="18"/>
        </w:rPr>
        <w:t>обязанностей</w:t>
      </w:r>
      <w:r w:rsidRPr="004C520A">
        <w:rPr>
          <w:rFonts w:ascii="Helvetica" w:hAnsi="Helvetica"/>
          <w:sz w:val="18"/>
          <w:szCs w:val="18"/>
        </w:rPr>
        <w:t> </w:t>
      </w:r>
      <w:r w:rsidRPr="004C520A">
        <w:rPr>
          <w:rStyle w:val="w"/>
          <w:rFonts w:ascii="Helvetica" w:hAnsi="Helvetica"/>
          <w:sz w:val="18"/>
          <w:szCs w:val="18"/>
        </w:rPr>
        <w:t>между</w:t>
      </w:r>
      <w:r w:rsidRPr="004C520A">
        <w:rPr>
          <w:rFonts w:ascii="Helvetica" w:hAnsi="Helvetica"/>
          <w:sz w:val="18"/>
          <w:szCs w:val="18"/>
        </w:rPr>
        <w:t> </w:t>
      </w:r>
      <w:r w:rsidRPr="004C520A">
        <w:rPr>
          <w:rStyle w:val="w"/>
          <w:rFonts w:ascii="Helvetica" w:hAnsi="Helvetica"/>
          <w:sz w:val="18"/>
          <w:szCs w:val="18"/>
        </w:rPr>
        <w:t>гражданами</w:t>
      </w:r>
      <w:r w:rsidRPr="004C520A">
        <w:rPr>
          <w:rFonts w:ascii="Helvetica" w:hAnsi="Helvetica"/>
          <w:sz w:val="18"/>
          <w:szCs w:val="18"/>
        </w:rPr>
        <w:t>, </w:t>
      </w:r>
      <w:r w:rsidRPr="004C520A">
        <w:rPr>
          <w:rStyle w:val="w"/>
          <w:rFonts w:ascii="Helvetica" w:hAnsi="Helvetica"/>
          <w:sz w:val="18"/>
          <w:szCs w:val="18"/>
        </w:rPr>
        <w:t>Сервий</w:t>
      </w:r>
      <w:r w:rsidRPr="004C520A">
        <w:rPr>
          <w:rFonts w:ascii="Helvetica" w:hAnsi="Helvetica"/>
          <w:sz w:val="18"/>
          <w:szCs w:val="18"/>
        </w:rPr>
        <w:t> </w:t>
      </w:r>
      <w:r w:rsidRPr="004C520A">
        <w:rPr>
          <w:rStyle w:val="w"/>
          <w:rFonts w:ascii="Helvetica" w:hAnsi="Helvetica"/>
          <w:sz w:val="18"/>
          <w:szCs w:val="18"/>
        </w:rPr>
        <w:t>Туллий</w:t>
      </w:r>
      <w:r w:rsidRPr="004C520A">
        <w:rPr>
          <w:rFonts w:ascii="Helvetica" w:hAnsi="Helvetica"/>
          <w:sz w:val="18"/>
          <w:szCs w:val="18"/>
        </w:rPr>
        <w:t> </w:t>
      </w:r>
      <w:r w:rsidRPr="004C520A">
        <w:rPr>
          <w:rStyle w:val="w"/>
          <w:rFonts w:ascii="Helvetica" w:hAnsi="Helvetica"/>
          <w:sz w:val="18"/>
          <w:szCs w:val="18"/>
        </w:rPr>
        <w:t>ввёл</w:t>
      </w:r>
      <w:hyperlink r:id="rId17" w:history="1">
        <w:r w:rsidRPr="004C520A">
          <w:rPr>
            <w:rStyle w:val="w"/>
            <w:rFonts w:ascii="Helvetica" w:hAnsi="Helvetica"/>
            <w:sz w:val="18"/>
            <w:szCs w:val="18"/>
          </w:rPr>
          <w:t>плебеев</w:t>
        </w:r>
      </w:hyperlink>
      <w:r w:rsidRPr="004C520A">
        <w:rPr>
          <w:rFonts w:ascii="Helvetica" w:hAnsi="Helvetica"/>
          <w:sz w:val="18"/>
          <w:szCs w:val="18"/>
        </w:rPr>
        <w:t> </w:t>
      </w:r>
      <w:r w:rsidRPr="004C520A">
        <w:rPr>
          <w:rStyle w:val="w"/>
          <w:rFonts w:ascii="Helvetica" w:hAnsi="Helvetica"/>
          <w:sz w:val="18"/>
          <w:szCs w:val="18"/>
        </w:rPr>
        <w:t>в</w:t>
      </w:r>
      <w:r w:rsidRPr="004C520A">
        <w:rPr>
          <w:rFonts w:ascii="Helvetica" w:hAnsi="Helvetica"/>
          <w:sz w:val="18"/>
          <w:szCs w:val="18"/>
        </w:rPr>
        <w:t> </w:t>
      </w:r>
      <w:r w:rsidRPr="004C520A">
        <w:rPr>
          <w:rStyle w:val="w"/>
          <w:rFonts w:ascii="Helvetica" w:hAnsi="Helvetica"/>
          <w:sz w:val="18"/>
          <w:szCs w:val="18"/>
        </w:rPr>
        <w:t>состав</w:t>
      </w:r>
      <w:r w:rsidRPr="004C520A">
        <w:rPr>
          <w:rFonts w:ascii="Helvetica" w:hAnsi="Helvetica"/>
          <w:sz w:val="18"/>
          <w:szCs w:val="18"/>
        </w:rPr>
        <w:t> </w:t>
      </w:r>
      <w:r w:rsidRPr="004C520A">
        <w:rPr>
          <w:rStyle w:val="w"/>
          <w:rFonts w:ascii="Helvetica" w:hAnsi="Helvetica"/>
          <w:sz w:val="18"/>
          <w:szCs w:val="18"/>
        </w:rPr>
        <w:t>римской</w:t>
      </w:r>
      <w:r w:rsidRPr="004C520A">
        <w:rPr>
          <w:rFonts w:ascii="Helvetica" w:hAnsi="Helvetica"/>
          <w:sz w:val="18"/>
          <w:szCs w:val="18"/>
        </w:rPr>
        <w:t> </w:t>
      </w:r>
      <w:r w:rsidRPr="004C520A">
        <w:rPr>
          <w:rStyle w:val="w"/>
          <w:rFonts w:ascii="Helvetica" w:hAnsi="Helvetica"/>
          <w:sz w:val="18"/>
          <w:szCs w:val="18"/>
        </w:rPr>
        <w:t>общины</w:t>
      </w:r>
      <w:r w:rsidRPr="004C520A">
        <w:rPr>
          <w:rFonts w:ascii="Helvetica" w:hAnsi="Helvetica"/>
          <w:sz w:val="18"/>
          <w:szCs w:val="18"/>
        </w:rPr>
        <w:t>, </w:t>
      </w:r>
      <w:r w:rsidRPr="004C520A">
        <w:rPr>
          <w:rStyle w:val="w"/>
          <w:rFonts w:ascii="Helvetica" w:hAnsi="Helvetica"/>
          <w:sz w:val="18"/>
          <w:szCs w:val="18"/>
        </w:rPr>
        <w:t>а</w:t>
      </w:r>
      <w:r w:rsidRPr="004C520A">
        <w:rPr>
          <w:rFonts w:ascii="Helvetica" w:hAnsi="Helvetica"/>
          <w:sz w:val="18"/>
          <w:szCs w:val="18"/>
        </w:rPr>
        <w:t> </w:t>
      </w:r>
      <w:r w:rsidRPr="004C520A">
        <w:rPr>
          <w:rStyle w:val="w"/>
          <w:rFonts w:ascii="Helvetica" w:hAnsi="Helvetica"/>
          <w:sz w:val="18"/>
          <w:szCs w:val="18"/>
        </w:rPr>
        <w:t>всё</w:t>
      </w:r>
      <w:r w:rsidRPr="004C520A">
        <w:rPr>
          <w:rFonts w:ascii="Helvetica" w:hAnsi="Helvetica"/>
          <w:sz w:val="18"/>
          <w:szCs w:val="18"/>
        </w:rPr>
        <w:t> </w:t>
      </w:r>
      <w:r w:rsidRPr="004C520A">
        <w:rPr>
          <w:rStyle w:val="w"/>
          <w:rFonts w:ascii="Helvetica" w:hAnsi="Helvetica"/>
          <w:sz w:val="18"/>
          <w:szCs w:val="18"/>
        </w:rPr>
        <w:t>население</w:t>
      </w:r>
      <w:r w:rsidRPr="004C520A">
        <w:rPr>
          <w:rFonts w:ascii="Helvetica" w:hAnsi="Helvetica"/>
          <w:sz w:val="18"/>
          <w:szCs w:val="18"/>
        </w:rPr>
        <w:t> </w:t>
      </w:r>
      <w:r w:rsidRPr="004C520A">
        <w:rPr>
          <w:rStyle w:val="w"/>
          <w:rFonts w:ascii="Helvetica" w:hAnsi="Helvetica"/>
          <w:sz w:val="18"/>
          <w:szCs w:val="18"/>
        </w:rPr>
        <w:t>Рима</w:t>
      </w:r>
      <w:r w:rsidRPr="004C520A">
        <w:rPr>
          <w:rFonts w:ascii="Helvetica" w:hAnsi="Helvetica"/>
          <w:sz w:val="18"/>
          <w:szCs w:val="18"/>
        </w:rPr>
        <w:t> </w:t>
      </w:r>
      <w:r w:rsidRPr="004C520A">
        <w:rPr>
          <w:rStyle w:val="w"/>
          <w:rFonts w:ascii="Helvetica" w:hAnsi="Helvetica"/>
          <w:sz w:val="18"/>
          <w:szCs w:val="18"/>
        </w:rPr>
        <w:t>разделил</w:t>
      </w:r>
      <w:r w:rsidRPr="004C520A">
        <w:rPr>
          <w:rFonts w:ascii="Helvetica" w:hAnsi="Helvetica"/>
          <w:sz w:val="18"/>
          <w:szCs w:val="18"/>
        </w:rPr>
        <w:t> </w:t>
      </w:r>
      <w:r w:rsidRPr="004C520A">
        <w:rPr>
          <w:rStyle w:val="w"/>
          <w:rFonts w:ascii="Helvetica" w:hAnsi="Helvetica"/>
          <w:sz w:val="18"/>
          <w:szCs w:val="18"/>
        </w:rPr>
        <w:t>на</w:t>
      </w:r>
      <w:r w:rsidRPr="004C520A">
        <w:rPr>
          <w:rFonts w:ascii="Helvetica" w:hAnsi="Helvetica"/>
          <w:sz w:val="18"/>
          <w:szCs w:val="18"/>
        </w:rPr>
        <w:t> </w:t>
      </w:r>
      <w:r w:rsidRPr="004C520A">
        <w:rPr>
          <w:rStyle w:val="w"/>
          <w:rFonts w:ascii="Helvetica" w:hAnsi="Helvetica"/>
          <w:sz w:val="18"/>
          <w:szCs w:val="18"/>
        </w:rPr>
        <w:t>5</w:t>
      </w:r>
      <w:r w:rsidRPr="004C520A">
        <w:rPr>
          <w:rFonts w:ascii="Helvetica" w:hAnsi="Helvetica"/>
          <w:sz w:val="18"/>
          <w:szCs w:val="18"/>
        </w:rPr>
        <w:t> </w:t>
      </w:r>
      <w:r w:rsidRPr="004C520A">
        <w:rPr>
          <w:rStyle w:val="w"/>
          <w:rFonts w:ascii="Helvetica" w:hAnsi="Helvetica"/>
          <w:sz w:val="18"/>
          <w:szCs w:val="18"/>
        </w:rPr>
        <w:t>классов</w:t>
      </w:r>
      <w:r w:rsidRPr="004C520A">
        <w:rPr>
          <w:rFonts w:ascii="Helvetica" w:hAnsi="Helvetica"/>
          <w:sz w:val="18"/>
          <w:szCs w:val="18"/>
        </w:rPr>
        <w:t>, </w:t>
      </w:r>
      <w:r w:rsidRPr="004C520A">
        <w:rPr>
          <w:rStyle w:val="w"/>
          <w:rFonts w:ascii="Helvetica" w:hAnsi="Helvetica"/>
          <w:sz w:val="18"/>
          <w:szCs w:val="18"/>
        </w:rPr>
        <w:t>или</w:t>
      </w:r>
      <w:r w:rsidRPr="004C520A">
        <w:rPr>
          <w:rFonts w:ascii="Helvetica" w:hAnsi="Helvetica"/>
          <w:sz w:val="18"/>
          <w:szCs w:val="18"/>
        </w:rPr>
        <w:t> </w:t>
      </w:r>
      <w:r w:rsidRPr="004C520A">
        <w:rPr>
          <w:rStyle w:val="w"/>
          <w:rFonts w:ascii="Helvetica" w:hAnsi="Helvetica"/>
          <w:sz w:val="18"/>
          <w:szCs w:val="18"/>
        </w:rPr>
        <w:t>разрядов</w:t>
      </w:r>
      <w:r w:rsidRPr="004C520A">
        <w:rPr>
          <w:rFonts w:ascii="Helvetica" w:hAnsi="Helvetica"/>
          <w:sz w:val="18"/>
          <w:szCs w:val="18"/>
        </w:rPr>
        <w:t>, </w:t>
      </w:r>
      <w:r w:rsidRPr="004C520A">
        <w:rPr>
          <w:rStyle w:val="w"/>
          <w:rFonts w:ascii="Helvetica" w:hAnsi="Helvetica"/>
          <w:sz w:val="18"/>
          <w:szCs w:val="18"/>
        </w:rPr>
        <w:t xml:space="preserve"> По</w:t>
      </w:r>
      <w:r w:rsidRPr="004C520A">
        <w:rPr>
          <w:rFonts w:ascii="Helvetica" w:hAnsi="Helvetica"/>
          <w:sz w:val="18"/>
          <w:szCs w:val="18"/>
        </w:rPr>
        <w:t> </w:t>
      </w:r>
      <w:r w:rsidRPr="004C520A">
        <w:rPr>
          <w:rStyle w:val="w"/>
          <w:rFonts w:ascii="Helvetica" w:hAnsi="Helvetica"/>
          <w:sz w:val="18"/>
          <w:szCs w:val="18"/>
        </w:rPr>
        <w:t>преданию</w:t>
      </w:r>
      <w:r w:rsidRPr="004C520A">
        <w:rPr>
          <w:rFonts w:ascii="Helvetica" w:hAnsi="Helvetica"/>
          <w:sz w:val="18"/>
          <w:szCs w:val="18"/>
        </w:rPr>
        <w:t>, </w:t>
      </w:r>
      <w:r w:rsidRPr="004C520A">
        <w:rPr>
          <w:rStyle w:val="w"/>
          <w:rFonts w:ascii="Helvetica" w:hAnsi="Helvetica"/>
          <w:sz w:val="18"/>
          <w:szCs w:val="18"/>
        </w:rPr>
        <w:t>при</w:t>
      </w:r>
      <w:r w:rsidRPr="004C520A">
        <w:rPr>
          <w:rFonts w:ascii="Helvetica" w:hAnsi="Helvetica"/>
          <w:sz w:val="18"/>
          <w:szCs w:val="18"/>
        </w:rPr>
        <w:t> </w:t>
      </w:r>
      <w:r w:rsidRPr="004C520A">
        <w:rPr>
          <w:rStyle w:val="w"/>
          <w:rFonts w:ascii="Helvetica" w:hAnsi="Helvetica"/>
          <w:sz w:val="18"/>
          <w:szCs w:val="18"/>
        </w:rPr>
        <w:t>Сервии</w:t>
      </w:r>
      <w:r w:rsidRPr="004C520A">
        <w:rPr>
          <w:rFonts w:ascii="Helvetica" w:hAnsi="Helvetica"/>
          <w:sz w:val="18"/>
          <w:szCs w:val="18"/>
        </w:rPr>
        <w:t> </w:t>
      </w:r>
      <w:r w:rsidRPr="004C520A">
        <w:rPr>
          <w:rStyle w:val="w"/>
          <w:rFonts w:ascii="Helvetica" w:hAnsi="Helvetica"/>
          <w:sz w:val="18"/>
          <w:szCs w:val="18"/>
        </w:rPr>
        <w:t>Тулии</w:t>
      </w:r>
      <w:r w:rsidRPr="004C520A">
        <w:rPr>
          <w:rFonts w:ascii="Helvetica" w:hAnsi="Helvetica"/>
          <w:sz w:val="18"/>
          <w:szCs w:val="18"/>
        </w:rPr>
        <w:t> </w:t>
      </w:r>
      <w:r w:rsidRPr="004C520A">
        <w:rPr>
          <w:rStyle w:val="w"/>
          <w:rFonts w:ascii="Helvetica" w:hAnsi="Helvetica"/>
          <w:sz w:val="18"/>
          <w:szCs w:val="18"/>
        </w:rPr>
        <w:t>было</w:t>
      </w:r>
      <w:r w:rsidRPr="004C520A">
        <w:rPr>
          <w:rFonts w:ascii="Helvetica" w:hAnsi="Helvetica"/>
          <w:sz w:val="18"/>
          <w:szCs w:val="18"/>
        </w:rPr>
        <w:t> </w:t>
      </w:r>
      <w:r w:rsidRPr="004C520A">
        <w:rPr>
          <w:rStyle w:val="w"/>
          <w:rFonts w:ascii="Helvetica" w:hAnsi="Helvetica"/>
          <w:sz w:val="18"/>
          <w:szCs w:val="18"/>
        </w:rPr>
        <w:t>закончено</w:t>
      </w:r>
      <w:r w:rsidRPr="004C520A">
        <w:rPr>
          <w:rFonts w:ascii="Helvetica" w:hAnsi="Helvetica"/>
          <w:sz w:val="18"/>
          <w:szCs w:val="18"/>
        </w:rPr>
        <w:t> </w:t>
      </w:r>
      <w:r w:rsidRPr="004C520A">
        <w:rPr>
          <w:rStyle w:val="w"/>
          <w:rFonts w:ascii="Helvetica" w:hAnsi="Helvetica"/>
          <w:sz w:val="18"/>
          <w:szCs w:val="18"/>
        </w:rPr>
        <w:t>строительство</w:t>
      </w:r>
      <w:r w:rsidRPr="004C520A">
        <w:rPr>
          <w:rFonts w:ascii="Helvetica" w:hAnsi="Helvetica"/>
          <w:sz w:val="18"/>
          <w:szCs w:val="18"/>
        </w:rPr>
        <w:t> </w:t>
      </w:r>
      <w:hyperlink r:id="rId18" w:history="1">
        <w:r w:rsidRPr="004C520A">
          <w:rPr>
            <w:rStyle w:val="w"/>
            <w:rFonts w:ascii="Helvetica" w:hAnsi="Helvetica"/>
            <w:sz w:val="18"/>
            <w:szCs w:val="18"/>
          </w:rPr>
          <w:t>городской</w:t>
        </w:r>
        <w:r w:rsidRPr="004C520A">
          <w:rPr>
            <w:rStyle w:val="a6"/>
            <w:rFonts w:ascii="Helvetica" w:hAnsi="Helvetica"/>
            <w:sz w:val="18"/>
            <w:szCs w:val="18"/>
          </w:rPr>
          <w:t> </w:t>
        </w:r>
        <w:r w:rsidRPr="004C520A">
          <w:rPr>
            <w:rStyle w:val="w"/>
            <w:rFonts w:ascii="Helvetica" w:hAnsi="Helvetica"/>
            <w:sz w:val="18"/>
            <w:szCs w:val="18"/>
          </w:rPr>
          <w:t>стены</w:t>
        </w:r>
      </w:hyperlink>
      <w:r w:rsidRPr="004C520A">
        <w:rPr>
          <w:rFonts w:ascii="Helvetica" w:hAnsi="Helvetica"/>
          <w:sz w:val="18"/>
          <w:szCs w:val="18"/>
        </w:rPr>
        <w:t> </w:t>
      </w:r>
      <w:r w:rsidRPr="004C520A">
        <w:rPr>
          <w:rStyle w:val="w"/>
          <w:rFonts w:ascii="Helvetica" w:hAnsi="Helvetica"/>
          <w:sz w:val="18"/>
          <w:szCs w:val="18"/>
        </w:rPr>
        <w:t>Рима</w:t>
      </w:r>
      <w:r w:rsidRPr="004C520A">
        <w:rPr>
          <w:rFonts w:ascii="Helvetica" w:hAnsi="Helvetica"/>
          <w:sz w:val="18"/>
          <w:szCs w:val="18"/>
        </w:rPr>
        <w:t> (</w:t>
      </w:r>
      <w:hyperlink r:id="rId19" w:history="1">
        <w:r w:rsidRPr="004C520A">
          <w:rPr>
            <w:rStyle w:val="w"/>
            <w:rFonts w:ascii="Helvetica" w:hAnsi="Helvetica"/>
            <w:i/>
            <w:iCs/>
            <w:sz w:val="18"/>
            <w:szCs w:val="18"/>
          </w:rPr>
          <w:t>Сервиева</w:t>
        </w:r>
        <w:r w:rsidRPr="004C520A">
          <w:rPr>
            <w:rStyle w:val="a6"/>
            <w:rFonts w:ascii="Helvetica" w:hAnsi="Helvetica"/>
            <w:i/>
            <w:iCs/>
            <w:sz w:val="18"/>
            <w:szCs w:val="18"/>
          </w:rPr>
          <w:t> </w:t>
        </w:r>
        <w:r w:rsidRPr="004C520A">
          <w:rPr>
            <w:rStyle w:val="w"/>
            <w:rFonts w:ascii="Helvetica" w:hAnsi="Helvetica"/>
            <w:i/>
            <w:iCs/>
            <w:sz w:val="18"/>
            <w:szCs w:val="18"/>
          </w:rPr>
          <w:t>городскаястена</w:t>
        </w:r>
      </w:hyperlink>
      <w:r w:rsidRPr="004C520A">
        <w:rPr>
          <w:rFonts w:ascii="Helvetica" w:hAnsi="Helvetica"/>
          <w:sz w:val="18"/>
          <w:szCs w:val="18"/>
        </w:rPr>
        <w:t>), </w:t>
      </w:r>
      <w:r w:rsidRPr="004C520A">
        <w:rPr>
          <w:rStyle w:val="w"/>
          <w:rFonts w:ascii="Helvetica" w:hAnsi="Helvetica"/>
          <w:sz w:val="18"/>
          <w:szCs w:val="18"/>
        </w:rPr>
        <w:t>которая</w:t>
      </w:r>
      <w:r w:rsidRPr="004C520A">
        <w:rPr>
          <w:rFonts w:ascii="Helvetica" w:hAnsi="Helvetica"/>
          <w:sz w:val="18"/>
          <w:szCs w:val="18"/>
        </w:rPr>
        <w:t> </w:t>
      </w:r>
      <w:r w:rsidRPr="004C520A">
        <w:rPr>
          <w:rStyle w:val="w"/>
          <w:rFonts w:ascii="Helvetica" w:hAnsi="Helvetica"/>
          <w:sz w:val="18"/>
          <w:szCs w:val="18"/>
        </w:rPr>
        <w:t>опоясала</w:t>
      </w:r>
      <w:r w:rsidRPr="004C520A">
        <w:rPr>
          <w:rFonts w:ascii="Helvetica" w:hAnsi="Helvetica"/>
          <w:sz w:val="18"/>
          <w:szCs w:val="18"/>
        </w:rPr>
        <w:t> </w:t>
      </w:r>
      <w:r w:rsidRPr="004C520A">
        <w:rPr>
          <w:rStyle w:val="w"/>
          <w:rFonts w:ascii="Helvetica" w:hAnsi="Helvetica"/>
          <w:sz w:val="18"/>
          <w:szCs w:val="18"/>
        </w:rPr>
        <w:t>собой</w:t>
      </w:r>
      <w:r w:rsidRPr="004C520A">
        <w:rPr>
          <w:rFonts w:ascii="Helvetica" w:hAnsi="Helvetica"/>
          <w:sz w:val="18"/>
          <w:szCs w:val="18"/>
        </w:rPr>
        <w:t> </w:t>
      </w:r>
      <w:r w:rsidRPr="004C520A">
        <w:rPr>
          <w:rStyle w:val="w"/>
          <w:rFonts w:ascii="Helvetica" w:hAnsi="Helvetica"/>
          <w:sz w:val="18"/>
          <w:szCs w:val="18"/>
        </w:rPr>
        <w:t>пять</w:t>
      </w:r>
      <w:r w:rsidRPr="004C520A">
        <w:rPr>
          <w:rFonts w:ascii="Helvetica" w:hAnsi="Helvetica"/>
          <w:sz w:val="18"/>
          <w:szCs w:val="18"/>
        </w:rPr>
        <w:t> </w:t>
      </w:r>
      <w:r w:rsidRPr="004C520A">
        <w:rPr>
          <w:rStyle w:val="w"/>
          <w:rFonts w:ascii="Helvetica" w:hAnsi="Helvetica"/>
          <w:sz w:val="18"/>
          <w:szCs w:val="18"/>
        </w:rPr>
        <w:t>холмов</w:t>
      </w:r>
      <w:r w:rsidRPr="004C520A">
        <w:rPr>
          <w:rFonts w:ascii="Helvetica" w:hAnsi="Helvetica"/>
          <w:sz w:val="18"/>
          <w:szCs w:val="18"/>
        </w:rPr>
        <w:t> </w:t>
      </w:r>
      <w:r w:rsidRPr="004C520A">
        <w:rPr>
          <w:rStyle w:val="w"/>
          <w:rFonts w:ascii="Helvetica" w:hAnsi="Helvetica"/>
          <w:sz w:val="18"/>
          <w:szCs w:val="18"/>
        </w:rPr>
        <w:t>уже</w:t>
      </w:r>
      <w:r w:rsidRPr="004C520A">
        <w:rPr>
          <w:rFonts w:ascii="Helvetica" w:hAnsi="Helvetica"/>
          <w:sz w:val="18"/>
          <w:szCs w:val="18"/>
        </w:rPr>
        <w:t> </w:t>
      </w:r>
      <w:r w:rsidRPr="004C520A">
        <w:rPr>
          <w:rStyle w:val="w"/>
          <w:rFonts w:ascii="Helvetica" w:hAnsi="Helvetica"/>
          <w:sz w:val="18"/>
          <w:szCs w:val="18"/>
        </w:rPr>
        <w:t>имевших</w:t>
      </w:r>
      <w:r w:rsidRPr="004C520A">
        <w:rPr>
          <w:rFonts w:ascii="Helvetica" w:hAnsi="Helvetica"/>
          <w:sz w:val="18"/>
          <w:szCs w:val="18"/>
        </w:rPr>
        <w:t> </w:t>
      </w:r>
      <w:r w:rsidRPr="004C520A">
        <w:rPr>
          <w:rStyle w:val="w"/>
          <w:rFonts w:ascii="Helvetica" w:hAnsi="Helvetica"/>
          <w:sz w:val="18"/>
          <w:szCs w:val="18"/>
        </w:rPr>
        <w:t>собственные</w:t>
      </w:r>
      <w:r w:rsidRPr="004C520A">
        <w:rPr>
          <w:rFonts w:ascii="Helvetica" w:hAnsi="Helvetica"/>
          <w:sz w:val="18"/>
          <w:szCs w:val="18"/>
        </w:rPr>
        <w:t> </w:t>
      </w:r>
      <w:r w:rsidRPr="004C520A">
        <w:rPr>
          <w:rStyle w:val="w"/>
          <w:rFonts w:ascii="Helvetica" w:hAnsi="Helvetica"/>
          <w:sz w:val="18"/>
          <w:szCs w:val="18"/>
        </w:rPr>
        <w:t>укрепления</w:t>
      </w:r>
      <w:r w:rsidRPr="004C520A">
        <w:rPr>
          <w:rFonts w:ascii="Helvetica" w:hAnsi="Helvetica"/>
          <w:sz w:val="18"/>
          <w:szCs w:val="18"/>
        </w:rPr>
        <w:t>, </w:t>
      </w:r>
      <w:r w:rsidRPr="004C520A">
        <w:rPr>
          <w:rStyle w:val="w"/>
          <w:rFonts w:ascii="Helvetica" w:hAnsi="Helvetica"/>
          <w:sz w:val="18"/>
          <w:szCs w:val="18"/>
        </w:rPr>
        <w:t>и</w:t>
      </w:r>
      <w:r w:rsidRPr="004C520A">
        <w:rPr>
          <w:rFonts w:ascii="Helvetica" w:hAnsi="Helvetica"/>
          <w:sz w:val="18"/>
          <w:szCs w:val="18"/>
        </w:rPr>
        <w:t> </w:t>
      </w:r>
      <w:r w:rsidRPr="004C520A">
        <w:rPr>
          <w:rStyle w:val="w"/>
          <w:rFonts w:ascii="Helvetica" w:hAnsi="Helvetica"/>
          <w:sz w:val="18"/>
          <w:szCs w:val="18"/>
        </w:rPr>
        <w:t>включила</w:t>
      </w:r>
      <w:r w:rsidRPr="004C520A">
        <w:rPr>
          <w:rFonts w:ascii="Helvetica" w:hAnsi="Helvetica"/>
          <w:sz w:val="18"/>
          <w:szCs w:val="18"/>
        </w:rPr>
        <w:t> </w:t>
      </w:r>
      <w:r w:rsidRPr="004C520A">
        <w:rPr>
          <w:rStyle w:val="w"/>
          <w:rFonts w:ascii="Helvetica" w:hAnsi="Helvetica"/>
          <w:sz w:val="18"/>
          <w:szCs w:val="18"/>
        </w:rPr>
        <w:t>в</w:t>
      </w:r>
      <w:r w:rsidRPr="004C520A">
        <w:rPr>
          <w:rFonts w:ascii="Helvetica" w:hAnsi="Helvetica"/>
          <w:sz w:val="18"/>
          <w:szCs w:val="18"/>
        </w:rPr>
        <w:t> </w:t>
      </w:r>
      <w:r w:rsidRPr="004C520A">
        <w:rPr>
          <w:rStyle w:val="w"/>
          <w:rFonts w:ascii="Helvetica" w:hAnsi="Helvetica"/>
          <w:sz w:val="18"/>
          <w:szCs w:val="18"/>
        </w:rPr>
        <w:t>себя</w:t>
      </w:r>
      <w:r w:rsidRPr="004C520A">
        <w:rPr>
          <w:rFonts w:ascii="Helvetica" w:hAnsi="Helvetica"/>
          <w:sz w:val="18"/>
          <w:szCs w:val="18"/>
        </w:rPr>
        <w:t> </w:t>
      </w:r>
      <w:r w:rsidRPr="004C520A">
        <w:rPr>
          <w:rStyle w:val="w"/>
          <w:rFonts w:ascii="Helvetica" w:hAnsi="Helvetica"/>
          <w:sz w:val="18"/>
          <w:szCs w:val="18"/>
        </w:rPr>
        <w:t>такжеКвиринальский</w:t>
      </w:r>
      <w:r w:rsidRPr="004C520A">
        <w:rPr>
          <w:rFonts w:ascii="Helvetica" w:hAnsi="Helvetica"/>
          <w:sz w:val="18"/>
          <w:szCs w:val="18"/>
        </w:rPr>
        <w:t> </w:t>
      </w:r>
      <w:r w:rsidRPr="004C520A">
        <w:rPr>
          <w:rStyle w:val="w"/>
          <w:rFonts w:ascii="Helvetica" w:hAnsi="Helvetica"/>
          <w:sz w:val="18"/>
          <w:szCs w:val="18"/>
        </w:rPr>
        <w:t>и</w:t>
      </w:r>
      <w:r w:rsidRPr="004C520A">
        <w:rPr>
          <w:rFonts w:ascii="Helvetica" w:hAnsi="Helvetica"/>
          <w:sz w:val="18"/>
          <w:szCs w:val="18"/>
        </w:rPr>
        <w:t> </w:t>
      </w:r>
      <w:r w:rsidRPr="004C520A">
        <w:rPr>
          <w:rStyle w:val="w"/>
          <w:rFonts w:ascii="Helvetica" w:hAnsi="Helvetica"/>
          <w:sz w:val="18"/>
          <w:szCs w:val="18"/>
        </w:rPr>
        <w:t>Виминальский</w:t>
      </w:r>
      <w:r w:rsidRPr="004C520A">
        <w:rPr>
          <w:rFonts w:ascii="Helvetica" w:hAnsi="Helvetica"/>
          <w:sz w:val="18"/>
          <w:szCs w:val="18"/>
        </w:rPr>
        <w:t> </w:t>
      </w:r>
      <w:r w:rsidRPr="004C520A">
        <w:rPr>
          <w:rStyle w:val="w"/>
          <w:rFonts w:ascii="Helvetica" w:hAnsi="Helvetica"/>
          <w:sz w:val="18"/>
          <w:szCs w:val="18"/>
        </w:rPr>
        <w:t>холмы</w:t>
      </w:r>
      <w:r w:rsidRPr="004C520A">
        <w:rPr>
          <w:rFonts w:ascii="Helvetica" w:hAnsi="Helvetica"/>
          <w:sz w:val="18"/>
          <w:szCs w:val="18"/>
        </w:rPr>
        <w:t>.</w:t>
      </w:r>
      <w:proofErr w:type="gramEnd"/>
      <w:r w:rsidRPr="004C520A">
        <w:rPr>
          <w:rFonts w:ascii="Helvetica" w:hAnsi="Helvetica"/>
          <w:sz w:val="18"/>
          <w:szCs w:val="18"/>
        </w:rPr>
        <w:t> </w:t>
      </w:r>
      <w:r w:rsidRPr="004C520A">
        <w:rPr>
          <w:rStyle w:val="w"/>
          <w:rFonts w:ascii="Helvetica" w:hAnsi="Helvetica"/>
          <w:sz w:val="18"/>
          <w:szCs w:val="18"/>
        </w:rPr>
        <w:t>Таким</w:t>
      </w:r>
      <w:r w:rsidRPr="004C520A">
        <w:rPr>
          <w:rFonts w:ascii="Helvetica" w:hAnsi="Helvetica"/>
          <w:sz w:val="18"/>
          <w:szCs w:val="18"/>
        </w:rPr>
        <w:t> </w:t>
      </w:r>
      <w:r w:rsidRPr="004C520A">
        <w:rPr>
          <w:rStyle w:val="w"/>
          <w:rFonts w:ascii="Helvetica" w:hAnsi="Helvetica"/>
          <w:sz w:val="18"/>
          <w:szCs w:val="18"/>
        </w:rPr>
        <w:t>образом</w:t>
      </w:r>
      <w:r w:rsidRPr="004C520A">
        <w:rPr>
          <w:rFonts w:ascii="Helvetica" w:hAnsi="Helvetica"/>
          <w:sz w:val="18"/>
          <w:szCs w:val="18"/>
        </w:rPr>
        <w:t>, </w:t>
      </w:r>
      <w:r w:rsidRPr="004C520A">
        <w:rPr>
          <w:rStyle w:val="w"/>
          <w:rFonts w:ascii="Helvetica" w:hAnsi="Helvetica"/>
          <w:sz w:val="18"/>
          <w:szCs w:val="18"/>
        </w:rPr>
        <w:t>Рим</w:t>
      </w:r>
      <w:r w:rsidRPr="004C520A">
        <w:rPr>
          <w:rFonts w:ascii="Helvetica" w:hAnsi="Helvetica"/>
          <w:sz w:val="18"/>
          <w:szCs w:val="18"/>
        </w:rPr>
        <w:t> </w:t>
      </w:r>
      <w:r w:rsidRPr="004C520A">
        <w:rPr>
          <w:rStyle w:val="w"/>
          <w:rFonts w:ascii="Helvetica" w:hAnsi="Helvetica"/>
          <w:sz w:val="18"/>
          <w:szCs w:val="18"/>
        </w:rPr>
        <w:t>стал</w:t>
      </w:r>
      <w:r w:rsidRPr="004C520A">
        <w:rPr>
          <w:rFonts w:ascii="Helvetica" w:hAnsi="Helvetica"/>
          <w:sz w:val="18"/>
          <w:szCs w:val="18"/>
        </w:rPr>
        <w:t> </w:t>
      </w:r>
      <w:r w:rsidRPr="004C520A">
        <w:rPr>
          <w:rStyle w:val="w"/>
          <w:rFonts w:ascii="Helvetica" w:hAnsi="Helvetica"/>
          <w:sz w:val="18"/>
          <w:szCs w:val="18"/>
        </w:rPr>
        <w:t>городом</w:t>
      </w:r>
      <w:r w:rsidRPr="004C520A">
        <w:rPr>
          <w:rFonts w:ascii="Helvetica" w:hAnsi="Helvetica"/>
          <w:sz w:val="18"/>
          <w:szCs w:val="18"/>
        </w:rPr>
        <w:t> </w:t>
      </w:r>
      <w:r w:rsidRPr="004C520A">
        <w:rPr>
          <w:rStyle w:val="w"/>
          <w:rFonts w:ascii="Helvetica" w:hAnsi="Helvetica"/>
          <w:sz w:val="18"/>
          <w:szCs w:val="18"/>
        </w:rPr>
        <w:t>на</w:t>
      </w:r>
      <w:r w:rsidRPr="004C520A">
        <w:rPr>
          <w:rFonts w:ascii="Helvetica" w:hAnsi="Helvetica"/>
          <w:sz w:val="18"/>
          <w:szCs w:val="18"/>
        </w:rPr>
        <w:t> </w:t>
      </w:r>
      <w:r w:rsidRPr="004C520A">
        <w:rPr>
          <w:rStyle w:val="w"/>
          <w:rFonts w:ascii="Helvetica" w:hAnsi="Helvetica"/>
          <w:sz w:val="18"/>
          <w:szCs w:val="18"/>
        </w:rPr>
        <w:t>семи</w:t>
      </w:r>
      <w:r w:rsidRPr="004C520A">
        <w:rPr>
          <w:rFonts w:ascii="Helvetica" w:hAnsi="Helvetica"/>
          <w:sz w:val="18"/>
          <w:szCs w:val="18"/>
        </w:rPr>
        <w:t> </w:t>
      </w:r>
      <w:r w:rsidRPr="004C520A">
        <w:rPr>
          <w:rStyle w:val="w"/>
          <w:rFonts w:ascii="Helvetica" w:hAnsi="Helvetica"/>
          <w:sz w:val="18"/>
          <w:szCs w:val="18"/>
        </w:rPr>
        <w:t>холмах</w:t>
      </w:r>
      <w:r>
        <w:rPr>
          <w:rFonts w:ascii="Helvetica" w:hAnsi="Helvetica"/>
          <w:sz w:val="18"/>
          <w:szCs w:val="18"/>
        </w:rPr>
        <w:t>.</w:t>
      </w:r>
    </w:p>
    <w:p w:rsidR="006A16D6" w:rsidRPr="004C520A" w:rsidRDefault="006A16D6" w:rsidP="006A16D6">
      <w:pPr>
        <w:pStyle w:val="a7"/>
        <w:shd w:val="clear" w:color="auto" w:fill="FFFFFF"/>
        <w:spacing w:before="0" w:beforeAutospacing="0" w:after="0" w:afterAutospacing="0"/>
        <w:rPr>
          <w:rFonts w:asciiTheme="minorHAnsi" w:hAnsiTheme="minorHAnsi"/>
          <w:sz w:val="18"/>
          <w:szCs w:val="18"/>
        </w:rPr>
      </w:pPr>
      <w:proofErr w:type="gramStart"/>
      <w:r w:rsidRPr="004C520A">
        <w:rPr>
          <w:rStyle w:val="w"/>
          <w:rFonts w:ascii="Helvetica" w:hAnsi="Helvetica"/>
          <w:sz w:val="18"/>
          <w:szCs w:val="18"/>
        </w:rPr>
        <w:t>Сервию</w:t>
      </w:r>
      <w:r w:rsidRPr="004C520A">
        <w:rPr>
          <w:rFonts w:ascii="Helvetica" w:hAnsi="Helvetica"/>
          <w:sz w:val="18"/>
          <w:szCs w:val="18"/>
        </w:rPr>
        <w:t> </w:t>
      </w:r>
      <w:r w:rsidRPr="004C520A">
        <w:rPr>
          <w:rStyle w:val="w"/>
          <w:rFonts w:ascii="Helvetica" w:hAnsi="Helvetica"/>
          <w:sz w:val="18"/>
          <w:szCs w:val="18"/>
        </w:rPr>
        <w:t>Туллию</w:t>
      </w:r>
      <w:r w:rsidRPr="004C520A">
        <w:rPr>
          <w:rFonts w:ascii="Helvetica" w:hAnsi="Helvetica"/>
          <w:sz w:val="18"/>
          <w:szCs w:val="18"/>
        </w:rPr>
        <w:t> </w:t>
      </w:r>
      <w:r w:rsidRPr="004C520A">
        <w:rPr>
          <w:rStyle w:val="w"/>
          <w:rFonts w:ascii="Helvetica" w:hAnsi="Helvetica"/>
          <w:sz w:val="18"/>
          <w:szCs w:val="18"/>
        </w:rPr>
        <w:t>приписывается</w:t>
      </w:r>
      <w:r w:rsidRPr="004C520A">
        <w:rPr>
          <w:rFonts w:ascii="Helvetica" w:hAnsi="Helvetica"/>
          <w:sz w:val="18"/>
          <w:szCs w:val="18"/>
        </w:rPr>
        <w:t> </w:t>
      </w:r>
      <w:hyperlink r:id="rId20" w:history="1">
        <w:r w:rsidRPr="004C520A">
          <w:rPr>
            <w:rStyle w:val="w"/>
            <w:rFonts w:ascii="Helvetica" w:hAnsi="Helvetica"/>
            <w:sz w:val="18"/>
            <w:szCs w:val="18"/>
          </w:rPr>
          <w:t>денежная</w:t>
        </w:r>
      </w:hyperlink>
      <w:r w:rsidRPr="004C520A">
        <w:rPr>
          <w:rFonts w:ascii="Helvetica" w:hAnsi="Helvetica"/>
          <w:sz w:val="18"/>
          <w:szCs w:val="18"/>
        </w:rPr>
        <w:t> </w:t>
      </w:r>
      <w:r w:rsidRPr="004C520A">
        <w:rPr>
          <w:rStyle w:val="w"/>
          <w:rFonts w:ascii="Helvetica" w:hAnsi="Helvetica"/>
          <w:sz w:val="18"/>
          <w:szCs w:val="18"/>
        </w:rPr>
        <w:t>реформа</w:t>
      </w:r>
      <w:r w:rsidRPr="004C520A">
        <w:rPr>
          <w:rFonts w:ascii="Helvetica" w:hAnsi="Helvetica"/>
          <w:sz w:val="18"/>
          <w:szCs w:val="18"/>
        </w:rPr>
        <w:t> (</w:t>
      </w:r>
      <w:r w:rsidRPr="004C520A">
        <w:rPr>
          <w:rStyle w:val="w"/>
          <w:rFonts w:ascii="Helvetica" w:hAnsi="Helvetica"/>
          <w:sz w:val="18"/>
          <w:szCs w:val="18"/>
        </w:rPr>
        <w:t>он</w:t>
      </w:r>
      <w:r w:rsidRPr="004C520A">
        <w:rPr>
          <w:rFonts w:ascii="Helvetica" w:hAnsi="Helvetica"/>
          <w:sz w:val="18"/>
          <w:szCs w:val="18"/>
        </w:rPr>
        <w:t> </w:t>
      </w:r>
      <w:r w:rsidRPr="004C520A">
        <w:rPr>
          <w:rStyle w:val="w"/>
          <w:rFonts w:ascii="Helvetica" w:hAnsi="Helvetica"/>
          <w:sz w:val="18"/>
          <w:szCs w:val="18"/>
        </w:rPr>
        <w:t>первый</w:t>
      </w:r>
      <w:r w:rsidRPr="004C520A">
        <w:rPr>
          <w:rFonts w:ascii="Helvetica" w:hAnsi="Helvetica"/>
          <w:sz w:val="18"/>
          <w:szCs w:val="18"/>
        </w:rPr>
        <w:t> </w:t>
      </w:r>
      <w:r w:rsidRPr="004C520A">
        <w:rPr>
          <w:rStyle w:val="w"/>
          <w:rFonts w:ascii="Helvetica" w:hAnsi="Helvetica"/>
          <w:sz w:val="18"/>
          <w:szCs w:val="18"/>
        </w:rPr>
        <w:t>в</w:t>
      </w:r>
      <w:r w:rsidRPr="004C520A">
        <w:rPr>
          <w:rFonts w:ascii="Helvetica" w:hAnsi="Helvetica"/>
          <w:sz w:val="18"/>
          <w:szCs w:val="18"/>
        </w:rPr>
        <w:t> </w:t>
      </w:r>
      <w:r w:rsidRPr="004C520A">
        <w:rPr>
          <w:rStyle w:val="w"/>
          <w:rFonts w:ascii="Helvetica" w:hAnsi="Helvetica"/>
          <w:sz w:val="18"/>
          <w:szCs w:val="18"/>
        </w:rPr>
        <w:t>Риме</w:t>
      </w:r>
      <w:r w:rsidRPr="004C520A">
        <w:rPr>
          <w:rFonts w:ascii="Helvetica" w:hAnsi="Helvetica"/>
          <w:sz w:val="18"/>
          <w:szCs w:val="18"/>
        </w:rPr>
        <w:t> </w:t>
      </w:r>
      <w:r w:rsidRPr="004C520A">
        <w:rPr>
          <w:rStyle w:val="w"/>
          <w:rFonts w:ascii="Helvetica" w:hAnsi="Helvetica"/>
          <w:sz w:val="18"/>
          <w:szCs w:val="18"/>
        </w:rPr>
        <w:t>начал</w:t>
      </w:r>
      <w:r w:rsidRPr="004C520A">
        <w:rPr>
          <w:rFonts w:ascii="Helvetica" w:hAnsi="Helvetica"/>
          <w:sz w:val="18"/>
          <w:szCs w:val="18"/>
        </w:rPr>
        <w:t> </w:t>
      </w:r>
      <w:r w:rsidRPr="004C520A">
        <w:rPr>
          <w:rStyle w:val="w"/>
          <w:rFonts w:ascii="Helvetica" w:hAnsi="Helvetica"/>
          <w:sz w:val="18"/>
          <w:szCs w:val="18"/>
        </w:rPr>
        <w:t>чеканить</w:t>
      </w:r>
      <w:r w:rsidRPr="004C520A">
        <w:rPr>
          <w:rFonts w:ascii="Helvetica" w:hAnsi="Helvetica"/>
          <w:sz w:val="18"/>
          <w:szCs w:val="18"/>
        </w:rPr>
        <w:t> </w:t>
      </w:r>
      <w:hyperlink r:id="rId21" w:history="1">
        <w:r w:rsidRPr="004C520A">
          <w:rPr>
            <w:rStyle w:val="w"/>
            <w:rFonts w:ascii="Helvetica" w:hAnsi="Helvetica"/>
            <w:sz w:val="18"/>
            <w:szCs w:val="18"/>
          </w:rPr>
          <w:t>серебряную</w:t>
        </w:r>
      </w:hyperlink>
      <w:r w:rsidRPr="004C520A">
        <w:rPr>
          <w:rFonts w:ascii="Helvetica" w:hAnsi="Helvetica"/>
          <w:sz w:val="18"/>
          <w:szCs w:val="18"/>
        </w:rPr>
        <w:t> </w:t>
      </w:r>
      <w:hyperlink r:id="rId22" w:history="1">
        <w:r w:rsidRPr="004C520A">
          <w:rPr>
            <w:rStyle w:val="w"/>
            <w:rFonts w:ascii="Helvetica" w:hAnsi="Helvetica"/>
            <w:sz w:val="18"/>
            <w:szCs w:val="18"/>
          </w:rPr>
          <w:t>монету</w:t>
        </w:r>
      </w:hyperlink>
      <w:r w:rsidRPr="004C520A">
        <w:rPr>
          <w:rFonts w:ascii="Helvetica" w:hAnsi="Helvetica"/>
          <w:sz w:val="18"/>
          <w:szCs w:val="18"/>
        </w:rPr>
        <w:t xml:space="preserve">) </w:t>
      </w:r>
      <w:r w:rsidRPr="004C520A">
        <w:rPr>
          <w:rStyle w:val="w"/>
          <w:rFonts w:ascii="Helvetica" w:hAnsi="Helvetica"/>
          <w:sz w:val="18"/>
          <w:szCs w:val="18"/>
        </w:rPr>
        <w:t>Он</w:t>
      </w:r>
      <w:r w:rsidRPr="004C520A">
        <w:rPr>
          <w:rFonts w:ascii="Helvetica" w:hAnsi="Helvetica"/>
          <w:sz w:val="18"/>
          <w:szCs w:val="18"/>
        </w:rPr>
        <w:t> </w:t>
      </w:r>
      <w:r w:rsidRPr="004C520A">
        <w:rPr>
          <w:rStyle w:val="w"/>
          <w:rFonts w:ascii="Helvetica" w:hAnsi="Helvetica"/>
          <w:sz w:val="18"/>
          <w:szCs w:val="18"/>
        </w:rPr>
        <w:t>всеми</w:t>
      </w:r>
      <w:r w:rsidRPr="004C520A">
        <w:rPr>
          <w:rFonts w:ascii="Helvetica" w:hAnsi="Helvetica"/>
          <w:sz w:val="18"/>
          <w:szCs w:val="18"/>
        </w:rPr>
        <w:t> </w:t>
      </w:r>
      <w:r w:rsidRPr="004C520A">
        <w:rPr>
          <w:rStyle w:val="w"/>
          <w:rFonts w:ascii="Helvetica" w:hAnsi="Helvetica"/>
          <w:sz w:val="18"/>
          <w:szCs w:val="18"/>
        </w:rPr>
        <w:t>способами</w:t>
      </w:r>
      <w:r w:rsidRPr="004C520A">
        <w:rPr>
          <w:rFonts w:ascii="Helvetica" w:hAnsi="Helvetica"/>
          <w:sz w:val="18"/>
          <w:szCs w:val="18"/>
        </w:rPr>
        <w:t> </w:t>
      </w:r>
      <w:r w:rsidRPr="004C520A">
        <w:rPr>
          <w:rStyle w:val="w"/>
          <w:rFonts w:ascii="Helvetica" w:hAnsi="Helvetica"/>
          <w:sz w:val="18"/>
          <w:szCs w:val="18"/>
        </w:rPr>
        <w:t>содействовал</w:t>
      </w:r>
      <w:r w:rsidRPr="004C520A">
        <w:rPr>
          <w:rFonts w:ascii="Helvetica" w:hAnsi="Helvetica"/>
          <w:sz w:val="18"/>
          <w:szCs w:val="18"/>
        </w:rPr>
        <w:t> </w:t>
      </w:r>
      <w:r w:rsidRPr="004C520A">
        <w:rPr>
          <w:rStyle w:val="w"/>
          <w:rFonts w:ascii="Helvetica" w:hAnsi="Helvetica"/>
          <w:sz w:val="18"/>
          <w:szCs w:val="18"/>
        </w:rPr>
        <w:t>росту</w:t>
      </w:r>
      <w:r w:rsidRPr="004C520A">
        <w:rPr>
          <w:rFonts w:ascii="Helvetica" w:hAnsi="Helvetica"/>
          <w:sz w:val="18"/>
          <w:szCs w:val="18"/>
        </w:rPr>
        <w:t> </w:t>
      </w:r>
      <w:r w:rsidRPr="004C520A">
        <w:rPr>
          <w:rStyle w:val="w"/>
          <w:rFonts w:ascii="Helvetica" w:hAnsi="Helvetica"/>
          <w:sz w:val="18"/>
          <w:szCs w:val="18"/>
        </w:rPr>
        <w:t>благосостояния</w:t>
      </w:r>
      <w:r w:rsidRPr="004C520A">
        <w:rPr>
          <w:rFonts w:ascii="Helvetica" w:hAnsi="Helvetica"/>
          <w:sz w:val="18"/>
          <w:szCs w:val="18"/>
        </w:rPr>
        <w:t> </w:t>
      </w:r>
      <w:r w:rsidRPr="004C520A">
        <w:rPr>
          <w:rStyle w:val="w"/>
          <w:rFonts w:ascii="Helvetica" w:hAnsi="Helvetica"/>
          <w:sz w:val="18"/>
          <w:szCs w:val="18"/>
        </w:rPr>
        <w:t>общества:</w:t>
      </w:r>
      <w:r w:rsidRPr="004C520A">
        <w:rPr>
          <w:rFonts w:ascii="Helvetica" w:hAnsi="Helvetica"/>
          <w:sz w:val="18"/>
          <w:szCs w:val="18"/>
        </w:rPr>
        <w:t> </w:t>
      </w:r>
      <w:r w:rsidRPr="004C520A">
        <w:rPr>
          <w:rStyle w:val="w"/>
          <w:rFonts w:ascii="Helvetica" w:hAnsi="Helvetica"/>
          <w:sz w:val="18"/>
          <w:szCs w:val="18"/>
        </w:rPr>
        <w:t>по</w:t>
      </w:r>
      <w:r w:rsidRPr="004C520A">
        <w:rPr>
          <w:rFonts w:ascii="Helvetica" w:hAnsi="Helvetica"/>
          <w:sz w:val="18"/>
          <w:szCs w:val="18"/>
        </w:rPr>
        <w:t> </w:t>
      </w:r>
      <w:r w:rsidRPr="004C520A">
        <w:rPr>
          <w:rStyle w:val="w"/>
          <w:rFonts w:ascii="Helvetica" w:hAnsi="Helvetica"/>
          <w:sz w:val="18"/>
          <w:szCs w:val="18"/>
        </w:rPr>
        <w:t>примеру</w:t>
      </w:r>
      <w:r w:rsidRPr="004C520A">
        <w:rPr>
          <w:rFonts w:ascii="Helvetica" w:hAnsi="Helvetica"/>
          <w:sz w:val="18"/>
          <w:szCs w:val="18"/>
        </w:rPr>
        <w:t> </w:t>
      </w:r>
      <w:hyperlink r:id="rId23" w:history="1">
        <w:r w:rsidRPr="004C520A">
          <w:rPr>
            <w:rStyle w:val="w"/>
            <w:rFonts w:ascii="Helvetica" w:hAnsi="Helvetica"/>
            <w:sz w:val="18"/>
            <w:szCs w:val="18"/>
          </w:rPr>
          <w:t>Солона</w:t>
        </w:r>
      </w:hyperlink>
      <w:r w:rsidRPr="004C520A">
        <w:rPr>
          <w:rFonts w:ascii="Helvetica" w:hAnsi="Helvetica"/>
          <w:sz w:val="18"/>
          <w:szCs w:val="18"/>
        </w:rPr>
        <w:t> </w:t>
      </w:r>
      <w:r w:rsidRPr="004C520A">
        <w:rPr>
          <w:rStyle w:val="w"/>
          <w:rFonts w:ascii="Helvetica" w:hAnsi="Helvetica"/>
          <w:sz w:val="18"/>
          <w:szCs w:val="18"/>
        </w:rPr>
        <w:t>в</w:t>
      </w:r>
      <w:r w:rsidRPr="004C520A">
        <w:rPr>
          <w:rFonts w:ascii="Helvetica" w:hAnsi="Helvetica"/>
          <w:sz w:val="18"/>
          <w:szCs w:val="18"/>
        </w:rPr>
        <w:t> </w:t>
      </w:r>
      <w:hyperlink r:id="rId24" w:history="1">
        <w:r w:rsidRPr="004C520A">
          <w:rPr>
            <w:rStyle w:val="w"/>
            <w:rFonts w:ascii="Helvetica" w:hAnsi="Helvetica"/>
            <w:sz w:val="18"/>
            <w:szCs w:val="18"/>
          </w:rPr>
          <w:t>Афинах</w:t>
        </w:r>
      </w:hyperlink>
      <w:r w:rsidRPr="004C520A">
        <w:rPr>
          <w:rFonts w:ascii="Helvetica" w:hAnsi="Helvetica"/>
          <w:sz w:val="18"/>
          <w:szCs w:val="18"/>
        </w:rPr>
        <w:t> </w:t>
      </w:r>
      <w:r w:rsidRPr="004C520A">
        <w:rPr>
          <w:rStyle w:val="w"/>
          <w:rFonts w:ascii="Helvetica" w:hAnsi="Helvetica"/>
          <w:sz w:val="18"/>
          <w:szCs w:val="18"/>
        </w:rPr>
        <w:t>онвыкупал</w:t>
      </w:r>
      <w:r w:rsidRPr="004C520A">
        <w:rPr>
          <w:rFonts w:ascii="Helvetica" w:hAnsi="Helvetica"/>
          <w:sz w:val="18"/>
          <w:szCs w:val="18"/>
        </w:rPr>
        <w:t> </w:t>
      </w:r>
      <w:r w:rsidRPr="004C520A">
        <w:rPr>
          <w:rStyle w:val="w"/>
          <w:rFonts w:ascii="Helvetica" w:hAnsi="Helvetica"/>
          <w:sz w:val="18"/>
          <w:szCs w:val="18"/>
        </w:rPr>
        <w:t>бедняков</w:t>
      </w:r>
      <w:r w:rsidRPr="004C520A">
        <w:rPr>
          <w:rFonts w:ascii="Helvetica" w:hAnsi="Helvetica"/>
          <w:sz w:val="18"/>
          <w:szCs w:val="18"/>
        </w:rPr>
        <w:t> </w:t>
      </w:r>
      <w:r w:rsidRPr="004C520A">
        <w:rPr>
          <w:rStyle w:val="w"/>
          <w:rFonts w:ascii="Helvetica" w:hAnsi="Helvetica"/>
          <w:sz w:val="18"/>
          <w:szCs w:val="18"/>
        </w:rPr>
        <w:t>из</w:t>
      </w:r>
      <w:r w:rsidRPr="004C520A">
        <w:rPr>
          <w:rFonts w:ascii="Helvetica" w:hAnsi="Helvetica"/>
          <w:sz w:val="18"/>
          <w:szCs w:val="18"/>
        </w:rPr>
        <w:t> </w:t>
      </w:r>
      <w:hyperlink r:id="rId25" w:history="1">
        <w:r w:rsidRPr="004C520A">
          <w:rPr>
            <w:rStyle w:val="w"/>
            <w:rFonts w:ascii="Helvetica" w:hAnsi="Helvetica"/>
            <w:sz w:val="18"/>
            <w:szCs w:val="18"/>
          </w:rPr>
          <w:t>рабства</w:t>
        </w:r>
      </w:hyperlink>
      <w:r>
        <w:rPr>
          <w:rFonts w:ascii="Helvetica" w:hAnsi="Helvetica"/>
          <w:sz w:val="18"/>
          <w:szCs w:val="18"/>
        </w:rPr>
        <w:t>).</w:t>
      </w:r>
      <w:proofErr w:type="gramEnd"/>
      <w:r w:rsidRPr="004C520A">
        <w:rPr>
          <w:rStyle w:val="w"/>
          <w:rFonts w:ascii="Helvetica" w:hAnsi="Helvetica"/>
          <w:sz w:val="18"/>
          <w:szCs w:val="18"/>
        </w:rPr>
        <w:t xml:space="preserve"> Поэтому</w:t>
      </w:r>
      <w:r w:rsidRPr="004C520A">
        <w:rPr>
          <w:rFonts w:ascii="Helvetica" w:hAnsi="Helvetica"/>
          <w:sz w:val="18"/>
          <w:szCs w:val="18"/>
        </w:rPr>
        <w:t> </w:t>
      </w:r>
      <w:r w:rsidRPr="004C520A">
        <w:rPr>
          <w:rStyle w:val="w"/>
          <w:rFonts w:ascii="Helvetica" w:hAnsi="Helvetica"/>
          <w:sz w:val="18"/>
          <w:szCs w:val="18"/>
        </w:rPr>
        <w:t>Сервия</w:t>
      </w:r>
      <w:r w:rsidRPr="004C520A">
        <w:rPr>
          <w:rFonts w:ascii="Helvetica" w:hAnsi="Helvetica"/>
          <w:sz w:val="18"/>
          <w:szCs w:val="18"/>
        </w:rPr>
        <w:t> </w:t>
      </w:r>
      <w:r w:rsidRPr="004C520A">
        <w:rPr>
          <w:rStyle w:val="w"/>
          <w:rFonts w:ascii="Helvetica" w:hAnsi="Helvetica"/>
          <w:sz w:val="18"/>
          <w:szCs w:val="18"/>
        </w:rPr>
        <w:t>Туллия</w:t>
      </w:r>
      <w:r w:rsidRPr="004C520A">
        <w:rPr>
          <w:rFonts w:ascii="Helvetica" w:hAnsi="Helvetica"/>
          <w:sz w:val="18"/>
          <w:szCs w:val="18"/>
        </w:rPr>
        <w:t> </w:t>
      </w:r>
      <w:r w:rsidRPr="004C520A">
        <w:rPr>
          <w:rStyle w:val="w"/>
          <w:rFonts w:ascii="Helvetica" w:hAnsi="Helvetica"/>
          <w:sz w:val="18"/>
          <w:szCs w:val="18"/>
        </w:rPr>
        <w:t>считали</w:t>
      </w:r>
      <w:r w:rsidRPr="004C520A">
        <w:rPr>
          <w:rFonts w:ascii="Helvetica" w:hAnsi="Helvetica"/>
          <w:sz w:val="18"/>
          <w:szCs w:val="18"/>
        </w:rPr>
        <w:t> «</w:t>
      </w:r>
      <w:r w:rsidRPr="004C520A">
        <w:rPr>
          <w:rStyle w:val="w"/>
          <w:rFonts w:ascii="Helvetica" w:hAnsi="Helvetica"/>
          <w:sz w:val="18"/>
          <w:szCs w:val="18"/>
        </w:rPr>
        <w:t>народным</w:t>
      </w:r>
      <w:r w:rsidRPr="004C520A">
        <w:rPr>
          <w:rFonts w:ascii="Helvetica" w:hAnsi="Helvetica"/>
          <w:sz w:val="18"/>
          <w:szCs w:val="18"/>
        </w:rPr>
        <w:t>» </w:t>
      </w:r>
      <w:r w:rsidRPr="004C520A">
        <w:rPr>
          <w:rStyle w:val="w"/>
          <w:rFonts w:ascii="Helvetica" w:hAnsi="Helvetica"/>
          <w:sz w:val="18"/>
          <w:szCs w:val="18"/>
        </w:rPr>
        <w:t>царём</w:t>
      </w:r>
      <w:r w:rsidRPr="004C520A">
        <w:rPr>
          <w:rFonts w:ascii="Helvetica" w:hAnsi="Helvetica"/>
          <w:sz w:val="18"/>
          <w:szCs w:val="18"/>
        </w:rPr>
        <w:t>. </w:t>
      </w:r>
      <w:proofErr w:type="gramStart"/>
      <w:r w:rsidRPr="004C520A">
        <w:rPr>
          <w:rStyle w:val="w"/>
          <w:rFonts w:ascii="Helvetica" w:hAnsi="Helvetica"/>
          <w:sz w:val="18"/>
          <w:szCs w:val="18"/>
        </w:rPr>
        <w:t>Особенно</w:t>
      </w:r>
      <w:r w:rsidRPr="004C520A">
        <w:rPr>
          <w:rFonts w:ascii="Helvetica" w:hAnsi="Helvetica"/>
          <w:sz w:val="18"/>
          <w:szCs w:val="18"/>
        </w:rPr>
        <w:t> </w:t>
      </w:r>
      <w:r w:rsidRPr="004C520A">
        <w:rPr>
          <w:rStyle w:val="w"/>
          <w:rFonts w:ascii="Helvetica" w:hAnsi="Helvetica"/>
          <w:sz w:val="18"/>
          <w:szCs w:val="18"/>
        </w:rPr>
        <w:t>его</w:t>
      </w:r>
      <w:r w:rsidRPr="004C520A">
        <w:rPr>
          <w:rFonts w:ascii="Helvetica" w:hAnsi="Helvetica"/>
          <w:sz w:val="18"/>
          <w:szCs w:val="18"/>
        </w:rPr>
        <w:t> </w:t>
      </w:r>
      <w:r w:rsidRPr="004C520A">
        <w:rPr>
          <w:rStyle w:val="w"/>
          <w:rFonts w:ascii="Helvetica" w:hAnsi="Helvetica"/>
          <w:sz w:val="18"/>
          <w:szCs w:val="18"/>
        </w:rPr>
        <w:t>память</w:t>
      </w:r>
      <w:r w:rsidRPr="004C520A">
        <w:rPr>
          <w:rFonts w:ascii="Helvetica" w:hAnsi="Helvetica"/>
          <w:sz w:val="18"/>
          <w:szCs w:val="18"/>
        </w:rPr>
        <w:t> </w:t>
      </w:r>
      <w:r w:rsidRPr="004C520A">
        <w:rPr>
          <w:rStyle w:val="w"/>
          <w:rFonts w:ascii="Helvetica" w:hAnsi="Helvetica"/>
          <w:sz w:val="18"/>
          <w:szCs w:val="18"/>
        </w:rPr>
        <w:t>чтили</w:t>
      </w:r>
      <w:r w:rsidRPr="004C520A">
        <w:rPr>
          <w:rFonts w:ascii="Helvetica" w:hAnsi="Helvetica"/>
          <w:sz w:val="18"/>
          <w:szCs w:val="18"/>
        </w:rPr>
        <w:t> </w:t>
      </w:r>
      <w:r w:rsidRPr="004C520A">
        <w:rPr>
          <w:rStyle w:val="w"/>
          <w:rFonts w:ascii="Helvetica" w:hAnsi="Helvetica"/>
          <w:sz w:val="18"/>
          <w:szCs w:val="18"/>
        </w:rPr>
        <w:t>плебеи</w:t>
      </w:r>
      <w:r>
        <w:rPr>
          <w:rFonts w:ascii="Helvetica" w:hAnsi="Helvetica"/>
          <w:sz w:val="18"/>
          <w:szCs w:val="18"/>
        </w:rPr>
        <w:t>).</w:t>
      </w:r>
      <w:proofErr w:type="gramEnd"/>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proofErr w:type="gramStart"/>
      <w:r w:rsidRPr="004C520A">
        <w:rPr>
          <w:rFonts w:ascii="Verdana" w:eastAsia="Times New Roman" w:hAnsi="Verdana" w:cs="Times New Roman"/>
          <w:color w:val="000000"/>
          <w:sz w:val="18"/>
          <w:szCs w:val="18"/>
          <w:u w:val="single"/>
          <w:lang w:eastAsia="ru-RU"/>
        </w:rPr>
        <w:t>в</w:t>
      </w:r>
      <w:proofErr w:type="gramEnd"/>
      <w:r w:rsidRPr="004C520A">
        <w:rPr>
          <w:rFonts w:ascii="Verdana" w:eastAsia="Times New Roman" w:hAnsi="Verdana" w:cs="Times New Roman"/>
          <w:color w:val="000000"/>
          <w:sz w:val="18"/>
          <w:szCs w:val="18"/>
          <w:u w:val="single"/>
          <w:lang w:eastAsia="ru-RU"/>
        </w:rPr>
        <w:t>осстание Спартака</w:t>
      </w:r>
      <w:r w:rsidRPr="00605140">
        <w:rPr>
          <w:rFonts w:ascii="Verdana" w:eastAsia="Times New Roman" w:hAnsi="Verdana" w:cs="Times New Roman"/>
          <w:color w:val="000000"/>
          <w:sz w:val="18"/>
          <w:szCs w:val="18"/>
          <w:lang w:eastAsia="ru-RU"/>
        </w:rPr>
        <w:t>;</w:t>
      </w:r>
      <w:r w:rsidRPr="004C520A">
        <w:rPr>
          <w:rFonts w:ascii="Verdana" w:eastAsia="Times New Roman" w:hAnsi="Verdana" w:cs="Times New Roman"/>
          <w:color w:val="000000"/>
          <w:sz w:val="18"/>
          <w:szCs w:val="18"/>
          <w:lang w:eastAsia="ru-RU"/>
        </w:rPr>
        <w:t xml:space="preserve"> </w:t>
      </w:r>
      <w:r>
        <w:rPr>
          <w:rFonts w:ascii="Verdana" w:eastAsia="Times New Roman" w:hAnsi="Verdana" w:cs="Times New Roman"/>
          <w:color w:val="000000"/>
          <w:sz w:val="18"/>
          <w:szCs w:val="18"/>
          <w:lang w:eastAsia="ru-RU"/>
        </w:rPr>
        <w:t xml:space="preserve">( </w:t>
      </w:r>
      <w:r>
        <w:rPr>
          <w:rFonts w:ascii="Verdana" w:eastAsia="Times New Roman" w:hAnsi="Verdana" w:cs="Times New Roman"/>
          <w:b/>
          <w:color w:val="000000"/>
          <w:sz w:val="18"/>
          <w:szCs w:val="18"/>
          <w:lang w:eastAsia="ru-RU"/>
        </w:rPr>
        <w:t>параграф 51</w:t>
      </w:r>
      <w:r>
        <w:rPr>
          <w:rFonts w:ascii="Verdana" w:eastAsia="Times New Roman" w:hAnsi="Verdana" w:cs="Times New Roman"/>
          <w:color w:val="000000"/>
          <w:sz w:val="18"/>
          <w:szCs w:val="18"/>
          <w:lang w:eastAsia="ru-RU"/>
        </w:rPr>
        <w:t>)</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50506F">
        <w:rPr>
          <w:rFonts w:ascii="Verdana" w:eastAsia="Times New Roman" w:hAnsi="Verdana" w:cs="Times New Roman"/>
          <w:color w:val="000000"/>
          <w:sz w:val="18"/>
          <w:szCs w:val="18"/>
          <w:u w:val="single"/>
          <w:lang w:eastAsia="ru-RU"/>
        </w:rPr>
        <w:t>основание Константинополя</w:t>
      </w:r>
      <w:r w:rsidRPr="00605140">
        <w:rPr>
          <w:rFonts w:ascii="Verdana" w:eastAsia="Times New Roman" w:hAnsi="Verdana" w:cs="Times New Roman"/>
          <w:color w:val="000000"/>
          <w:sz w:val="18"/>
          <w:szCs w:val="18"/>
          <w:lang w:eastAsia="ru-RU"/>
        </w:rPr>
        <w:t>;</w:t>
      </w:r>
      <w:r w:rsidRPr="004C520A">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sidRPr="0050506F">
        <w:rPr>
          <w:rFonts w:ascii="Helvetica" w:hAnsi="Helvetica"/>
          <w:color w:val="333333"/>
          <w:sz w:val="18"/>
          <w:szCs w:val="18"/>
          <w:shd w:val="clear" w:color="auto" w:fill="FFFFFF"/>
        </w:rPr>
        <w:t>Новый город, названный в честь своего основателя Константинополем, строился очень быстро. Торжественное освящение фундамента его западной стены было совершено 4 ноября 326 года, и меньше чем через четыре года (11 мая 330) уже была освящена новая резиденция. Константин хотел, чтобы Новый Рим не уступал ни в чем Старому, потому заботливо укрепил его и украсил великолепными зданиями. Две больших площади были со всех сторон застроены колоннадами и украшены статуями; одна из них была названа площадью Августы в честь августы </w:t>
      </w:r>
      <w:r w:rsidRPr="0050506F">
        <w:rPr>
          <w:rStyle w:val="a8"/>
          <w:rFonts w:ascii="Helvetica" w:hAnsi="Helvetica"/>
          <w:color w:val="333333"/>
          <w:sz w:val="18"/>
          <w:szCs w:val="18"/>
          <w:shd w:val="clear" w:color="auto" w:fill="FFFFFF"/>
        </w:rPr>
        <w:t>Елены</w:t>
      </w:r>
      <w:r w:rsidRPr="0050506F">
        <w:rPr>
          <w:rFonts w:ascii="Helvetica" w:hAnsi="Helvetica"/>
          <w:color w:val="333333"/>
          <w:sz w:val="18"/>
          <w:szCs w:val="18"/>
          <w:shd w:val="clear" w:color="auto" w:fill="FFFFFF"/>
        </w:rPr>
        <w:t xml:space="preserve">, матери императора, а другая – по имени самого императора. В центре площади Константина стояла высокая порфировая колонна, а на ней бронзовая статуя бога солнца с венком, окруженным лучами; чуть позже эта статуя была переделана так, что сделалась изображением самого Константина. Легенда соединила с нею фантастические поверья. Говорили, что под мраморным базисом колонны зарыт тайно перевезенный в новую столицу палладиум города Рима, а внутри колоссальной статуи положена часть Животворящего Креста. </w:t>
      </w:r>
      <w:proofErr w:type="gramStart"/>
      <w:r w:rsidRPr="0050506F">
        <w:rPr>
          <w:rFonts w:ascii="Helvetica" w:hAnsi="Helvetica"/>
          <w:color w:val="333333"/>
          <w:sz w:val="18"/>
          <w:szCs w:val="18"/>
          <w:shd w:val="clear" w:color="auto" w:fill="FFFFFF"/>
        </w:rPr>
        <w:t>Статуя была разбита молнией и опрокинута бурей 5 апреля 1101 года; но большая часть колонны уцелела до сих пор</w:t>
      </w:r>
      <w:r>
        <w:rPr>
          <w:rFonts w:ascii="Helvetica" w:hAnsi="Helvetica"/>
          <w:color w:val="333333"/>
          <w:shd w:val="clear" w:color="auto" w:fill="FFFFFF"/>
        </w:rPr>
        <w:t>.</w:t>
      </w:r>
      <w:r>
        <w:rPr>
          <w:rFonts w:ascii="Verdana" w:eastAsia="Times New Roman" w:hAnsi="Verdana" w:cs="Times New Roman"/>
          <w:color w:val="000000"/>
          <w:sz w:val="18"/>
          <w:szCs w:val="18"/>
          <w:lang w:eastAsia="ru-RU"/>
        </w:rPr>
        <w:t>)</w:t>
      </w:r>
      <w:proofErr w:type="gramEnd"/>
    </w:p>
    <w:p w:rsidR="006A16D6" w:rsidRPr="0050506F"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50506F">
        <w:rPr>
          <w:rFonts w:ascii="Verdana" w:eastAsia="Times New Roman" w:hAnsi="Verdana" w:cs="Times New Roman"/>
          <w:color w:val="000000"/>
          <w:sz w:val="18"/>
          <w:szCs w:val="18"/>
          <w:u w:val="single"/>
          <w:lang w:eastAsia="ru-RU"/>
        </w:rPr>
        <w:t>свержение царя Тарквиния Гордого</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sidRPr="0050506F">
        <w:rPr>
          <w:rFonts w:ascii="Verdana" w:eastAsia="Times New Roman" w:hAnsi="Verdana" w:cs="Times New Roman"/>
          <w:color w:val="000000"/>
          <w:sz w:val="18"/>
          <w:szCs w:val="18"/>
          <w:lang w:eastAsia="ru-RU"/>
        </w:rPr>
        <w:t xml:space="preserve">Тирания царя и злоупотребления его сыновей настроили против него все слои общества. В изгнании Тарквиний пытался заручиться поддержкой этрусских и латинских царей, убеждая их в том, что Рим хочет распространить республиканское правление по всему </w:t>
      </w:r>
      <w:proofErr w:type="spellStart"/>
      <w:r w:rsidRPr="0050506F">
        <w:rPr>
          <w:rFonts w:ascii="Verdana" w:eastAsia="Times New Roman" w:hAnsi="Verdana" w:cs="Times New Roman"/>
          <w:color w:val="000000"/>
          <w:sz w:val="18"/>
          <w:szCs w:val="18"/>
          <w:lang w:eastAsia="ru-RU"/>
        </w:rPr>
        <w:t>Лацию</w:t>
      </w:r>
      <w:proofErr w:type="spellEnd"/>
      <w:r w:rsidRPr="0050506F">
        <w:rPr>
          <w:rFonts w:ascii="Verdana" w:eastAsia="Times New Roman" w:hAnsi="Verdana" w:cs="Times New Roman"/>
          <w:color w:val="000000"/>
          <w:sz w:val="18"/>
          <w:szCs w:val="18"/>
          <w:lang w:eastAsia="ru-RU"/>
        </w:rPr>
        <w:t xml:space="preserve">. Этрусский царь Ларс </w:t>
      </w:r>
      <w:proofErr w:type="spellStart"/>
      <w:r w:rsidRPr="0050506F">
        <w:rPr>
          <w:rFonts w:ascii="Verdana" w:eastAsia="Times New Roman" w:hAnsi="Verdana" w:cs="Times New Roman"/>
          <w:color w:val="000000"/>
          <w:sz w:val="18"/>
          <w:szCs w:val="18"/>
          <w:lang w:eastAsia="ru-RU"/>
        </w:rPr>
        <w:t>Порсена</w:t>
      </w:r>
      <w:proofErr w:type="spellEnd"/>
      <w:r w:rsidRPr="0050506F">
        <w:rPr>
          <w:rFonts w:ascii="Verdana" w:eastAsia="Times New Roman" w:hAnsi="Verdana" w:cs="Times New Roman"/>
          <w:color w:val="000000"/>
          <w:sz w:val="18"/>
          <w:szCs w:val="18"/>
          <w:lang w:eastAsia="ru-RU"/>
        </w:rPr>
        <w:t xml:space="preserve">, на которого Тарквиний рассчитывал больше </w:t>
      </w:r>
      <w:r w:rsidRPr="0050506F">
        <w:rPr>
          <w:rFonts w:ascii="Verdana" w:eastAsia="Times New Roman" w:hAnsi="Verdana" w:cs="Times New Roman"/>
          <w:color w:val="000000"/>
          <w:sz w:val="18"/>
          <w:szCs w:val="18"/>
          <w:lang w:eastAsia="ru-RU"/>
        </w:rPr>
        <w:lastRenderedPageBreak/>
        <w:t xml:space="preserve">всего, несмотря на победы над римлянами, вынужден был заключить с республикой мирный договор. </w:t>
      </w:r>
      <w:proofErr w:type="spellStart"/>
      <w:r w:rsidRPr="0050506F">
        <w:rPr>
          <w:rFonts w:ascii="Verdana" w:eastAsia="Times New Roman" w:hAnsi="Verdana" w:cs="Times New Roman"/>
          <w:color w:val="000000"/>
          <w:sz w:val="18"/>
          <w:szCs w:val="18"/>
          <w:lang w:eastAsia="ru-RU"/>
        </w:rPr>
        <w:t>Луций</w:t>
      </w:r>
      <w:proofErr w:type="spellEnd"/>
      <w:r w:rsidRPr="0050506F">
        <w:rPr>
          <w:rFonts w:ascii="Verdana" w:eastAsia="Times New Roman" w:hAnsi="Verdana" w:cs="Times New Roman"/>
          <w:color w:val="000000"/>
          <w:sz w:val="18"/>
          <w:szCs w:val="18"/>
          <w:lang w:eastAsia="ru-RU"/>
        </w:rPr>
        <w:t xml:space="preserve"> Тарквиний сумел настроить против Рима латинян, однако в битве при озере </w:t>
      </w:r>
      <w:proofErr w:type="spellStart"/>
      <w:r w:rsidRPr="0050506F">
        <w:rPr>
          <w:rFonts w:ascii="Verdana" w:eastAsia="Times New Roman" w:hAnsi="Verdana" w:cs="Times New Roman"/>
          <w:color w:val="000000"/>
          <w:sz w:val="18"/>
          <w:szCs w:val="18"/>
          <w:lang w:eastAsia="ru-RU"/>
        </w:rPr>
        <w:t>Регил</w:t>
      </w:r>
      <w:proofErr w:type="spellEnd"/>
      <w:r w:rsidRPr="0050506F">
        <w:rPr>
          <w:rFonts w:ascii="Verdana" w:eastAsia="Times New Roman" w:hAnsi="Verdana" w:cs="Times New Roman"/>
          <w:color w:val="000000"/>
          <w:sz w:val="18"/>
          <w:szCs w:val="18"/>
          <w:lang w:eastAsia="ru-RU"/>
        </w:rPr>
        <w:t xml:space="preserve"> в 496 г. </w:t>
      </w:r>
      <w:proofErr w:type="gramStart"/>
      <w:r w:rsidRPr="0050506F">
        <w:rPr>
          <w:rFonts w:ascii="Verdana" w:eastAsia="Times New Roman" w:hAnsi="Verdana" w:cs="Times New Roman"/>
          <w:color w:val="000000"/>
          <w:sz w:val="18"/>
          <w:szCs w:val="18"/>
          <w:lang w:eastAsia="ru-RU"/>
        </w:rPr>
        <w:t>до</w:t>
      </w:r>
      <w:proofErr w:type="gramEnd"/>
      <w:r w:rsidRPr="0050506F">
        <w:rPr>
          <w:rFonts w:ascii="Verdana" w:eastAsia="Times New Roman" w:hAnsi="Verdana" w:cs="Times New Roman"/>
          <w:color w:val="000000"/>
          <w:sz w:val="18"/>
          <w:szCs w:val="18"/>
          <w:lang w:eastAsia="ru-RU"/>
        </w:rPr>
        <w:t xml:space="preserve"> н. э. союзное войско было побеждено римлянами. В битве погибли все оставшиеся сыновья Тарквиния. </w:t>
      </w:r>
      <w:proofErr w:type="gramStart"/>
      <w:r w:rsidRPr="0050506F">
        <w:rPr>
          <w:rFonts w:ascii="Verdana" w:eastAsia="Times New Roman" w:hAnsi="Verdana" w:cs="Times New Roman"/>
          <w:color w:val="000000"/>
          <w:sz w:val="18"/>
          <w:szCs w:val="18"/>
          <w:lang w:eastAsia="ru-RU"/>
        </w:rPr>
        <w:t xml:space="preserve">Бывший царь был вынужден бежать в греческую колонию Кумы к царю </w:t>
      </w:r>
      <w:proofErr w:type="spellStart"/>
      <w:r w:rsidRPr="0050506F">
        <w:rPr>
          <w:rFonts w:ascii="Verdana" w:eastAsia="Times New Roman" w:hAnsi="Verdana" w:cs="Times New Roman"/>
          <w:color w:val="000000"/>
          <w:sz w:val="18"/>
          <w:szCs w:val="18"/>
          <w:lang w:eastAsia="ru-RU"/>
        </w:rPr>
        <w:t>Аристодему</w:t>
      </w:r>
      <w:proofErr w:type="spellEnd"/>
      <w:r w:rsidRPr="0050506F">
        <w:rPr>
          <w:rFonts w:ascii="Verdana" w:eastAsia="Times New Roman" w:hAnsi="Verdana" w:cs="Times New Roman"/>
          <w:color w:val="000000"/>
          <w:sz w:val="18"/>
          <w:szCs w:val="18"/>
          <w:lang w:eastAsia="ru-RU"/>
        </w:rPr>
        <w:t>, где и скончался в 495 г. до н. э.</w:t>
      </w:r>
      <w:r>
        <w:rPr>
          <w:rFonts w:ascii="Verdana" w:eastAsia="Times New Roman" w:hAnsi="Verdana" w:cs="Times New Roman"/>
          <w:color w:val="000000"/>
          <w:sz w:val="18"/>
          <w:szCs w:val="18"/>
          <w:lang w:eastAsia="ru-RU"/>
        </w:rPr>
        <w:t>)</w:t>
      </w:r>
      <w:proofErr w:type="gramEnd"/>
    </w:p>
    <w:p w:rsidR="006A16D6" w:rsidRPr="0050506F" w:rsidRDefault="006A16D6" w:rsidP="006A16D6">
      <w:pPr>
        <w:autoSpaceDE w:val="0"/>
        <w:autoSpaceDN w:val="0"/>
        <w:adjustRightInd w:val="0"/>
        <w:spacing w:after="0" w:line="240" w:lineRule="auto"/>
        <w:rPr>
          <w:rFonts w:ascii="Verdana" w:eastAsia="Times New Roman" w:hAnsi="Verdana" w:cs="Times New Roman"/>
          <w:b/>
          <w:color w:val="000000"/>
          <w:sz w:val="18"/>
          <w:szCs w:val="18"/>
          <w:lang w:eastAsia="ru-RU"/>
        </w:rPr>
      </w:pP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4C520A">
        <w:rPr>
          <w:rFonts w:ascii="Verdana" w:eastAsia="Times New Roman" w:hAnsi="Verdana" w:cs="Times New Roman"/>
          <w:color w:val="000000"/>
          <w:sz w:val="18"/>
          <w:szCs w:val="18"/>
          <w:u w:val="single"/>
          <w:lang w:eastAsia="ru-RU"/>
        </w:rPr>
        <w:t>диктатура Юлия Цезаря</w:t>
      </w:r>
      <w:r>
        <w:rPr>
          <w:rFonts w:ascii="Verdana" w:eastAsia="Times New Roman" w:hAnsi="Verdana" w:cs="Times New Roman"/>
          <w:color w:val="000000"/>
          <w:sz w:val="18"/>
          <w:szCs w:val="18"/>
          <w:u w:val="single"/>
          <w:lang w:eastAsia="ru-RU"/>
        </w:rPr>
        <w:t xml:space="preserve">, </w:t>
      </w:r>
      <w:r w:rsidRPr="000577A3">
        <w:rPr>
          <w:rFonts w:ascii="Verdana" w:eastAsia="Times New Roman" w:hAnsi="Verdana" w:cs="Times New Roman"/>
          <w:color w:val="000000"/>
          <w:sz w:val="18"/>
          <w:szCs w:val="18"/>
          <w:u w:val="single"/>
          <w:lang w:eastAsia="ru-RU"/>
        </w:rPr>
        <w:t>возвышение Гая Юлия Цезаря</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b/>
          <w:color w:val="000000"/>
          <w:sz w:val="18"/>
          <w:szCs w:val="18"/>
          <w:lang w:eastAsia="ru-RU"/>
        </w:rPr>
        <w:t>параграф 52</w:t>
      </w:r>
      <w:r>
        <w:rPr>
          <w:rFonts w:ascii="Verdana" w:eastAsia="Times New Roman" w:hAnsi="Verdana" w:cs="Times New Roman"/>
          <w:color w:val="000000"/>
          <w:sz w:val="18"/>
          <w:szCs w:val="18"/>
          <w:lang w:eastAsia="ru-RU"/>
        </w:rPr>
        <w:t>)</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4C520A">
        <w:rPr>
          <w:rFonts w:ascii="Verdana" w:eastAsia="Times New Roman" w:hAnsi="Verdana" w:cs="Times New Roman"/>
          <w:color w:val="000000"/>
          <w:sz w:val="18"/>
          <w:szCs w:val="18"/>
          <w:u w:val="single"/>
          <w:lang w:eastAsia="ru-RU"/>
        </w:rPr>
        <w:t>основание города на Капитолийском холме</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b/>
          <w:color w:val="000000"/>
          <w:sz w:val="18"/>
          <w:szCs w:val="18"/>
          <w:lang w:eastAsia="ru-RU"/>
        </w:rPr>
        <w:t>параграф 44</w:t>
      </w:r>
      <w:r>
        <w:rPr>
          <w:rFonts w:ascii="Verdana" w:eastAsia="Times New Roman" w:hAnsi="Verdana" w:cs="Times New Roman"/>
          <w:color w:val="000000"/>
          <w:sz w:val="18"/>
          <w:szCs w:val="18"/>
          <w:lang w:eastAsia="ru-RU"/>
        </w:rPr>
        <w:t>)</w:t>
      </w:r>
    </w:p>
    <w:p w:rsidR="006A16D6" w:rsidRDefault="006A16D6" w:rsidP="006A16D6">
      <w:pPr>
        <w:shd w:val="clear" w:color="auto" w:fill="FFFFFF"/>
        <w:spacing w:after="0" w:line="240" w:lineRule="auto"/>
        <w:jc w:val="both"/>
        <w:rPr>
          <w:rFonts w:ascii="Verdana" w:eastAsia="Times New Roman" w:hAnsi="Verdana" w:cs="Times New Roman"/>
          <w:color w:val="000000"/>
          <w:sz w:val="18"/>
          <w:szCs w:val="18"/>
          <w:lang w:eastAsia="ru-RU"/>
        </w:rPr>
      </w:pPr>
      <w:r w:rsidRPr="004C520A">
        <w:rPr>
          <w:rFonts w:ascii="Verdana" w:eastAsia="Times New Roman" w:hAnsi="Verdana" w:cs="Times New Roman"/>
          <w:color w:val="000000"/>
          <w:sz w:val="18"/>
          <w:szCs w:val="18"/>
          <w:u w:val="single"/>
          <w:lang w:eastAsia="ru-RU"/>
        </w:rPr>
        <w:t>союз Красса, Помпея и Цезаря</w:t>
      </w:r>
      <w:r w:rsidRPr="004C520A">
        <w:rPr>
          <w:rFonts w:ascii="Verdana" w:eastAsia="Times New Roman" w:hAnsi="Verdana" w:cs="Times New Roman"/>
          <w:color w:val="000000"/>
          <w:sz w:val="18"/>
          <w:szCs w:val="18"/>
          <w:lang w:eastAsia="ru-RU"/>
        </w:rPr>
        <w:t xml:space="preserve"> </w:t>
      </w:r>
      <w:r>
        <w:rPr>
          <w:rFonts w:ascii="Verdana" w:eastAsia="Times New Roman" w:hAnsi="Verdana" w:cs="Times New Roman"/>
          <w:color w:val="000000"/>
          <w:sz w:val="18"/>
          <w:szCs w:val="18"/>
          <w:lang w:eastAsia="ru-RU"/>
        </w:rPr>
        <w:t xml:space="preserve">( </w:t>
      </w:r>
      <w:proofErr w:type="spellStart"/>
      <w:r>
        <w:rPr>
          <w:rFonts w:ascii="Verdana" w:eastAsia="Times New Roman" w:hAnsi="Verdana" w:cs="Times New Roman"/>
          <w:color w:val="000000"/>
          <w:sz w:val="18"/>
          <w:szCs w:val="18"/>
          <w:lang w:eastAsia="ru-RU"/>
        </w:rPr>
        <w:t>рассказ</w:t>
      </w:r>
      <w:proofErr w:type="gramStart"/>
      <w:r>
        <w:rPr>
          <w:rFonts w:ascii="Verdana" w:eastAsia="Times New Roman" w:hAnsi="Verdana" w:cs="Times New Roman"/>
          <w:color w:val="000000"/>
          <w:sz w:val="18"/>
          <w:szCs w:val="18"/>
          <w:lang w:eastAsia="ru-RU"/>
        </w:rPr>
        <w:t>:</w:t>
      </w:r>
      <w:r w:rsidRPr="00605140">
        <w:rPr>
          <w:rFonts w:ascii="Verdana" w:eastAsia="Times New Roman" w:hAnsi="Verdana" w:cs="Times New Roman"/>
          <w:color w:val="000000"/>
          <w:sz w:val="18"/>
          <w:szCs w:val="18"/>
          <w:lang w:eastAsia="ru-RU"/>
        </w:rPr>
        <w:t>П</w:t>
      </w:r>
      <w:proofErr w:type="gramEnd"/>
      <w:r w:rsidRPr="00605140">
        <w:rPr>
          <w:rFonts w:ascii="Verdana" w:eastAsia="Times New Roman" w:hAnsi="Verdana" w:cs="Times New Roman"/>
          <w:color w:val="000000"/>
          <w:sz w:val="18"/>
          <w:szCs w:val="18"/>
          <w:lang w:eastAsia="ru-RU"/>
        </w:rPr>
        <w:t>од</w:t>
      </w:r>
      <w:proofErr w:type="spellEnd"/>
      <w:r w:rsidRPr="00605140">
        <w:rPr>
          <w:rFonts w:ascii="Verdana" w:eastAsia="Times New Roman" w:hAnsi="Verdana" w:cs="Times New Roman"/>
          <w:color w:val="000000"/>
          <w:sz w:val="18"/>
          <w:szCs w:val="18"/>
          <w:lang w:eastAsia="ru-RU"/>
        </w:rPr>
        <w:t xml:space="preserve"> первым римским триумвиратом понимается союз трех влиятельнейших политиков конца республиканской эпохи: </w:t>
      </w:r>
      <w:proofErr w:type="gramStart"/>
      <w:r w:rsidRPr="00605140">
        <w:rPr>
          <w:rFonts w:ascii="Verdana" w:eastAsia="Times New Roman" w:hAnsi="Verdana" w:cs="Times New Roman"/>
          <w:color w:val="000000"/>
          <w:sz w:val="18"/>
          <w:szCs w:val="18"/>
          <w:lang w:eastAsia="ru-RU"/>
        </w:rPr>
        <w:t>Юлия Цез</w:t>
      </w:r>
      <w:r>
        <w:rPr>
          <w:rFonts w:ascii="Verdana" w:eastAsia="Times New Roman" w:hAnsi="Verdana" w:cs="Times New Roman"/>
          <w:color w:val="000000"/>
          <w:sz w:val="18"/>
          <w:szCs w:val="18"/>
          <w:lang w:eastAsia="ru-RU"/>
        </w:rPr>
        <w:t xml:space="preserve">аря, Марка Красса и </w:t>
      </w:r>
      <w:proofErr w:type="spellStart"/>
      <w:r>
        <w:rPr>
          <w:rFonts w:ascii="Verdana" w:eastAsia="Times New Roman" w:hAnsi="Verdana" w:cs="Times New Roman"/>
          <w:color w:val="000000"/>
          <w:sz w:val="18"/>
          <w:szCs w:val="18"/>
          <w:lang w:eastAsia="ru-RU"/>
        </w:rPr>
        <w:t>Гнея</w:t>
      </w:r>
      <w:proofErr w:type="spellEnd"/>
      <w:r>
        <w:rPr>
          <w:rFonts w:ascii="Verdana" w:eastAsia="Times New Roman" w:hAnsi="Verdana" w:cs="Times New Roman"/>
          <w:color w:val="000000"/>
          <w:sz w:val="18"/>
          <w:szCs w:val="18"/>
          <w:lang w:eastAsia="ru-RU"/>
        </w:rPr>
        <w:t xml:space="preserve"> Помпея).</w:t>
      </w:r>
      <w:proofErr w:type="gramEnd"/>
    </w:p>
    <w:p w:rsidR="006A16D6" w:rsidRPr="0050506F" w:rsidRDefault="006A16D6" w:rsidP="006A16D6">
      <w:pPr>
        <w:autoSpaceDE w:val="0"/>
        <w:autoSpaceDN w:val="0"/>
        <w:adjustRightInd w:val="0"/>
        <w:spacing w:after="0" w:line="240" w:lineRule="auto"/>
        <w:rPr>
          <w:rFonts w:ascii="Arial" w:hAnsi="Arial" w:cs="Arial"/>
          <w:color w:val="000000"/>
          <w:sz w:val="18"/>
          <w:szCs w:val="18"/>
          <w:shd w:val="clear" w:color="auto" w:fill="FFFFFF"/>
        </w:rPr>
      </w:pPr>
      <w:r w:rsidRPr="00605140">
        <w:rPr>
          <w:rFonts w:ascii="Verdana" w:eastAsia="Times New Roman" w:hAnsi="Verdana" w:cs="Times New Roman"/>
          <w:color w:val="000000"/>
          <w:sz w:val="18"/>
          <w:szCs w:val="18"/>
          <w:lang w:eastAsia="ru-RU"/>
        </w:rPr>
        <w:t xml:space="preserve"> </w:t>
      </w:r>
      <w:r w:rsidRPr="0050506F">
        <w:rPr>
          <w:rFonts w:ascii="Verdana" w:eastAsia="Times New Roman" w:hAnsi="Verdana" w:cs="Times New Roman"/>
          <w:color w:val="000000"/>
          <w:sz w:val="18"/>
          <w:szCs w:val="18"/>
          <w:u w:val="single"/>
          <w:lang w:eastAsia="ru-RU"/>
        </w:rPr>
        <w:t>появление должности народного трибуна</w:t>
      </w:r>
      <w:r w:rsidRPr="00605140">
        <w:rPr>
          <w:rFonts w:ascii="Verdana" w:eastAsia="Times New Roman" w:hAnsi="Verdana" w:cs="Times New Roman"/>
          <w:color w:val="000000"/>
          <w:sz w:val="18"/>
          <w:szCs w:val="18"/>
          <w:lang w:eastAsia="ru-RU"/>
        </w:rPr>
        <w:t>;</w:t>
      </w:r>
      <w:r w:rsidRPr="004C520A">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sidRPr="0050506F">
        <w:rPr>
          <w:rFonts w:ascii="Arial" w:hAnsi="Arial" w:cs="Arial"/>
          <w:color w:val="000000"/>
          <w:sz w:val="18"/>
          <w:szCs w:val="18"/>
          <w:shd w:val="clear" w:color="auto" w:fill="FFFFFF"/>
        </w:rPr>
        <w:t xml:space="preserve">Народный трибун – это выборная должность, главной целью которой было обеспечение правовой защиты простого народа от своеволия властей. Что означает слово «народный трибун»? Происходит от понятия «триба» - община в Древнем Риме. </w:t>
      </w:r>
      <w:proofErr w:type="gramStart"/>
      <w:r w:rsidRPr="0050506F">
        <w:rPr>
          <w:rFonts w:ascii="Arial" w:hAnsi="Arial" w:cs="Arial"/>
          <w:color w:val="000000"/>
          <w:sz w:val="18"/>
          <w:szCs w:val="18"/>
          <w:shd w:val="clear" w:color="auto" w:fill="FFFFFF"/>
        </w:rPr>
        <w:t>Так назвали представителей из простого народа, его за</w:t>
      </w:r>
      <w:r>
        <w:rPr>
          <w:rFonts w:ascii="Arial" w:hAnsi="Arial" w:cs="Arial"/>
          <w:color w:val="000000"/>
          <w:sz w:val="18"/>
          <w:szCs w:val="18"/>
          <w:shd w:val="clear" w:color="auto" w:fill="FFFFFF"/>
        </w:rPr>
        <w:t>щитников, избираемых каждый год)</w:t>
      </w:r>
      <w:r w:rsidRPr="0050506F">
        <w:rPr>
          <w:rFonts w:ascii="Arial" w:hAnsi="Arial" w:cs="Arial"/>
          <w:color w:val="000000"/>
          <w:sz w:val="18"/>
          <w:szCs w:val="18"/>
          <w:shd w:val="clear" w:color="auto" w:fill="FFFFFF"/>
        </w:rPr>
        <w:t xml:space="preserve"> </w:t>
      </w:r>
      <w:proofErr w:type="gramEnd"/>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605140">
        <w:rPr>
          <w:rFonts w:ascii="Verdana" w:eastAsia="Times New Roman" w:hAnsi="Verdana" w:cs="Times New Roman"/>
          <w:color w:val="000000"/>
          <w:sz w:val="18"/>
          <w:szCs w:val="18"/>
          <w:lang w:eastAsia="ru-RU"/>
        </w:rPr>
        <w:t>борьба между патрициями и плебеями</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sidRPr="004C520A">
        <w:rPr>
          <w:rFonts w:ascii="Verdana" w:eastAsia="Times New Roman" w:hAnsi="Verdana" w:cs="Times New Roman"/>
          <w:b/>
          <w:color w:val="000000"/>
          <w:sz w:val="18"/>
          <w:szCs w:val="18"/>
          <w:lang w:eastAsia="ru-RU"/>
        </w:rPr>
        <w:t>параграф 50</w:t>
      </w:r>
      <w:r>
        <w:rPr>
          <w:rFonts w:ascii="Verdana" w:eastAsia="Times New Roman" w:hAnsi="Verdana" w:cs="Times New Roman"/>
          <w:color w:val="000000"/>
          <w:sz w:val="18"/>
          <w:szCs w:val="18"/>
          <w:lang w:eastAsia="ru-RU"/>
        </w:rPr>
        <w:t>)</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 </w:t>
      </w:r>
      <w:r w:rsidRPr="004C520A">
        <w:rPr>
          <w:rFonts w:ascii="Verdana" w:eastAsia="Times New Roman" w:hAnsi="Verdana" w:cs="Times New Roman"/>
          <w:color w:val="000000"/>
          <w:sz w:val="18"/>
          <w:szCs w:val="18"/>
          <w:u w:val="single"/>
          <w:lang w:eastAsia="ru-RU"/>
        </w:rPr>
        <w:t>походы Ганнибала</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b/>
          <w:color w:val="000000"/>
          <w:sz w:val="18"/>
          <w:szCs w:val="18"/>
          <w:lang w:eastAsia="ru-RU"/>
        </w:rPr>
        <w:t>параграф 47</w:t>
      </w:r>
      <w:r>
        <w:rPr>
          <w:rFonts w:ascii="Verdana" w:eastAsia="Times New Roman" w:hAnsi="Verdana" w:cs="Times New Roman"/>
          <w:color w:val="000000"/>
          <w:sz w:val="18"/>
          <w:szCs w:val="18"/>
          <w:lang w:eastAsia="ru-RU"/>
        </w:rPr>
        <w:t>)</w:t>
      </w:r>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sidRPr="000577A3">
        <w:rPr>
          <w:rFonts w:ascii="Verdana" w:eastAsia="Times New Roman" w:hAnsi="Verdana" w:cs="Times New Roman"/>
          <w:color w:val="000000"/>
          <w:sz w:val="18"/>
          <w:szCs w:val="18"/>
          <w:u w:val="single"/>
          <w:lang w:eastAsia="ru-RU"/>
        </w:rPr>
        <w:t>победы Марка Красса</w:t>
      </w:r>
      <w:r>
        <w:rPr>
          <w:rFonts w:ascii="Verdana" w:eastAsia="Times New Roman" w:hAnsi="Verdana" w:cs="Times New Roman"/>
          <w:color w:val="000000"/>
          <w:sz w:val="18"/>
          <w:szCs w:val="18"/>
          <w:lang w:eastAsia="ru-RU"/>
        </w:rPr>
        <w:t xml:space="preserve"> </w:t>
      </w:r>
      <w:proofErr w:type="gramStart"/>
      <w:r w:rsidRPr="000577A3">
        <w:rPr>
          <w:rFonts w:ascii="Verdana" w:eastAsia="Times New Roman" w:hAnsi="Verdana" w:cs="Times New Roman"/>
          <w:b/>
          <w:color w:val="000000"/>
          <w:sz w:val="18"/>
          <w:szCs w:val="18"/>
          <w:lang w:eastAsia="ru-RU"/>
        </w:rPr>
        <w:t xml:space="preserve">( </w:t>
      </w:r>
      <w:proofErr w:type="gramEnd"/>
      <w:r w:rsidRPr="000577A3">
        <w:rPr>
          <w:rStyle w:val="a8"/>
          <w:rFonts w:ascii="Georgia" w:hAnsi="Georgia"/>
          <w:color w:val="333333"/>
          <w:sz w:val="20"/>
          <w:szCs w:val="20"/>
          <w:bdr w:val="none" w:sz="0" w:space="0" w:color="auto" w:frame="1"/>
        </w:rPr>
        <w:t xml:space="preserve">Красс Марк </w:t>
      </w:r>
      <w:proofErr w:type="spellStart"/>
      <w:r w:rsidRPr="000577A3">
        <w:rPr>
          <w:rStyle w:val="a8"/>
          <w:rFonts w:ascii="Georgia" w:hAnsi="Georgia"/>
          <w:color w:val="333333"/>
          <w:sz w:val="20"/>
          <w:szCs w:val="20"/>
          <w:bdr w:val="none" w:sz="0" w:space="0" w:color="auto" w:frame="1"/>
        </w:rPr>
        <w:t>Лициний</w:t>
      </w:r>
      <w:proofErr w:type="spellEnd"/>
      <w:r w:rsidRPr="000577A3">
        <w:rPr>
          <w:rStyle w:val="a8"/>
          <w:rFonts w:ascii="Georgia" w:hAnsi="Georgia"/>
          <w:color w:val="333333"/>
          <w:sz w:val="20"/>
          <w:szCs w:val="20"/>
          <w:bdr w:val="none" w:sz="0" w:space="0" w:color="auto" w:frame="1"/>
        </w:rPr>
        <w:t xml:space="preserve"> (около 115— 53 до н. э.), римский полководец и политический деятель.</w:t>
      </w:r>
      <w:r w:rsidRPr="000577A3">
        <w:rPr>
          <w:rFonts w:ascii="Georgia" w:hAnsi="Georgia"/>
          <w:b/>
          <w:color w:val="333333"/>
          <w:sz w:val="20"/>
          <w:szCs w:val="20"/>
        </w:rPr>
        <w:t xml:space="preserve"> </w:t>
      </w:r>
      <w:proofErr w:type="gramStart"/>
      <w:r w:rsidRPr="000577A3">
        <w:rPr>
          <w:rFonts w:ascii="Georgia" w:hAnsi="Georgia"/>
          <w:b/>
          <w:color w:val="333333"/>
          <w:sz w:val="20"/>
          <w:szCs w:val="20"/>
        </w:rPr>
        <w:t>Слава полководца</w:t>
      </w:r>
      <w:r>
        <w:rPr>
          <w:rFonts w:ascii="Georgia" w:hAnsi="Georgia"/>
          <w:color w:val="333333"/>
          <w:sz w:val="20"/>
          <w:szCs w:val="20"/>
        </w:rPr>
        <w:t xml:space="preserve"> пришла к Крассу в 71 г. до н. э., после того как он сумел нанести поражение восставшим рабам под руководством Спартака, несколько лет державшего в страхе всё свободное население Италии.</w:t>
      </w:r>
      <w:r>
        <w:rPr>
          <w:rFonts w:ascii="Verdana" w:eastAsia="Times New Roman" w:hAnsi="Verdana" w:cs="Times New Roman"/>
          <w:color w:val="000000"/>
          <w:sz w:val="18"/>
          <w:szCs w:val="18"/>
          <w:lang w:eastAsia="ru-RU"/>
        </w:rPr>
        <w:t>)</w:t>
      </w:r>
      <w:proofErr w:type="gramEnd"/>
    </w:p>
    <w:p w:rsidR="006A16D6" w:rsidRDefault="006A16D6" w:rsidP="006A16D6">
      <w:pPr>
        <w:autoSpaceDE w:val="0"/>
        <w:autoSpaceDN w:val="0"/>
        <w:adjustRightInd w:val="0"/>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5.</w:t>
      </w:r>
    </w:p>
    <w:p w:rsid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p>
    <w:p w:rsidR="006A16D6" w:rsidRDefault="006A16D6" w:rsidP="006A16D6">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NewRomanPS-BoldItalicMT" w:hAnsi="TimesNewRomanPS-BoldItalicMT" w:cs="TimesNewRomanPS-BoldItalicMT"/>
          <w:b/>
          <w:bCs/>
          <w:i/>
          <w:iCs/>
          <w:noProof/>
          <w:sz w:val="24"/>
          <w:szCs w:val="24"/>
          <w:lang w:eastAsia="ru-RU"/>
        </w:rPr>
        <w:pict>
          <v:shape id="_x0000_s1035" type="#_x0000_t32" style="position:absolute;margin-left:83.7pt;margin-top:107.35pt;width:6.7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" strokecolor="black [3200]" strokeweight="1.5pt">
            <v:stroke endarrow="block" joinstyle="miter"/>
          </v:shape>
        </w:pict>
      </w:r>
      <w:r>
        <w:rPr>
          <w:rFonts w:ascii="TimesNewRomanPS-BoldItalicMT" w:hAnsi="TimesNewRomanPS-BoldItalicMT" w:cs="TimesNewRomanPS-BoldItalicMT"/>
          <w:b/>
          <w:bCs/>
          <w:i/>
          <w:iCs/>
          <w:sz w:val="24"/>
          <w:szCs w:val="24"/>
        </w:rPr>
        <w:t xml:space="preserve"> </w:t>
      </w:r>
      <w:r>
        <w:rPr>
          <w:rFonts w:ascii="Verdana" w:eastAsia="Times New Roman" w:hAnsi="Verdana" w:cs="Times New Roman"/>
          <w:noProof/>
          <w:color w:val="000000"/>
          <w:sz w:val="18"/>
          <w:szCs w:val="18"/>
          <w:lang w:eastAsia="ru-RU"/>
        </w:rPr>
        <w:drawing>
          <wp:inline distT="0" distB="0" distL="0" distR="0">
            <wp:extent cx="5029200" cy="3263900"/>
            <wp:effectExtent l="0" t="0" r="0" b="0"/>
            <wp:docPr id="20" name="Рисунок 20" descr="https://hist5-vpr.sdamgia.ru/get_file?id=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ist5-vpr.sdamgia.ru/get_file?id=1522"/>
                    <pic:cNvPicPr>
                      <a:picLocks noChangeAspect="1" noChangeArrowheads="1"/>
                    </pic:cNvPicPr>
                  </pic:nvPicPr>
                  <pic:blipFill>
                    <a:blip r:embed="rId26" cstate="print"/>
                    <a:srcRect/>
                    <a:stretch>
                      <a:fillRect/>
                    </a:stretch>
                  </pic:blipFill>
                  <pic:spPr bwMode="auto">
                    <a:xfrm>
                      <a:off x="0" y="0"/>
                      <a:ext cx="5029200" cy="3263900"/>
                    </a:xfrm>
                    <a:prstGeom prst="rect">
                      <a:avLst/>
                    </a:prstGeom>
                    <a:noFill/>
                    <a:ln w="9525">
                      <a:noFill/>
                      <a:miter lim="800000"/>
                      <a:headEnd/>
                      <a:tailEnd/>
                    </a:ln>
                  </pic:spPr>
                </pic:pic>
              </a:graphicData>
            </a:graphic>
          </wp:inline>
        </w:drawing>
      </w:r>
    </w:p>
    <w:p w:rsidR="006A16D6" w:rsidRDefault="006A16D6" w:rsidP="006A16D6">
      <w:pPr>
        <w:rPr>
          <w:rFonts w:ascii="Times New Roman" w:hAnsi="Times New Roman" w:cs="Times New Roman"/>
          <w:b/>
          <w:sz w:val="24"/>
          <w:szCs w:val="24"/>
        </w:rPr>
      </w:pPr>
      <w:r>
        <w:rPr>
          <w:rFonts w:ascii="Times New Roman" w:hAnsi="Times New Roman" w:cs="Times New Roman"/>
          <w:b/>
          <w:sz w:val="24"/>
          <w:szCs w:val="24"/>
        </w:rPr>
        <w:t>Стрелка показывает Древний РИМ.</w:t>
      </w:r>
    </w:p>
    <w:p w:rsidR="006A16D6" w:rsidRPr="00B35E1C" w:rsidRDefault="006A16D6" w:rsidP="006A16D6">
      <w:pPr>
        <w:rPr>
          <w:rFonts w:ascii="Times New Roman" w:hAnsi="Times New Roman" w:cs="Times New Roman"/>
          <w:b/>
          <w:sz w:val="24"/>
          <w:szCs w:val="24"/>
        </w:rPr>
      </w:pPr>
      <w:r>
        <w:rPr>
          <w:rFonts w:ascii="Times New Roman" w:hAnsi="Times New Roman" w:cs="Times New Roman"/>
          <w:b/>
          <w:sz w:val="24"/>
          <w:szCs w:val="24"/>
        </w:rPr>
        <w:t>6.</w:t>
      </w:r>
      <w:r w:rsidRPr="000577A3">
        <w:rPr>
          <w:rFonts w:ascii="Verdana" w:eastAsia="Times New Roman" w:hAnsi="Verdana" w:cs="Times New Roman"/>
          <w:color w:val="000000"/>
          <w:sz w:val="18"/>
          <w:szCs w:val="18"/>
          <w:lang w:eastAsia="ru-RU"/>
        </w:rPr>
        <w:t xml:space="preserve"> </w:t>
      </w:r>
      <w:r w:rsidRPr="001D0E1D">
        <w:rPr>
          <w:rFonts w:ascii="Verdana" w:eastAsia="Times New Roman" w:hAnsi="Verdana" w:cs="Times New Roman"/>
          <w:color w:val="000000"/>
          <w:sz w:val="18"/>
          <w:szCs w:val="18"/>
          <w:lang w:eastAsia="ru-RU"/>
        </w:rPr>
        <w:t>Жаркий климат, обилие (сравнительно с Грецией) земель, годных для обработки, равномерно выпадающие осадки благоприятствовали выращиванию зерновых, винограда, оливок, овощей и фруктов.</w:t>
      </w:r>
    </w:p>
    <w:p w:rsidR="006A16D6" w:rsidRDefault="006A16D6"/>
    <w:sectPr w:rsidR="006A16D6" w:rsidSect="00974B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6A16D6"/>
    <w:rsid w:val="006A16D6"/>
    <w:rsid w:val="00974B77"/>
    <w:rsid w:val="00D046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
        <o:r id="V:Rule2" type="connector" idref="#_x0000_s1027"/>
        <o:r id="V:Rule3" type="connector" idref="#_x0000_s1028"/>
        <o:r id="V:Rule4" type="connector" idref="#_x0000_s1029"/>
        <o:r id="V:Rule5" type="connector" idref="#_x0000_s1030"/>
        <o:r id="V:Rule6" type="connector" idref="#_x0000_s1031"/>
        <o:r id="V:Rule8" type="connector" idref="#_x0000_s1034"/>
        <o:r id="V:Rule9"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6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16D6"/>
    <w:pPr>
      <w:spacing w:after="0" w:line="240" w:lineRule="auto"/>
    </w:pPr>
  </w:style>
  <w:style w:type="paragraph" w:styleId="a4">
    <w:name w:val="Balloon Text"/>
    <w:basedOn w:val="a"/>
    <w:link w:val="a5"/>
    <w:uiPriority w:val="99"/>
    <w:semiHidden/>
    <w:unhideWhenUsed/>
    <w:rsid w:val="006A16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16D6"/>
    <w:rPr>
      <w:rFonts w:ascii="Tahoma" w:hAnsi="Tahoma" w:cs="Tahoma"/>
      <w:sz w:val="16"/>
      <w:szCs w:val="16"/>
    </w:rPr>
  </w:style>
  <w:style w:type="character" w:styleId="a6">
    <w:name w:val="Hyperlink"/>
    <w:basedOn w:val="a0"/>
    <w:uiPriority w:val="99"/>
    <w:semiHidden/>
    <w:unhideWhenUsed/>
    <w:rsid w:val="006A16D6"/>
    <w:rPr>
      <w:color w:val="0000FF"/>
      <w:u w:val="single"/>
    </w:rPr>
  </w:style>
  <w:style w:type="paragraph" w:styleId="a7">
    <w:name w:val="Normal (Web)"/>
    <w:basedOn w:val="a"/>
    <w:uiPriority w:val="99"/>
    <w:unhideWhenUsed/>
    <w:rsid w:val="006A1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A16D6"/>
    <w:rPr>
      <w:b/>
      <w:bCs/>
    </w:rPr>
  </w:style>
  <w:style w:type="character" w:customStyle="1" w:styleId="w">
    <w:name w:val="w"/>
    <w:basedOn w:val="a0"/>
    <w:rsid w:val="006A16D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5%D0%B4%D1%80" TargetMode="External"/><Relationship Id="rId13" Type="http://schemas.openxmlformats.org/officeDocument/2006/relationships/image" Target="media/image5.png"/><Relationship Id="rId18" Type="http://schemas.openxmlformats.org/officeDocument/2006/relationships/hyperlink" Target="https://dic.academic.ru/dic.nsf/ruwiki/876022"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s://dic.academic.ru/dic.nsf/ruwiki/7791" TargetMode="External"/><Relationship Id="rId7" Type="http://schemas.openxmlformats.org/officeDocument/2006/relationships/hyperlink" Target="https://ru.wikipedia.org/wiki/%D0%A8%D1%83%D0%BC%D0%B5%D1%80%D1%81%D0%BA%D0%B8%D0%B9_%D1%8F%D0%B7%D1%8B%D0%BA" TargetMode="External"/><Relationship Id="rId12" Type="http://schemas.openxmlformats.org/officeDocument/2006/relationships/image" Target="media/image4.png"/><Relationship Id="rId17" Type="http://schemas.openxmlformats.org/officeDocument/2006/relationships/hyperlink" Target="https://dic.academic.ru/dic.nsf/ruwiki/1096634" TargetMode="External"/><Relationship Id="rId25" Type="http://schemas.openxmlformats.org/officeDocument/2006/relationships/hyperlink" Target="https://dic.academic.ru/dic.nsf/ruwiki/1113937" TargetMode="External"/><Relationship Id="rId2" Type="http://schemas.openxmlformats.org/officeDocument/2006/relationships/settings" Target="settings.xml"/><Relationship Id="rId16" Type="http://schemas.openxmlformats.org/officeDocument/2006/relationships/hyperlink" Target="https://dic.academic.ru/dic.nsf/ruwiki/13470" TargetMode="External"/><Relationship Id="rId20" Type="http://schemas.openxmlformats.org/officeDocument/2006/relationships/hyperlink" Target="https://dic.academic.ru/dic.nsf/ruwiki/3859" TargetMode="External"/><Relationship Id="rId1" Type="http://schemas.openxmlformats.org/officeDocument/2006/relationships/styles" Target="styles.xml"/><Relationship Id="rId6" Type="http://schemas.openxmlformats.org/officeDocument/2006/relationships/hyperlink" Target="https://ru.wikipedia.org/wiki/%D0%93%D0%B8%D0%BB%D1%8C%D0%B3%D0%B0%D0%BC%D0%B5%D1%88" TargetMode="External"/><Relationship Id="rId11" Type="http://schemas.openxmlformats.org/officeDocument/2006/relationships/image" Target="media/image3.png"/><Relationship Id="rId24" Type="http://schemas.openxmlformats.org/officeDocument/2006/relationships/hyperlink" Target="https://dic.academic.ru/dic.nsf/ruwiki/11546" TargetMode="External"/><Relationship Id="rId5" Type="http://schemas.openxmlformats.org/officeDocument/2006/relationships/image" Target="media/image2.png"/><Relationship Id="rId15" Type="http://schemas.openxmlformats.org/officeDocument/2006/relationships/hyperlink" Target="https://dic.academic.ru/dic.nsf/ruwiki/1187586" TargetMode="External"/><Relationship Id="rId23" Type="http://schemas.openxmlformats.org/officeDocument/2006/relationships/hyperlink" Target="https://dic.academic.ru/dic.nsf/ruwiki/59329" TargetMode="External"/><Relationship Id="rId28" Type="http://schemas.openxmlformats.org/officeDocument/2006/relationships/theme" Target="theme/theme1.xml"/><Relationship Id="rId10" Type="http://schemas.openxmlformats.org/officeDocument/2006/relationships/hyperlink" Target="https://ru.wikipedia.org/wiki/%D0%94%D1%80%D1%83%D0%B6%D0%B1%D0%B0" TargetMode="External"/><Relationship Id="rId19" Type="http://schemas.openxmlformats.org/officeDocument/2006/relationships/hyperlink" Target="https://dic.academic.ru/dic.nsf/ruwiki/681874" TargetMode="External"/><Relationship Id="rId4" Type="http://schemas.openxmlformats.org/officeDocument/2006/relationships/image" Target="media/image1.png"/><Relationship Id="rId9" Type="http://schemas.openxmlformats.org/officeDocument/2006/relationships/hyperlink" Target="https://ru.wikipedia.org/wiki/%D0%90%D0%BA%D0%BA%D0%B0%D0%B4" TargetMode="External"/><Relationship Id="rId14" Type="http://schemas.openxmlformats.org/officeDocument/2006/relationships/hyperlink" Target="https://dic.academic.ru/dic.nsf/ruwiki/236158" TargetMode="External"/><Relationship Id="rId22" Type="http://schemas.openxmlformats.org/officeDocument/2006/relationships/hyperlink" Target="https://dic.academic.ru/dic.nsf/ruwiki/3837"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5167</Words>
  <Characters>29455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2019-03-17T18:26:00Z</dcterms:created>
  <dcterms:modified xsi:type="dcterms:W3CDTF">2019-03-17T18:39:00Z</dcterms:modified>
</cp:coreProperties>
</file>