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F6F" w:rsidRPr="003E19C5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19C5">
        <w:rPr>
          <w:rFonts w:ascii="Times New Roman" w:hAnsi="Times New Roman" w:cs="Times New Roman"/>
          <w:b/>
          <w:sz w:val="32"/>
          <w:szCs w:val="32"/>
        </w:rPr>
        <w:t>Муниципальное казенное образовательное учреждение</w:t>
      </w:r>
    </w:p>
    <w:p w:rsidR="00286F6F" w:rsidRPr="003E19C5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19C5">
        <w:rPr>
          <w:rFonts w:ascii="Times New Roman" w:hAnsi="Times New Roman" w:cs="Times New Roman"/>
          <w:b/>
          <w:sz w:val="32"/>
          <w:szCs w:val="32"/>
        </w:rPr>
        <w:t>Мурзинская средняя общеобразовательная школа</w:t>
      </w: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Pr="003E19C5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19C5"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286F6F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19C5">
        <w:rPr>
          <w:rFonts w:ascii="Times New Roman" w:hAnsi="Times New Roman" w:cs="Times New Roman"/>
          <w:b/>
          <w:sz w:val="32"/>
          <w:szCs w:val="32"/>
        </w:rPr>
        <w:t>на тему</w:t>
      </w:r>
    </w:p>
    <w:p w:rsidR="00286F6F" w:rsidRDefault="00286F6F" w:rsidP="00286F6F">
      <w:pPr>
        <w:spacing w:after="0" w:line="360" w:lineRule="auto"/>
        <w:jc w:val="center"/>
        <w:rPr>
          <w:rFonts w:ascii="Monotype Corsiva" w:hAnsi="Monotype Corsiva" w:cs="Times New Roman"/>
          <w:b/>
          <w:color w:val="FF0000"/>
          <w:sz w:val="56"/>
          <w:szCs w:val="56"/>
        </w:rPr>
      </w:pPr>
      <w:r w:rsidRPr="003E19C5">
        <w:rPr>
          <w:rFonts w:ascii="Monotype Corsiva" w:hAnsi="Monotype Corsiva" w:cs="Times New Roman"/>
          <w:b/>
          <w:color w:val="FF0000"/>
          <w:sz w:val="56"/>
          <w:szCs w:val="56"/>
        </w:rPr>
        <w:t>«Потомки не забудут»</w:t>
      </w:r>
    </w:p>
    <w:p w:rsidR="00286F6F" w:rsidRDefault="00286F6F" w:rsidP="00EE3C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Monotype Corsiva" w:hAnsi="Monotype Corsiva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114800" cy="3053199"/>
            <wp:effectExtent l="19050" t="0" r="0" b="0"/>
            <wp:docPr id="1" name="Рисунок 1" descr="C:\Users\школа\Desktop\Конф - фото\Конференция - Бекина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Конф - фото\Конференция - Бекина\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596" t="55711" r="6250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5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F6F" w:rsidRPr="003E19C5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3E19C5">
        <w:rPr>
          <w:rFonts w:ascii="Times New Roman" w:hAnsi="Times New Roman" w:cs="Times New Roman"/>
          <w:b/>
          <w:i/>
          <w:sz w:val="32"/>
          <w:szCs w:val="32"/>
        </w:rPr>
        <w:t>Выполнила</w:t>
      </w:r>
      <w:r w:rsidRPr="003E19C5">
        <w:rPr>
          <w:rFonts w:ascii="Times New Roman" w:hAnsi="Times New Roman" w:cs="Times New Roman"/>
          <w:sz w:val="32"/>
          <w:szCs w:val="32"/>
        </w:rPr>
        <w:t>: Бекина Александра,</w:t>
      </w:r>
    </w:p>
    <w:p w:rsidR="00286F6F" w:rsidRPr="003E19C5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E19C5">
        <w:rPr>
          <w:rFonts w:ascii="Times New Roman" w:hAnsi="Times New Roman" w:cs="Times New Roman"/>
          <w:sz w:val="32"/>
          <w:szCs w:val="32"/>
        </w:rPr>
        <w:t xml:space="preserve"> ученица 4 класса.</w:t>
      </w: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Pr="003E19C5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E19C5">
        <w:rPr>
          <w:rFonts w:ascii="Times New Roman" w:hAnsi="Times New Roman" w:cs="Times New Roman"/>
          <w:b/>
          <w:i/>
          <w:sz w:val="32"/>
          <w:szCs w:val="32"/>
        </w:rPr>
        <w:t>Руководитель:</w:t>
      </w:r>
      <w:r w:rsidR="00DF474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E19C5">
        <w:rPr>
          <w:rFonts w:ascii="Times New Roman" w:hAnsi="Times New Roman" w:cs="Times New Roman"/>
          <w:sz w:val="32"/>
          <w:szCs w:val="32"/>
        </w:rPr>
        <w:t>Шалашова Светлана Николаевна</w:t>
      </w: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Default="00286F6F" w:rsidP="00286F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6F6F" w:rsidRPr="00DF4746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19C5">
        <w:rPr>
          <w:rFonts w:ascii="Times New Roman" w:hAnsi="Times New Roman" w:cs="Times New Roman"/>
          <w:sz w:val="28"/>
          <w:szCs w:val="28"/>
        </w:rPr>
        <w:t>п. Сокольское</w:t>
      </w:r>
    </w:p>
    <w:p w:rsidR="00286F6F" w:rsidRPr="00DF4746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19C5">
        <w:rPr>
          <w:rFonts w:ascii="Times New Roman" w:hAnsi="Times New Roman" w:cs="Times New Roman"/>
          <w:b/>
          <w:sz w:val="28"/>
          <w:szCs w:val="28"/>
        </w:rPr>
        <w:t>2014 – 2015 учебный год</w:t>
      </w:r>
    </w:p>
    <w:p w:rsidR="00286F6F" w:rsidRPr="00DF4746" w:rsidRDefault="00286F6F" w:rsidP="00286F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234" w:rsidRPr="00EE3CE1" w:rsidRDefault="00EE3CE1" w:rsidP="00EE3CE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3CE1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Верни, земля родная, силы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Солдату, сыну своему.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за Отечество, Россию,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сражаться на войну…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2)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строки из стихотворения «В разведке» нашей землячки, Катунцевой Екатерины Васильевны, проживающей в д. Мурзино. Она неоднократно посвящала стихи нашим землякам, ветеранам Великой Отечественной войны, прошедшим всю войну и вернувшимся в родную деревню.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им, нашим землякам, ветеранам Великой Отечественной войны, и будет посвящена наша исследовательская работа.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</w:t>
      </w:r>
      <w:r w:rsidR="00E846C9">
        <w:rPr>
          <w:rFonts w:ascii="Times New Roman" w:hAnsi="Times New Roman" w:cs="Times New Roman"/>
          <w:sz w:val="28"/>
          <w:szCs w:val="28"/>
        </w:rPr>
        <w:t xml:space="preserve">ство наше воевало почти всегда 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2)</w:t>
      </w:r>
      <w:r w:rsidR="00E846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Любая война – это слезы, кровь, жертвы. Не все из них мы знаем достаточно хорошо. Но Великая Отечественная война 1941 – 1945 годов вошла в душу и память каждого.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явление жестокое, страшное. Но пока существует на нашей земле злоба, ненависть, будут существовать и войны. Они наносят боевые раны людям, уносят жизни. О потерях и сломанных судьбах говорить тяжело и больно. Поэтому так важно помнить и чтить ветеранов Великой Отечественной войны.</w:t>
      </w:r>
    </w:p>
    <w:p w:rsidR="00EE3CE1" w:rsidRDefault="00EE3CE1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деревне было много ветеранов, которые прошли войну и дожили до глубокой старости.</w:t>
      </w:r>
    </w:p>
    <w:p w:rsidR="00EE3CE1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143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нашей работы: изучение и систематизация сведений о земляках, ветеранах Великой Отечественной войны.</w:t>
      </w:r>
    </w:p>
    <w:p w:rsidR="00FE1434" w:rsidRP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43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систематизировать знания о жизни и подвигах ветеранов;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архивные документы, фотографии, публикации СМИ, воспоминания родных;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проследить деятельность школы и учеников по увековечиванию памяти павших воинов и ветеранов Великой Отечественной войны, прошедших войну.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«Потомки не забудут» в нашей школе изучается и реализуется в процессе работы кружка «Родничок» и школьного краеведческого музея. Много сведений уже собрано, но многое еще предстоит узнать.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работы особо </w:t>
      </w:r>
      <w:r w:rsidRPr="00FE1434">
        <w:rPr>
          <w:rFonts w:ascii="Times New Roman" w:hAnsi="Times New Roman" w:cs="Times New Roman"/>
          <w:b/>
          <w:sz w:val="28"/>
          <w:szCs w:val="28"/>
        </w:rPr>
        <w:t>актуальна</w:t>
      </w:r>
      <w:r>
        <w:rPr>
          <w:rFonts w:ascii="Times New Roman" w:hAnsi="Times New Roman" w:cs="Times New Roman"/>
          <w:sz w:val="28"/>
          <w:szCs w:val="28"/>
        </w:rPr>
        <w:t xml:space="preserve"> в наше время. Сейчас большое внимание уделяется патриотическому воспитанию. 2015 год является юбилейным. В этот год мы празднуем 70 – летие Победы в Великой Отечественной войне. Поэтому так важно вспомнить поименно тех, кто внес вклад в эту Победу.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данной теме будет иметь </w:t>
      </w:r>
      <w:r w:rsidRPr="008D58FE">
        <w:rPr>
          <w:rFonts w:ascii="Times New Roman" w:hAnsi="Times New Roman" w:cs="Times New Roman"/>
          <w:b/>
          <w:sz w:val="28"/>
          <w:szCs w:val="28"/>
        </w:rPr>
        <w:t>значимость</w:t>
      </w:r>
      <w:r>
        <w:rPr>
          <w:rFonts w:ascii="Times New Roman" w:hAnsi="Times New Roman" w:cs="Times New Roman"/>
          <w:sz w:val="28"/>
          <w:szCs w:val="28"/>
        </w:rPr>
        <w:t xml:space="preserve"> во все времена. Собранные материалы могут использоваться в музее при проведении экскурсий, на классных часах, при проведении общешкольных мероприятий.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Сверкают золотом медали.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в юбилей солдату дали.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защитник, рядовой,</w:t>
      </w:r>
    </w:p>
    <w:p w:rsidR="00FE1434" w:rsidRDefault="00FE1434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России сын живет. Живой!</w:t>
      </w: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к теме работы. Расскажем о тех, кто прошел «ужас» войны и вернулся живым домой.</w:t>
      </w: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Pr="008D58FE" w:rsidRDefault="008D58FE" w:rsidP="008D58F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Глава 1. Поколение победителей.</w:t>
      </w:r>
    </w:p>
    <w:p w:rsidR="008D58FE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8FE" w:rsidRPr="00E846C9" w:rsidRDefault="008D58FE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так давно на уроках православной культуры мы изучали тему «Подвиг». Подвиг – слово, </w:t>
      </w:r>
      <w:r w:rsidR="00E846C9">
        <w:rPr>
          <w:rFonts w:ascii="Times New Roman" w:hAnsi="Times New Roman" w:cs="Times New Roman"/>
          <w:sz w:val="28"/>
          <w:szCs w:val="28"/>
        </w:rPr>
        <w:t xml:space="preserve">однокоренное слову «двигаться» 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3)</w:t>
      </w:r>
      <w:r w:rsidR="00E846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движение от жадности, зависти, злости. Светлана Николаевна спросила нас: «Подвиг – это движение к чему, куда?» Мы без особой сложности ответили: «Подвиг – это движение к добру, к любви!»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C945DC" w:rsidRDefault="00C945DC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Подвиги бывают разные: ради себя, ради другого человека. А есть подвиг ради всех людей, на благо Родины.</w:t>
      </w:r>
    </w:p>
    <w:p w:rsidR="00C945DC" w:rsidRDefault="00C945DC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раз посещали школьный музей. И в углу боевой славы мы видели стенд, посвященный Великой Отечественной войне, медали ветеранов. Именно об этих ветеранах и пойдет речь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5DC" w:rsidRDefault="00C945DC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 улицам мчался грузовик, в кузове которого сидели девушки – телеграфистки… Вдруг девчата услышали звонкие переливы гармошки. Так захлестнуло сердце о родимой сторонке, что девушки изо всех сил забарабанили по крышке кабины и попросили хоть на минутку остановиться шофера послушать родные звуки…Через пять минут машина продолжила свой путь на фронт». Это отрывок из воспоминаний </w:t>
      </w:r>
      <w:r w:rsidRPr="00C945DC">
        <w:rPr>
          <w:rFonts w:ascii="Times New Roman" w:hAnsi="Times New Roman" w:cs="Times New Roman"/>
          <w:b/>
          <w:sz w:val="28"/>
          <w:szCs w:val="28"/>
        </w:rPr>
        <w:t>Цветковой ВалентиныНиколаевны</w:t>
      </w:r>
      <w:r w:rsidR="00E846C9">
        <w:rPr>
          <w:rFonts w:ascii="Times New Roman" w:hAnsi="Times New Roman" w:cs="Times New Roman"/>
          <w:b/>
          <w:sz w:val="28"/>
          <w:szCs w:val="28"/>
        </w:rPr>
        <w:t xml:space="preserve"> (слайд 4)</w:t>
      </w:r>
      <w:r w:rsidR="00BB6968">
        <w:rPr>
          <w:rFonts w:ascii="Times New Roman" w:hAnsi="Times New Roman" w:cs="Times New Roman"/>
          <w:sz w:val="28"/>
          <w:szCs w:val="28"/>
        </w:rPr>
        <w:t xml:space="preserve">. Родилась 12 августа 1923 года. Работала в колхозе в д. Сафониха. В 1943 году была направлена на фронт радисткой. Вернулась с войны в 1945 году. После войны работала секретарем Дорофеевского сельсовета, агрономом в колхозе «Красный партизан». В 1978 году вышла на пенсию. </w:t>
      </w:r>
    </w:p>
    <w:p w:rsidR="00BB6968" w:rsidRPr="00E846C9" w:rsidRDefault="00BB6968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нашли газету, где есть информация о Валентине Николаевне. Раньше в декабре ежегодно проводились декады инвалидов. Отрывок из газеты: «По случаю Международного дня инвалида и 75 – летия со Дня рождения Валентины Николаевны Цветковой председатель правления районного общества инвалидов Растеряева вручает ценный подарок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(Приложение 1)</w:t>
      </w:r>
      <w:r w:rsidRPr="00E846C9">
        <w:rPr>
          <w:rFonts w:ascii="Times New Roman" w:hAnsi="Times New Roman" w:cs="Times New Roman"/>
          <w:sz w:val="28"/>
          <w:szCs w:val="28"/>
        </w:rPr>
        <w:t>.</w:t>
      </w:r>
    </w:p>
    <w:p w:rsidR="00BB6968" w:rsidRDefault="00BB6968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Валентина Николаевна имеет награды: «Ветеран труда», «Медаль Жукова», «За победу над Германией»</w:t>
      </w:r>
      <w:r w:rsidR="004408A7">
        <w:rPr>
          <w:rFonts w:ascii="Times New Roman" w:hAnsi="Times New Roman" w:cs="Times New Roman"/>
          <w:sz w:val="28"/>
          <w:szCs w:val="28"/>
        </w:rPr>
        <w:t>, «Орден Отечественной войны»</w:t>
      </w:r>
      <w:r>
        <w:rPr>
          <w:rFonts w:ascii="Times New Roman" w:hAnsi="Times New Roman" w:cs="Times New Roman"/>
          <w:sz w:val="28"/>
          <w:szCs w:val="28"/>
        </w:rPr>
        <w:t xml:space="preserve"> и другие юбилейные награды.</w:t>
      </w:r>
    </w:p>
    <w:p w:rsidR="00BB6968" w:rsidRDefault="00BB6968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смотрит на нас с фотографии </w:t>
      </w:r>
      <w:r w:rsidRPr="00BB6968">
        <w:rPr>
          <w:rFonts w:ascii="Times New Roman" w:hAnsi="Times New Roman" w:cs="Times New Roman"/>
          <w:b/>
          <w:sz w:val="28"/>
          <w:szCs w:val="28"/>
        </w:rPr>
        <w:t>Пантелин ГригорийСтепанович</w:t>
      </w:r>
      <w:r w:rsidR="00E846C9">
        <w:rPr>
          <w:rFonts w:ascii="Times New Roman" w:hAnsi="Times New Roman" w:cs="Times New Roman"/>
          <w:b/>
          <w:sz w:val="28"/>
          <w:szCs w:val="28"/>
        </w:rPr>
        <w:t xml:space="preserve"> (слайд 5)</w:t>
      </w:r>
      <w:r>
        <w:rPr>
          <w:rFonts w:ascii="Times New Roman" w:hAnsi="Times New Roman" w:cs="Times New Roman"/>
          <w:sz w:val="28"/>
          <w:szCs w:val="28"/>
        </w:rPr>
        <w:t xml:space="preserve">. Родился Григорий Степанович 25 декабря 1925 года в               д. Оловягино. </w:t>
      </w:r>
      <w:r w:rsidR="00D04885">
        <w:rPr>
          <w:rFonts w:ascii="Times New Roman" w:hAnsi="Times New Roman" w:cs="Times New Roman"/>
          <w:sz w:val="28"/>
          <w:szCs w:val="28"/>
        </w:rPr>
        <w:t>Из воспоминаний ветерана: «Мне не было и 7 лет</w:t>
      </w:r>
      <w:r w:rsidR="000C3209">
        <w:rPr>
          <w:rFonts w:ascii="Times New Roman" w:hAnsi="Times New Roman" w:cs="Times New Roman"/>
          <w:sz w:val="28"/>
          <w:szCs w:val="28"/>
        </w:rPr>
        <w:t xml:space="preserve">, когда нас выгнали из дома… Отец Степан вскоре умер… Жили с мамой в бане почти шесть лет. У нас не было ни ложки, ни плошки. Ходили по деревне, просили милостыню, кто, что даст. Дом строить было не на что… Учился в школе. Потом взяли в колхоз. Стал работать с 13 лет. Косил траву, овес, рожь…».  </w:t>
      </w:r>
    </w:p>
    <w:p w:rsidR="000C3209" w:rsidRDefault="000C3209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 году Григория Степановича отправили на фронт. </w:t>
      </w:r>
      <w:r w:rsidR="00D46EB9">
        <w:rPr>
          <w:rFonts w:ascii="Times New Roman" w:hAnsi="Times New Roman" w:cs="Times New Roman"/>
          <w:sz w:val="28"/>
          <w:szCs w:val="28"/>
        </w:rPr>
        <w:t>Он стал сапером. Линия фронта проходила в Калининской области. Делали переправу через реку у города Ржев. Строили переправу под бомбежкой. Немцы бомбили день и ночь. Был кантужен. Лежал в госпитале.  Домой вернулся только в 1948 году. Дослуживал в Москве. Григорий Степанович им</w:t>
      </w:r>
      <w:r w:rsidR="004408A7">
        <w:rPr>
          <w:rFonts w:ascii="Times New Roman" w:hAnsi="Times New Roman" w:cs="Times New Roman"/>
          <w:sz w:val="28"/>
          <w:szCs w:val="28"/>
        </w:rPr>
        <w:t xml:space="preserve">ел много наград: «Орден </w:t>
      </w:r>
      <w:r w:rsidR="00D46EB9">
        <w:rPr>
          <w:rFonts w:ascii="Times New Roman" w:hAnsi="Times New Roman" w:cs="Times New Roman"/>
          <w:sz w:val="28"/>
          <w:szCs w:val="28"/>
        </w:rPr>
        <w:t>Отечественной войны», медаль «За боевые заслуги», «За победу над Германией» и другие.</w:t>
      </w:r>
    </w:p>
    <w:p w:rsidR="00D46EB9" w:rsidRDefault="00D46EB9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Следующий ветеран </w:t>
      </w:r>
      <w:r w:rsidRPr="00D46EB9">
        <w:rPr>
          <w:rFonts w:ascii="Times New Roman" w:hAnsi="Times New Roman" w:cs="Times New Roman"/>
          <w:b/>
          <w:sz w:val="28"/>
          <w:szCs w:val="28"/>
        </w:rPr>
        <w:t>Гарин Николай Макарович</w:t>
      </w:r>
      <w:r w:rsidR="00E846C9">
        <w:rPr>
          <w:rFonts w:ascii="Times New Roman" w:hAnsi="Times New Roman" w:cs="Times New Roman"/>
          <w:b/>
          <w:sz w:val="28"/>
          <w:szCs w:val="28"/>
        </w:rPr>
        <w:t xml:space="preserve"> (слайд 6)</w:t>
      </w:r>
      <w:r w:rsidR="00615818">
        <w:rPr>
          <w:rFonts w:ascii="Times New Roman" w:hAnsi="Times New Roman" w:cs="Times New Roman"/>
          <w:sz w:val="28"/>
          <w:szCs w:val="28"/>
        </w:rPr>
        <w:t>. Информацию о нем мы восстанавливали из сочинения одной из его внучек</w:t>
      </w:r>
      <w:r w:rsidR="004408A7" w:rsidRPr="004408A7">
        <w:rPr>
          <w:rFonts w:ascii="Times New Roman" w:hAnsi="Times New Roman" w:cs="Times New Roman"/>
          <w:b/>
          <w:sz w:val="28"/>
          <w:szCs w:val="28"/>
        </w:rPr>
        <w:t>(Приложение 2)</w:t>
      </w:r>
      <w:r w:rsidR="00615818">
        <w:rPr>
          <w:rFonts w:ascii="Times New Roman" w:hAnsi="Times New Roman" w:cs="Times New Roman"/>
          <w:sz w:val="28"/>
          <w:szCs w:val="28"/>
        </w:rPr>
        <w:t xml:space="preserve">. Николая Макаровича отправили на фронт, когда ему было 18 лет. Попал в пехоту. Когда не было боя, строили мосты через реки. Строить мосты зимой – невыносимо трудно! Сначала пробивали толстый лед, а затем залезали в ледяную воду. В воде находились по пятнадцать минут, потом грелись у костра и снова в свою очередь шли в воду. Затем Николая Макаровича перевели в минеры. Однажды в танк, на котором он ехал, попал снаряд. Николай Макарович попал в санчасть без сознания. Затем снова вернулся на фронт. Был ранен дважды, а после кантузии потерял слух. Домой вернулся в 1947 году. Дожил до глубокой старости. Получил </w:t>
      </w:r>
      <w:r w:rsidR="004408A7">
        <w:rPr>
          <w:rFonts w:ascii="Times New Roman" w:hAnsi="Times New Roman" w:cs="Times New Roman"/>
          <w:sz w:val="28"/>
          <w:szCs w:val="28"/>
        </w:rPr>
        <w:t>«Орден Отечественной войны»</w:t>
      </w:r>
      <w:r w:rsidR="00615818">
        <w:rPr>
          <w:rFonts w:ascii="Times New Roman" w:hAnsi="Times New Roman" w:cs="Times New Roman"/>
          <w:sz w:val="28"/>
          <w:szCs w:val="28"/>
        </w:rPr>
        <w:t>, медали «За Отвагу», «Медаль Жукова» и другие.</w:t>
      </w:r>
    </w:p>
    <w:p w:rsidR="00760810" w:rsidRDefault="00615818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«Внезапный бой. Бойцы уже так и валились с ног от усталости…Четыре дня, четыре ночи не слышали солдаты ни минуты тишины, ни ра</w:t>
      </w:r>
      <w:r w:rsidR="00760810">
        <w:rPr>
          <w:rFonts w:ascii="Times New Roman" w:hAnsi="Times New Roman" w:cs="Times New Roman"/>
          <w:sz w:val="28"/>
          <w:szCs w:val="28"/>
        </w:rPr>
        <w:t xml:space="preserve">зу не закурили, ни разу не ели… Железов пополз навстречу танку…Увидел, что танк загорелся и оттуда выскакивают немецкие солдаты. Привычным движением перекидывает автомат и открывает огонь. Рядом разорвался снаряд. Рядовой Железов попал в госпиталь». Это воспоминания о </w:t>
      </w:r>
      <w:r w:rsidR="00760810" w:rsidRPr="00E846C9">
        <w:rPr>
          <w:rFonts w:ascii="Times New Roman" w:hAnsi="Times New Roman" w:cs="Times New Roman"/>
          <w:b/>
          <w:sz w:val="28"/>
          <w:szCs w:val="28"/>
        </w:rPr>
        <w:t>Железове Дмитрии Ивановиче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7)</w:t>
      </w:r>
      <w:r w:rsidR="00760810">
        <w:rPr>
          <w:rFonts w:ascii="Times New Roman" w:hAnsi="Times New Roman" w:cs="Times New Roman"/>
          <w:sz w:val="28"/>
          <w:szCs w:val="28"/>
        </w:rPr>
        <w:t>. Родился он 9 августа 1924 года. Информацию о нем мы восстанавливали из стихотворений землячки. Екатерина Васильева пишет: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Освобождал он Беларусь,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Польше прошагал,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всю израненную Русь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Победный залп в Берлине дал.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видим, что Дмитрий Иванович прошел всю войну. Кроме того, из стихотворений узнали, что он был разведчиком: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пуля – дура догоняет.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ну – ка, обойди меня!</w:t>
      </w:r>
    </w:p>
    <w:p w:rsidR="00760810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выжить надо. Донесенье</w:t>
      </w:r>
    </w:p>
    <w:p w:rsidR="00615818" w:rsidRDefault="007608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Должны узнать мои друзья. </w:t>
      </w:r>
    </w:p>
    <w:p w:rsidR="00760810" w:rsidRDefault="00187ABA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мы нашли копии документов к наградам</w:t>
      </w:r>
      <w:r w:rsidR="004408A7" w:rsidRPr="004408A7">
        <w:rPr>
          <w:rFonts w:ascii="Times New Roman" w:hAnsi="Times New Roman" w:cs="Times New Roman"/>
          <w:b/>
          <w:sz w:val="28"/>
          <w:szCs w:val="28"/>
        </w:rPr>
        <w:t>(Приложение 6)</w:t>
      </w:r>
      <w:r>
        <w:rPr>
          <w:rFonts w:ascii="Times New Roman" w:hAnsi="Times New Roman" w:cs="Times New Roman"/>
          <w:sz w:val="28"/>
          <w:szCs w:val="28"/>
        </w:rPr>
        <w:t>. Награжден</w:t>
      </w:r>
      <w:r w:rsidR="004408A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Орденом Отечественной войны</w:t>
      </w:r>
      <w:r w:rsidR="004408A7">
        <w:rPr>
          <w:rFonts w:ascii="Times New Roman" w:hAnsi="Times New Roman" w:cs="Times New Roman"/>
          <w:sz w:val="28"/>
          <w:szCs w:val="28"/>
        </w:rPr>
        <w:t>», «М</w:t>
      </w:r>
      <w:r>
        <w:rPr>
          <w:rFonts w:ascii="Times New Roman" w:hAnsi="Times New Roman" w:cs="Times New Roman"/>
          <w:sz w:val="28"/>
          <w:szCs w:val="28"/>
        </w:rPr>
        <w:t>едалью Жукова</w:t>
      </w:r>
      <w:r w:rsidR="004408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«За победу над Германией», «За взятие Кенигсберга», «За взятие Берлина», благодарность за боевые заслуги и юбилейные медали.</w:t>
      </w:r>
    </w:p>
    <w:p w:rsidR="00C22D10" w:rsidRDefault="00187ABA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самым любимым и дорогим ветераном для нас был и остается до сих пор, хотя его уже нет в живых, дедушка Дима. Речь идет о </w:t>
      </w:r>
      <w:r w:rsidRPr="003914BA">
        <w:rPr>
          <w:rFonts w:ascii="Times New Roman" w:hAnsi="Times New Roman" w:cs="Times New Roman"/>
          <w:b/>
          <w:sz w:val="28"/>
          <w:szCs w:val="28"/>
        </w:rPr>
        <w:t>Лялюеве Дмитрии Степановиче</w:t>
      </w:r>
      <w:r w:rsidR="00E846C9">
        <w:rPr>
          <w:rFonts w:ascii="Times New Roman" w:hAnsi="Times New Roman" w:cs="Times New Roman"/>
          <w:b/>
          <w:sz w:val="28"/>
          <w:szCs w:val="28"/>
        </w:rPr>
        <w:t xml:space="preserve"> (слайд 8)</w:t>
      </w:r>
      <w:r>
        <w:rPr>
          <w:rFonts w:ascii="Times New Roman" w:hAnsi="Times New Roman" w:cs="Times New Roman"/>
          <w:sz w:val="28"/>
          <w:szCs w:val="28"/>
        </w:rPr>
        <w:t xml:space="preserve">. Родился он 4 ноября 1922 года. В 1941 году ушел на фронт. Он служил в 36 стрелковой дивизии. Находилась она около Монголии на самой границе. Потом Дмитрия Степановича отослали в Китай, а оттуда в Пекин. В родное Мурзино вернулся в 1946 году. </w:t>
      </w:r>
      <w:r w:rsidR="00C22D10">
        <w:rPr>
          <w:rFonts w:ascii="Times New Roman" w:hAnsi="Times New Roman" w:cs="Times New Roman"/>
          <w:sz w:val="28"/>
          <w:szCs w:val="28"/>
        </w:rPr>
        <w:t xml:space="preserve">Ни дня не отдохнул, сразу приступил к работе. У нас есть заметки из газеты о Дмитрии </w:t>
      </w:r>
      <w:r w:rsidR="00C22D10">
        <w:rPr>
          <w:rFonts w:ascii="Times New Roman" w:hAnsi="Times New Roman" w:cs="Times New Roman"/>
          <w:sz w:val="28"/>
          <w:szCs w:val="28"/>
        </w:rPr>
        <w:lastRenderedPageBreak/>
        <w:t>Степановиче, где он рассказывает о своей жизни и судьбе: «Нелегкая жизнь выпала на долю нашего поколения. Но все мы выдюжили, все смогли. Несладко жили, да на долю не жаловались»</w:t>
      </w:r>
      <w:r w:rsidR="004408A7" w:rsidRPr="004408A7">
        <w:rPr>
          <w:rFonts w:ascii="Times New Roman" w:hAnsi="Times New Roman" w:cs="Times New Roman"/>
          <w:b/>
          <w:sz w:val="28"/>
          <w:szCs w:val="28"/>
        </w:rPr>
        <w:t>(Приложение 3)</w:t>
      </w:r>
      <w:r w:rsidR="00C22D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2D10" w:rsidRDefault="00C22D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я назвала этого ветерана любимым? Просто это последний ветеран, которого мы помним. Он умер два года назад. И, честно сказать,  на митинге 9 Мая в прошлый год его очень не хватало.</w:t>
      </w:r>
    </w:p>
    <w:p w:rsidR="00187ABA" w:rsidRDefault="00C22D10" w:rsidP="00EE3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добрейшей души человек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9)</w:t>
      </w:r>
      <w:r>
        <w:rPr>
          <w:rFonts w:ascii="Times New Roman" w:hAnsi="Times New Roman" w:cs="Times New Roman"/>
          <w:sz w:val="28"/>
          <w:szCs w:val="28"/>
        </w:rPr>
        <w:t>. Все до сих пор вспоминают, что дедушка Дима всегда и всех угощал конфетками. И без дела никогда не сидел. Уже в преклонном возрасте ремонтировал печку в доме, ходил за водой, колол дрова и шутить не забывал. Часто говорил: «Мне тепереча с печи на полати, на кривой лопате». Умер Дмитрий Степанович в возрасте 92 лет.</w:t>
      </w: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удалось найтивыпуск газеты «Сельская новь»</w:t>
      </w:r>
      <w:r w:rsidR="00C22D10">
        <w:rPr>
          <w:rFonts w:ascii="Times New Roman" w:hAnsi="Times New Roman" w:cs="Times New Roman"/>
          <w:sz w:val="28"/>
          <w:szCs w:val="28"/>
        </w:rPr>
        <w:t xml:space="preserve"> от 8 мая 1999 года. Статья называется «Поколение Победы».</w:t>
      </w:r>
      <w:r>
        <w:rPr>
          <w:rFonts w:ascii="Times New Roman" w:hAnsi="Times New Roman" w:cs="Times New Roman"/>
          <w:sz w:val="28"/>
          <w:szCs w:val="28"/>
        </w:rPr>
        <w:t xml:space="preserve"> Строки из нее: «Возле обелиска в центре Мурзино застыли в строю оставшиеся в живых герои Отечественной войны… Склонив головы и чеканя шаг по удары метронома, учащиеся Мурзинской школы несут гирлянду, чтобы возложить ее вместе с цветами к обелиску… Ветераны желают всем живущим лишь одного – мирного неба над головой и уберечь его нужно во что бы то ни стало»</w:t>
      </w:r>
      <w:r w:rsidR="004408A7" w:rsidRPr="004408A7">
        <w:rPr>
          <w:rFonts w:ascii="Times New Roman" w:hAnsi="Times New Roman" w:cs="Times New Roman"/>
          <w:b/>
          <w:sz w:val="28"/>
          <w:szCs w:val="28"/>
        </w:rPr>
        <w:t>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наши ветераны уже не пожелают нам мирного неба над головой, так как ни одного уже нет в живых. Пусть их уже нет, но память о них жива!</w:t>
      </w: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Жива в наших сердцах! В стихах, им посвященных.</w:t>
      </w: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440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Pr="007566CB" w:rsidRDefault="007566CB" w:rsidP="007566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66CB">
        <w:rPr>
          <w:rFonts w:ascii="Times New Roman" w:hAnsi="Times New Roman" w:cs="Times New Roman"/>
          <w:b/>
          <w:sz w:val="32"/>
          <w:szCs w:val="32"/>
        </w:rPr>
        <w:lastRenderedPageBreak/>
        <w:t>Глава 2. «Живой голос»</w:t>
      </w: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6CB" w:rsidRDefault="007566CB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люди в нашей деревне, которые помогают хранить память о наших ветеранах. Это Катунцева Екатерина Васильевна. У нас собрано несколько ее стихов</w:t>
      </w:r>
      <w:r w:rsidR="004408A7" w:rsidRPr="004408A7">
        <w:rPr>
          <w:rFonts w:ascii="Times New Roman" w:hAnsi="Times New Roman" w:cs="Times New Roman"/>
          <w:b/>
          <w:sz w:val="28"/>
          <w:szCs w:val="28"/>
        </w:rPr>
        <w:t>(Приложение 5)</w:t>
      </w:r>
      <w:r>
        <w:rPr>
          <w:rFonts w:ascii="Times New Roman" w:hAnsi="Times New Roman" w:cs="Times New Roman"/>
          <w:sz w:val="28"/>
          <w:szCs w:val="28"/>
        </w:rPr>
        <w:t>. В основном, она посвящала свои стихи Железову Дмитрию Ивановичу</w:t>
      </w:r>
      <w:r w:rsidR="0024732A">
        <w:rPr>
          <w:rFonts w:ascii="Times New Roman" w:hAnsi="Times New Roman" w:cs="Times New Roman"/>
          <w:sz w:val="28"/>
          <w:szCs w:val="28"/>
        </w:rPr>
        <w:t>. И несколько стихов – Лялюеву Дмитрию Степановичу.</w:t>
      </w:r>
    </w:p>
    <w:p w:rsidR="0024732A" w:rsidRDefault="0024732A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одно из них. Стихотворение «На войну», посвященное Железову Дмитрию Ивановичу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10)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Повестку ночью принесли,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Учили в Шуе воевать.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был отбит из – под Москвы,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предстояло дальше гнать.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месяцев учились мы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Оружием владеть,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Стрелять стараться точно в цель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битвах уцелеть.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 первый. Мы шли на прорыв,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дрогнул, устоял.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«Ура», - неслось со всех сторон,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 в спешке убегал.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капитаном впереди.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окопе завязался бой.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кто кого, не подведи,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Гвардеец молодой.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каждый дом, и огород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боями пришлось брать.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Передохнув, опять в поход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Литву освобождать.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Освобождал он Беларусь,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Польше прошагал,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всю израненную Русь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Победный залп в Берлине дал.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стихотворения хранятся в нашем музее. Также у нас в школе есть газета «Аккорд»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11)</w:t>
      </w:r>
      <w:r>
        <w:rPr>
          <w:rFonts w:ascii="Times New Roman" w:hAnsi="Times New Roman" w:cs="Times New Roman"/>
          <w:sz w:val="28"/>
          <w:szCs w:val="28"/>
        </w:rPr>
        <w:t xml:space="preserve">. И в рубрике «Живой голос» </w:t>
      </w:r>
      <w:r w:rsidR="00A232E9">
        <w:rPr>
          <w:rFonts w:ascii="Times New Roman" w:hAnsi="Times New Roman" w:cs="Times New Roman"/>
          <w:sz w:val="28"/>
          <w:szCs w:val="28"/>
        </w:rPr>
        <w:t>ребята из пресс – центра печатают эти стихи, чтобы мы не забывали о ветеранах, а также талантливых людях, которые их писали.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информацию и память в себе содержат небольшие стихи! Мы благодарны за это Екатерине Васильевне.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4408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Pr="00A232E9" w:rsidRDefault="00A232E9" w:rsidP="00A232E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232E9">
        <w:rPr>
          <w:rFonts w:ascii="Times New Roman" w:hAnsi="Times New Roman" w:cs="Times New Roman"/>
          <w:b/>
          <w:sz w:val="32"/>
          <w:szCs w:val="32"/>
        </w:rPr>
        <w:lastRenderedPageBreak/>
        <w:t>Заключение.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было собрать и изучить сведения о земляках, ветеранах Великой Отечественной войны, прошедших войну и вернувшихся домой. Цель достигнута не полностью. Это только начало. Нам еще многое предстоит узнать. Ученики приносят фотографии своих прадедов. И уже работа по изучению жизни тех людей началась.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были проанализированы выпуски газет, воспоминания ветеранов и их родственников, стихи Катунцевой Е.В. В исследовательской работе принимали участие: я и моя мама, учитель Светлана Николаевна и актив краеведческого кружка «Родничок».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надеемся, что наша работа пригодится для дальнейшего использования на классных часах, при проведении экскурсий в музее.</w:t>
      </w:r>
    </w:p>
    <w:p w:rsidR="00A232E9" w:rsidRDefault="00A232E9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снова хочу вернуться к слову «подвиг». Эти люди, наши дорогие ветераны, совершали подвиг на благо Родины. А мы сейчас тоже совершаем маленький, но подвиг. Мы храним память о ветеранах, делаем добрые дела, ухаживаем за памятником павшим воинам</w:t>
      </w:r>
      <w:r w:rsidR="00E846C9" w:rsidRPr="00E846C9">
        <w:rPr>
          <w:rFonts w:ascii="Times New Roman" w:hAnsi="Times New Roman" w:cs="Times New Roman"/>
          <w:b/>
          <w:sz w:val="28"/>
          <w:szCs w:val="28"/>
        </w:rPr>
        <w:t>(слайд 12)</w:t>
      </w:r>
      <w:r>
        <w:rPr>
          <w:rFonts w:ascii="Times New Roman" w:hAnsi="Times New Roman" w:cs="Times New Roman"/>
          <w:sz w:val="28"/>
          <w:szCs w:val="28"/>
        </w:rPr>
        <w:t>. И мы надеемся, что движение к добру, любви у нашей молодежи будет происходить долгие – долгие годы</w:t>
      </w:r>
      <w:r w:rsidR="00E846C9" w:rsidRPr="004408A7">
        <w:rPr>
          <w:rFonts w:ascii="Times New Roman" w:hAnsi="Times New Roman" w:cs="Times New Roman"/>
          <w:b/>
          <w:sz w:val="28"/>
          <w:szCs w:val="28"/>
        </w:rPr>
        <w:t>(слайд 13)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215F" w:rsidRDefault="00A9215F" w:rsidP="007566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3CE1" w:rsidRPr="00EE3CE1" w:rsidRDefault="00EE3CE1" w:rsidP="00EE3C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E3CE1" w:rsidRPr="00EE3CE1" w:rsidSect="002A66BD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9F8" w:rsidRDefault="001149F8" w:rsidP="004408A7">
      <w:pPr>
        <w:spacing w:after="0" w:line="240" w:lineRule="auto"/>
      </w:pPr>
      <w:r>
        <w:separator/>
      </w:r>
    </w:p>
  </w:endnote>
  <w:endnote w:type="continuationSeparator" w:id="1">
    <w:p w:rsidR="001149F8" w:rsidRDefault="001149F8" w:rsidP="0044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9F8" w:rsidRDefault="001149F8" w:rsidP="004408A7">
      <w:pPr>
        <w:spacing w:after="0" w:line="240" w:lineRule="auto"/>
      </w:pPr>
      <w:r>
        <w:separator/>
      </w:r>
    </w:p>
  </w:footnote>
  <w:footnote w:type="continuationSeparator" w:id="1">
    <w:p w:rsidR="001149F8" w:rsidRDefault="001149F8" w:rsidP="0044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3CE1"/>
    <w:rsid w:val="000C3209"/>
    <w:rsid w:val="001149F8"/>
    <w:rsid w:val="00187ABA"/>
    <w:rsid w:val="0024732A"/>
    <w:rsid w:val="00253F00"/>
    <w:rsid w:val="00286F6F"/>
    <w:rsid w:val="002A66BD"/>
    <w:rsid w:val="003914BA"/>
    <w:rsid w:val="00406EE5"/>
    <w:rsid w:val="004408A7"/>
    <w:rsid w:val="00490296"/>
    <w:rsid w:val="00615818"/>
    <w:rsid w:val="00670392"/>
    <w:rsid w:val="006F7BF9"/>
    <w:rsid w:val="007566CB"/>
    <w:rsid w:val="00760810"/>
    <w:rsid w:val="00845955"/>
    <w:rsid w:val="008D58FE"/>
    <w:rsid w:val="008F1D71"/>
    <w:rsid w:val="00A232E9"/>
    <w:rsid w:val="00A9215F"/>
    <w:rsid w:val="00BB6968"/>
    <w:rsid w:val="00C17AFC"/>
    <w:rsid w:val="00C22D10"/>
    <w:rsid w:val="00C945DC"/>
    <w:rsid w:val="00D04885"/>
    <w:rsid w:val="00D46EB9"/>
    <w:rsid w:val="00DF4746"/>
    <w:rsid w:val="00E846C9"/>
    <w:rsid w:val="00EE3CE1"/>
    <w:rsid w:val="00F257BF"/>
    <w:rsid w:val="00FD6234"/>
    <w:rsid w:val="00FE1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0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08A7"/>
  </w:style>
  <w:style w:type="paragraph" w:styleId="a5">
    <w:name w:val="footer"/>
    <w:basedOn w:val="a"/>
    <w:link w:val="a6"/>
    <w:uiPriority w:val="99"/>
    <w:unhideWhenUsed/>
    <w:rsid w:val="00440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08A7"/>
  </w:style>
  <w:style w:type="paragraph" w:styleId="a7">
    <w:name w:val="Balloon Text"/>
    <w:basedOn w:val="a"/>
    <w:link w:val="a8"/>
    <w:uiPriority w:val="99"/>
    <w:semiHidden/>
    <w:unhideWhenUsed/>
    <w:rsid w:val="00286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6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1739</Words>
  <Characters>9917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1</cp:lastModifiedBy>
  <cp:revision>12</cp:revision>
  <dcterms:created xsi:type="dcterms:W3CDTF">2015-03-25T17:30:00Z</dcterms:created>
  <dcterms:modified xsi:type="dcterms:W3CDTF">2021-10-28T09:30:00Z</dcterms:modified>
</cp:coreProperties>
</file>