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40" w:rsidRDefault="004E5340" w:rsidP="004E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3B68C4" w:rsidTr="00087B4A">
        <w:tc>
          <w:tcPr>
            <w:tcW w:w="4219" w:type="dxa"/>
          </w:tcPr>
          <w:p w:rsidR="003B68C4" w:rsidRPr="004842DA" w:rsidRDefault="003B68C4" w:rsidP="00087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3B68C4" w:rsidRPr="004842DA" w:rsidRDefault="003B68C4" w:rsidP="00087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8C4" w:rsidRPr="00AF12BB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</w:t>
      </w: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«История Нижегородского края»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277B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2658">
        <w:rPr>
          <w:rFonts w:ascii="Times New Roman" w:hAnsi="Times New Roman" w:cs="Times New Roman"/>
          <w:b/>
          <w:sz w:val="32"/>
          <w:szCs w:val="32"/>
        </w:rPr>
        <w:t>6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2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B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высшей квалификационной категории.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C4" w:rsidRDefault="003B68C4" w:rsidP="003B68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C4" w:rsidRPr="00D30727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253677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</w:t>
      </w:r>
      <w:r w:rsidR="00253677">
        <w:rPr>
          <w:rFonts w:ascii="Times New Roman" w:hAnsi="Times New Roman" w:cs="Times New Roman"/>
          <w:sz w:val="24"/>
          <w:szCs w:val="24"/>
        </w:rPr>
        <w:t>очая программа по истории Нижегородского края для 6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образования, </w:t>
      </w:r>
      <w:r w:rsidR="00253677">
        <w:rPr>
          <w:rFonts w:ascii="Times New Roman" w:hAnsi="Times New Roman" w:cs="Times New Roman"/>
          <w:sz w:val="24"/>
          <w:szCs w:val="24"/>
        </w:rPr>
        <w:t>авторской программы В.К. Романовского, Ф.А. Селезнева, Б.Л. Гинзбурга, Э.С. Иткина.</w:t>
      </w:r>
    </w:p>
    <w:p w:rsidR="00253677" w:rsidRPr="0060144D" w:rsidRDefault="00253677" w:rsidP="00B4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6E8" w:rsidRDefault="00253677" w:rsidP="00B4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77">
        <w:rPr>
          <w:rFonts w:ascii="Times New Roman" w:hAnsi="Times New Roman" w:cs="Times New Roman"/>
          <w:b/>
          <w:sz w:val="24"/>
          <w:szCs w:val="24"/>
        </w:rPr>
        <w:t>Цель учебного курса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систематических знаний по нижегородской истории как неотъемлемой части истории Отечества, воспитание у подрастающего поколения базовых национальных ценностей, уважения к истории, культуре, традициям родного края и малой родины, формирование региональной и российской гражданской идентичности учащихся.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Pr="001F73AC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4246E8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 xml:space="preserve">оения учебного курса 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>История Нижегородского края»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осознание своей религиозной, национальной, гражданской, культурной идентичности;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осмысление исторического, культурного, духовно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освоение традиций, духовно – нравственных ценностей Нижегородской земли и родного края;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понимание исторического, культурного и духовного многообразия мира, уважение к культуре и традициям прошлых поколений нижегородцев и россиян в целом, толерантное отношение к традициям, духовно – нравственным ценностям других народов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Нижегородчины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России;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нравственному самосовершенствованию, личностному саморазвитию.</w:t>
      </w:r>
    </w:p>
    <w:p w:rsidR="004246E8" w:rsidRPr="00820387" w:rsidRDefault="004246E8" w:rsidP="006707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134370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670766" w:rsidRDefault="004246E8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6B20">
        <w:rPr>
          <w:rFonts w:ascii="Times New Roman" w:eastAsia="Calibri" w:hAnsi="Times New Roman" w:cs="Times New Roman"/>
          <w:sz w:val="24"/>
          <w:szCs w:val="24"/>
        </w:rPr>
        <w:t>способность сознательно организовать и регулировать свою учебную и общественную деятельность;</w:t>
      </w:r>
    </w:p>
    <w:p w:rsidR="00BD6B20" w:rsidRDefault="00BD6B20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т.п.), использовать современные источники информации, в том числе материалы интернет – ресурсов;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различной форме (сообщение, эссе, презентация, реферат);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коллективной работе, сотрудничеству и диалогу, освоение основ межкультурного взаимодействия в школе и социальном окружении и др.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7F57E2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4246E8" w:rsidRDefault="004246E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овладение целостными и систематизированными знаниями об основных периодах нижегородской истории как неразрывной части истории России, об историческом и духовно – нравственном пути нижегородцев, осваивавших и обустраивавших свой родной край и свое Отечество;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усвоение </w:t>
      </w:r>
      <w:r w:rsidR="00195718">
        <w:rPr>
          <w:rFonts w:ascii="Times New Roman" w:eastAsia="Calibri" w:hAnsi="Times New Roman" w:cs="Times New Roman"/>
          <w:sz w:val="24"/>
          <w:szCs w:val="24"/>
        </w:rPr>
        <w:t>понятийно – терминологического аппарата учебного курса, способность применять его для раскрытия сущности и значения событий и явлений не только нижегородской истории, но и истории России, ее прошлого и настоящего;</w:t>
      </w:r>
    </w:p>
    <w:p w:rsidR="00195718" w:rsidRDefault="0019571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97B10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информации о географическом положении и административном устройстве Нижегородского края, истории его заселения и освоения, социальном,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этнонациональном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 конфессиональном составе населения, экономическом, </w:t>
      </w:r>
      <w:r w:rsidR="00897B10">
        <w:rPr>
          <w:rFonts w:ascii="Times New Roman" w:eastAsia="Calibri" w:hAnsi="Times New Roman" w:cs="Times New Roman"/>
          <w:sz w:val="24"/>
          <w:szCs w:val="24"/>
        </w:rPr>
        <w:lastRenderedPageBreak/>
        <w:t>общественно – политическом, культурном, духовном развитии Нижегородской земли в различные периоды ее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применять исторические и культурологические знания для выявления и сохранения исторических и культурных памятников своего родного края и других регионов страны.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«История Нижегородского края» учащиеся должны овладеть следующими </w:t>
      </w:r>
      <w:r w:rsidRPr="00897B10">
        <w:rPr>
          <w:rFonts w:ascii="Times New Roman" w:eastAsia="Calibri" w:hAnsi="Times New Roman" w:cs="Times New Roman"/>
          <w:b/>
          <w:sz w:val="24"/>
          <w:szCs w:val="24"/>
        </w:rPr>
        <w:t>знаниями, представлениями, умениями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7B10">
        <w:rPr>
          <w:rFonts w:ascii="Times New Roman" w:eastAsia="Calibri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указывать основные периоды нижегородской истории, ключевые социально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экономические процессы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а также даты важнейших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год с веком, устанавливать последовательность и длительность исторических событий в истории Нижегородского края.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0E7D56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место, обстоятельства, участников, результаты важнейших исторических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группировать (классифицировать) факты родной</w:t>
      </w:r>
      <w:r w:rsidR="000E7D56">
        <w:rPr>
          <w:rFonts w:ascii="Times New Roman" w:eastAsia="Calibri" w:hAnsi="Times New Roman" w:cs="Times New Roman"/>
          <w:sz w:val="24"/>
          <w:szCs w:val="24"/>
        </w:rPr>
        <w:t xml:space="preserve"> истории по различным признакам.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3. Работа с историческими источниками (вещественными, письменными, устными и т.д.):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читать историческую карту, уметь находить на ней местоположение и границы Нижегородского края в разные исторические эпохи;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искать необходимую информацию в разных источниках (материальных, письменных, изобразительных и др.);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сравнивать данные разных источников, выявлять их сходство и различие.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4. Описание (реконструкция):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 письменно) об исторических, общественно – политических, социально – экономических и культурных событиях нижегородской истории, их участниках;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исторические события, факты, явления нижегородской истории; основные этапы истории родного края с древности до современности;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основе текста и иллюстраций учебных пособий, а также дополнительного материала составлять описание материальных, письменных объектов, памятников.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5. Анализ, объяснение: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различать факт и его описание;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факты, общие явления и тенденции в нижегородской истории;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называть характерные, существенные признаки исторических событий и явлений из истории Нижегородского края;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раскрывать смысл и значение важнейших терминов и понятий, связанных с нижегородской историей, определять в них общее и различия;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излагать суждения о причинах, следствиях и значении исторических событий Нижегородского края.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6. Работа с версиями, оценками: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оценки исторических событий и личностей, связанных с историей Нижегородского края, отраженных в учебной литературе;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определять и объяснять (аргументировать) свое отношение к наиболее значительным событиям и личностям нижегородской истории.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1A4659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659">
        <w:rPr>
          <w:rFonts w:ascii="Times New Roman" w:eastAsia="Calibri" w:hAnsi="Times New Roman" w:cs="Times New Roman"/>
          <w:i/>
          <w:sz w:val="24"/>
          <w:szCs w:val="24"/>
        </w:rPr>
        <w:t>7. Применение знаний и умений в общении, социальной среде: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применять знания учебного курса «История Нижегородского края» для раскрытия причин и оценки сущности современных событий России и мира;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использовать </w:t>
      </w:r>
      <w:r w:rsidR="001A4659">
        <w:rPr>
          <w:rFonts w:ascii="Times New Roman" w:eastAsia="Calibri" w:hAnsi="Times New Roman" w:cs="Times New Roman"/>
          <w:sz w:val="24"/>
          <w:szCs w:val="24"/>
        </w:rPr>
        <w:t>знание нижегородской истории в общении со сверстниками и другими социальными группами в школе и внешкольной жизни как основу для диалога и формирования коммуникативной среды;</w:t>
      </w:r>
    </w:p>
    <w:p w:rsidR="000E1486" w:rsidRDefault="001A4659" w:rsidP="001A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способствовать сохранению исторических и культурных памятников Нижегородской земли.</w:t>
      </w:r>
    </w:p>
    <w:p w:rsidR="000E1486" w:rsidRDefault="000E1486" w:rsidP="00424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Основное содержание курса</w:t>
      </w:r>
    </w:p>
    <w:p w:rsidR="004246E8" w:rsidRPr="004246E8" w:rsidRDefault="001A4659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«История Нижегородского края» (34 часа</w:t>
      </w:r>
      <w:r w:rsidR="004246E8"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C52" w:rsidRP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5F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5FA">
        <w:rPr>
          <w:rFonts w:ascii="Times New Roman" w:hAnsi="Times New Roman" w:cs="Times New Roman"/>
          <w:b/>
          <w:sz w:val="24"/>
          <w:szCs w:val="24"/>
        </w:rPr>
        <w:t>Школьное краеведение, его основные предметные отрасли.</w:t>
      </w:r>
      <w:r>
        <w:rPr>
          <w:rFonts w:ascii="Times New Roman" w:hAnsi="Times New Roman" w:cs="Times New Roman"/>
          <w:sz w:val="24"/>
          <w:szCs w:val="24"/>
        </w:rPr>
        <w:t xml:space="preserve"> Историческое краеведение – составная часть школьного исторического образования. Его значение в формировании патриотизма и национального самосознания.</w:t>
      </w:r>
    </w:p>
    <w:p w:rsid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Зарождение и развитие краеведения в России и Нижегородском крае.</w:t>
      </w:r>
    </w:p>
    <w:p w:rsid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по истории Нижегородского края. Легенды родного края.</w:t>
      </w:r>
    </w:p>
    <w:p w:rsid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курс «История Нижегородского края с древнейших времен до наших дней»: цель, задачи и основные содержательные компоненты.</w:t>
      </w:r>
    </w:p>
    <w:p w:rsidR="004125FA" w:rsidRPr="004125FA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C52" w:rsidRPr="00D66C52" w:rsidRDefault="004125FA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Древние жители Нижегородского края</w:t>
      </w:r>
      <w:r w:rsidR="00D66C52" w:rsidRPr="00D66C52">
        <w:rPr>
          <w:rFonts w:ascii="Times New Roman" w:hAnsi="Times New Roman" w:cs="Times New Roman"/>
          <w:b/>
          <w:sz w:val="28"/>
          <w:szCs w:val="28"/>
        </w:rPr>
        <w:t>.</w:t>
      </w:r>
    </w:p>
    <w:p w:rsidR="00E33BB1" w:rsidRDefault="00C21486" w:rsidP="00C2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b/>
          <w:sz w:val="24"/>
          <w:szCs w:val="24"/>
        </w:rPr>
        <w:t>Нижегородская земля в первобытную эпоху.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Нижегородская земля до заселения человеком. Что изучает археология. Каменный век на территории Нижегородского края. Археологические памятники бронзового века. Древнейшие культуры железного века.</w:t>
      </w:r>
    </w:p>
    <w:p w:rsidR="00C21486" w:rsidRDefault="00C21486" w:rsidP="00C21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b/>
          <w:sz w:val="24"/>
          <w:szCs w:val="24"/>
        </w:rPr>
        <w:t xml:space="preserve">Предки </w:t>
      </w:r>
      <w:proofErr w:type="gramStart"/>
      <w:r w:rsidRPr="00C21486">
        <w:rPr>
          <w:rFonts w:ascii="Times New Roman" w:hAnsi="Times New Roman" w:cs="Times New Roman"/>
          <w:b/>
          <w:sz w:val="24"/>
          <w:szCs w:val="24"/>
        </w:rPr>
        <w:t>финно – угорских</w:t>
      </w:r>
      <w:proofErr w:type="gramEnd"/>
      <w:r w:rsidRPr="00C21486">
        <w:rPr>
          <w:rFonts w:ascii="Times New Roman" w:hAnsi="Times New Roman" w:cs="Times New Roman"/>
          <w:b/>
          <w:sz w:val="24"/>
          <w:szCs w:val="24"/>
        </w:rPr>
        <w:t xml:space="preserve"> народов на Нижегородской земле</w:t>
      </w:r>
      <w:r>
        <w:rPr>
          <w:rFonts w:ascii="Times New Roman" w:hAnsi="Times New Roman" w:cs="Times New Roman"/>
          <w:sz w:val="24"/>
          <w:szCs w:val="24"/>
        </w:rPr>
        <w:t xml:space="preserve">. Древние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современной Нижегородской области. Мордва в древности. Древнейшие культуры железного века.</w:t>
      </w:r>
    </w:p>
    <w:p w:rsidR="00E33BB1" w:rsidRDefault="00C21486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b/>
          <w:sz w:val="24"/>
          <w:szCs w:val="24"/>
        </w:rPr>
        <w:t xml:space="preserve">Волжская </w:t>
      </w:r>
      <w:proofErr w:type="spellStart"/>
      <w:r w:rsidRPr="00C21486">
        <w:rPr>
          <w:rFonts w:ascii="Times New Roman" w:hAnsi="Times New Roman" w:cs="Times New Roman"/>
          <w:b/>
          <w:sz w:val="24"/>
          <w:szCs w:val="24"/>
        </w:rPr>
        <w:t>Булгария</w:t>
      </w:r>
      <w:proofErr w:type="spellEnd"/>
      <w:r w:rsidRPr="00C21486">
        <w:rPr>
          <w:rFonts w:ascii="Times New Roman" w:hAnsi="Times New Roman" w:cs="Times New Roman"/>
          <w:b/>
          <w:sz w:val="24"/>
          <w:szCs w:val="24"/>
        </w:rPr>
        <w:t xml:space="preserve"> и древняя история Нижегородского края</w:t>
      </w:r>
      <w:r>
        <w:rPr>
          <w:rFonts w:ascii="Times New Roman" w:hAnsi="Times New Roman" w:cs="Times New Roman"/>
          <w:sz w:val="24"/>
          <w:szCs w:val="24"/>
        </w:rPr>
        <w:t xml:space="preserve">. Появление булгар на территории к востоку от современной Нижегородской области. Волжская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Древняя Русь при Владимире Красное Солнышко. Следы пребывания булгарских купцов на юге современной Нижегородской области.</w:t>
      </w:r>
    </w:p>
    <w:p w:rsidR="00C21486" w:rsidRDefault="00C21486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486">
        <w:rPr>
          <w:rFonts w:ascii="Times New Roman" w:hAnsi="Times New Roman" w:cs="Times New Roman"/>
          <w:b/>
          <w:sz w:val="24"/>
          <w:szCs w:val="24"/>
        </w:rPr>
        <w:t>Восточные славяне в древней истории Нижегородской земли</w:t>
      </w:r>
      <w:r>
        <w:rPr>
          <w:rFonts w:ascii="Times New Roman" w:hAnsi="Times New Roman" w:cs="Times New Roman"/>
          <w:sz w:val="24"/>
          <w:szCs w:val="24"/>
        </w:rPr>
        <w:t>. Потомки древних славян на территории современной Нижегородской области. Языческие пережитки у потомков древних славян. Хозяйство древнерусского населения.</w:t>
      </w:r>
    </w:p>
    <w:p w:rsidR="00C21486" w:rsidRDefault="00C21486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3BB1" w:rsidRPr="00E33BB1" w:rsidRDefault="00C21486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Нижегородские земли в середине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 xml:space="preserve"> – начале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E33BB1" w:rsidRPr="00E33BB1">
        <w:rPr>
          <w:rFonts w:ascii="Times New Roman" w:hAnsi="Times New Roman" w:cs="Times New Roman"/>
          <w:b/>
          <w:sz w:val="28"/>
          <w:szCs w:val="28"/>
        </w:rPr>
        <w:t>.</w:t>
      </w:r>
    </w:p>
    <w:p w:rsidR="006404CB" w:rsidRDefault="006404CB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4CB">
        <w:rPr>
          <w:rFonts w:ascii="Times New Roman" w:hAnsi="Times New Roman" w:cs="Times New Roman"/>
          <w:b/>
          <w:sz w:val="24"/>
          <w:szCs w:val="24"/>
        </w:rPr>
        <w:t xml:space="preserve">Городец на Волге при Юрии Долгоруком и Андрее </w:t>
      </w:r>
      <w:proofErr w:type="spellStart"/>
      <w:r w:rsidRPr="006404CB">
        <w:rPr>
          <w:rFonts w:ascii="Times New Roman" w:hAnsi="Times New Roman" w:cs="Times New Roman"/>
          <w:b/>
          <w:sz w:val="24"/>
          <w:szCs w:val="24"/>
        </w:rPr>
        <w:t>Боголюбском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Борьба Юрия Долгорукого за Киев. Основание Городца и его древнейшие укрепления. Андрей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древний Городец.</w:t>
      </w:r>
    </w:p>
    <w:p w:rsidR="006404CB" w:rsidRDefault="006404CB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4CB">
        <w:rPr>
          <w:rFonts w:ascii="Times New Roman" w:hAnsi="Times New Roman" w:cs="Times New Roman"/>
          <w:b/>
          <w:sz w:val="24"/>
          <w:szCs w:val="24"/>
        </w:rPr>
        <w:t xml:space="preserve">Городец на Волге в конце </w:t>
      </w:r>
      <w:r w:rsidRPr="006404CB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6404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6404CB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6404CB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 xml:space="preserve">. Походы Всеволода Большое Гнездо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ВолжскуюБулгарию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Жизнь и быт жителей древнего Городца по данным археологии. Освоение русскими людьми округи Городца и берегов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Узолы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04CB" w:rsidRPr="006404CB" w:rsidRDefault="006404CB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7A3">
        <w:rPr>
          <w:rFonts w:ascii="Times New Roman" w:hAnsi="Times New Roman" w:cs="Times New Roman"/>
          <w:b/>
          <w:sz w:val="24"/>
          <w:szCs w:val="24"/>
        </w:rPr>
        <w:t>Основатель Нижнего Новгорода – князь Юрий Всеволодович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7A3">
        <w:rPr>
          <w:rFonts w:ascii="Times New Roman" w:hAnsi="Times New Roman" w:cs="Times New Roman"/>
          <w:sz w:val="24"/>
          <w:szCs w:val="24"/>
        </w:rPr>
        <w:t xml:space="preserve"> Юрий Всеволодович и епископ Симон. Война Юрия Всеволодовича с булгарами в 1219 – 1220 годах. Основание Нижнего Новгорода. Юрий Всеволодович и мордовские князья </w:t>
      </w:r>
      <w:proofErr w:type="spellStart"/>
      <w:r w:rsidR="008347A3">
        <w:rPr>
          <w:rFonts w:ascii="Times New Roman" w:hAnsi="Times New Roman" w:cs="Times New Roman"/>
          <w:sz w:val="24"/>
          <w:szCs w:val="24"/>
        </w:rPr>
        <w:t>Пуреш</w:t>
      </w:r>
      <w:proofErr w:type="spellEnd"/>
      <w:r w:rsidR="008347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347A3">
        <w:rPr>
          <w:rFonts w:ascii="Times New Roman" w:hAnsi="Times New Roman" w:cs="Times New Roman"/>
          <w:sz w:val="24"/>
          <w:szCs w:val="24"/>
        </w:rPr>
        <w:t>Пургас</w:t>
      </w:r>
      <w:proofErr w:type="spellEnd"/>
      <w:r w:rsidR="008347A3">
        <w:rPr>
          <w:rFonts w:ascii="Times New Roman" w:hAnsi="Times New Roman" w:cs="Times New Roman"/>
          <w:sz w:val="24"/>
          <w:szCs w:val="24"/>
        </w:rPr>
        <w:t>.</w:t>
      </w:r>
    </w:p>
    <w:p w:rsidR="006404CB" w:rsidRDefault="006404CB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4CB" w:rsidRDefault="006404CB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188" w:rsidRPr="00595188" w:rsidRDefault="008347A3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60BC8">
        <w:rPr>
          <w:rFonts w:ascii="Times New Roman" w:hAnsi="Times New Roman" w:cs="Times New Roman"/>
          <w:b/>
          <w:sz w:val="28"/>
          <w:szCs w:val="28"/>
        </w:rPr>
        <w:t>Нижегородские земли в эпоху монгольского нашествия</w:t>
      </w:r>
      <w:r w:rsidR="00595188" w:rsidRPr="00595188">
        <w:rPr>
          <w:rFonts w:ascii="Times New Roman" w:hAnsi="Times New Roman" w:cs="Times New Roman"/>
          <w:b/>
          <w:sz w:val="28"/>
          <w:szCs w:val="28"/>
        </w:rPr>
        <w:t>.</w:t>
      </w:r>
    </w:p>
    <w:p w:rsidR="00060BC8" w:rsidRDefault="00060BC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77F">
        <w:rPr>
          <w:rFonts w:ascii="Times New Roman" w:hAnsi="Times New Roman" w:cs="Times New Roman"/>
          <w:b/>
          <w:sz w:val="24"/>
          <w:szCs w:val="24"/>
        </w:rPr>
        <w:t>Юрий Всеволодович и монгольское нашествие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477F">
        <w:rPr>
          <w:rFonts w:ascii="Times New Roman" w:hAnsi="Times New Roman" w:cs="Times New Roman"/>
          <w:sz w:val="24"/>
          <w:szCs w:val="24"/>
        </w:rPr>
        <w:t>Помощь Юрия Всеволодовича Рязанскому княжеству. Битва на реке Сити. Монголы на территории современной Нижегородской области в 1239 году.</w:t>
      </w: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77F">
        <w:rPr>
          <w:rFonts w:ascii="Times New Roman" w:hAnsi="Times New Roman" w:cs="Times New Roman"/>
          <w:b/>
          <w:sz w:val="24"/>
          <w:szCs w:val="24"/>
        </w:rPr>
        <w:t>Александр Невский в истории Нижегородского края</w:t>
      </w:r>
      <w:r>
        <w:rPr>
          <w:rFonts w:ascii="Times New Roman" w:hAnsi="Times New Roman" w:cs="Times New Roman"/>
          <w:sz w:val="24"/>
          <w:szCs w:val="24"/>
        </w:rPr>
        <w:t xml:space="preserve">. Нижегородские земли после нашествия Батыя. Александр Невский и Нижегородский край. Память об Александре Невском на Нижегородской земле. </w:t>
      </w: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77F" w:rsidRP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77F">
        <w:rPr>
          <w:rFonts w:ascii="Times New Roman" w:hAnsi="Times New Roman" w:cs="Times New Roman"/>
          <w:b/>
          <w:sz w:val="28"/>
          <w:szCs w:val="28"/>
        </w:rPr>
        <w:t xml:space="preserve">Раздел 4. Нижегородские земли в середине </w:t>
      </w:r>
      <w:r w:rsidRPr="0017477F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17477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7477F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17477F">
        <w:rPr>
          <w:rFonts w:ascii="Times New Roman" w:hAnsi="Times New Roman" w:cs="Times New Roman"/>
          <w:b/>
          <w:sz w:val="28"/>
          <w:szCs w:val="28"/>
        </w:rPr>
        <w:t xml:space="preserve"> веке</w:t>
      </w: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77F">
        <w:rPr>
          <w:rFonts w:ascii="Times New Roman" w:hAnsi="Times New Roman" w:cs="Times New Roman"/>
          <w:b/>
          <w:sz w:val="24"/>
          <w:szCs w:val="24"/>
        </w:rPr>
        <w:t xml:space="preserve">Нижегородские земли во второй половине </w:t>
      </w:r>
      <w:r w:rsidRPr="0017477F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17477F">
        <w:rPr>
          <w:rFonts w:ascii="Times New Roman" w:hAnsi="Times New Roman" w:cs="Times New Roman"/>
          <w:b/>
          <w:sz w:val="24"/>
          <w:szCs w:val="24"/>
        </w:rPr>
        <w:t xml:space="preserve"> – первой половине </w:t>
      </w:r>
      <w:r w:rsidRPr="0017477F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17477F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>
        <w:rPr>
          <w:rFonts w:ascii="Times New Roman" w:hAnsi="Times New Roman" w:cs="Times New Roman"/>
          <w:sz w:val="24"/>
          <w:szCs w:val="24"/>
        </w:rPr>
        <w:t xml:space="preserve"> Сын Александра Невского – Андрей Городецкий. Нижний Новгород в период соперничества Москвы и Твери. Нижегородские земли при Александре Васильевиче Суздальском и Иване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>алите. Возникновение Вознесенского Печерского монастыря.</w:t>
      </w:r>
    </w:p>
    <w:p w:rsidR="0017477F" w:rsidRDefault="0017477F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A0">
        <w:rPr>
          <w:rFonts w:ascii="Times New Roman" w:hAnsi="Times New Roman" w:cs="Times New Roman"/>
          <w:b/>
          <w:sz w:val="24"/>
          <w:szCs w:val="24"/>
        </w:rPr>
        <w:t>Нижегородско</w:t>
      </w:r>
      <w:proofErr w:type="spellEnd"/>
      <w:r w:rsidRPr="00AA3FA0">
        <w:rPr>
          <w:rFonts w:ascii="Times New Roman" w:hAnsi="Times New Roman" w:cs="Times New Roman"/>
          <w:b/>
          <w:sz w:val="24"/>
          <w:szCs w:val="24"/>
        </w:rPr>
        <w:t xml:space="preserve"> – Суздальское </w:t>
      </w:r>
      <w:r w:rsidR="00AA3FA0" w:rsidRPr="00AA3FA0">
        <w:rPr>
          <w:rFonts w:ascii="Times New Roman" w:hAnsi="Times New Roman" w:cs="Times New Roman"/>
          <w:b/>
          <w:sz w:val="24"/>
          <w:szCs w:val="24"/>
        </w:rPr>
        <w:t>княжество и его место в истории русских земель (1341 – 1392 гг.).</w:t>
      </w:r>
      <w:r w:rsidR="00AA3FA0">
        <w:rPr>
          <w:rFonts w:ascii="Times New Roman" w:hAnsi="Times New Roman" w:cs="Times New Roman"/>
          <w:sz w:val="24"/>
          <w:szCs w:val="24"/>
        </w:rPr>
        <w:t xml:space="preserve"> Становление </w:t>
      </w:r>
      <w:proofErr w:type="spellStart"/>
      <w:r w:rsidR="00AA3FA0">
        <w:rPr>
          <w:rFonts w:ascii="Times New Roman" w:hAnsi="Times New Roman" w:cs="Times New Roman"/>
          <w:sz w:val="24"/>
          <w:szCs w:val="24"/>
        </w:rPr>
        <w:t>Нижегородско</w:t>
      </w:r>
      <w:proofErr w:type="spellEnd"/>
      <w:r w:rsidR="00AA3FA0">
        <w:rPr>
          <w:rFonts w:ascii="Times New Roman" w:hAnsi="Times New Roman" w:cs="Times New Roman"/>
          <w:sz w:val="24"/>
          <w:szCs w:val="24"/>
        </w:rPr>
        <w:t xml:space="preserve"> – Суздальского княжества при князе Константине Васильевиче (1341 – 1355 гг.). Противостояние и применение московских и нижегородских князей (1360 – 1366 гг.). Борьба московских и нижегородских князей с Мамаем. Упадок Нижегородского княжества и его присоединение к Москве.</w:t>
      </w:r>
    </w:p>
    <w:p w:rsidR="00AA3FA0" w:rsidRDefault="00AA3FA0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A0">
        <w:rPr>
          <w:rFonts w:ascii="Times New Roman" w:hAnsi="Times New Roman" w:cs="Times New Roman"/>
          <w:b/>
          <w:sz w:val="24"/>
          <w:szCs w:val="24"/>
        </w:rPr>
        <w:t xml:space="preserve">Нижегородские земли в составе Московского княжества (конец </w:t>
      </w:r>
      <w:r w:rsidRPr="00AA3FA0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AA3FA0">
        <w:rPr>
          <w:rFonts w:ascii="Times New Roman" w:hAnsi="Times New Roman" w:cs="Times New Roman"/>
          <w:b/>
          <w:sz w:val="24"/>
          <w:szCs w:val="24"/>
        </w:rPr>
        <w:t xml:space="preserve"> – первая половина </w:t>
      </w:r>
      <w:r w:rsidRPr="00AA3FA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AA3FA0">
        <w:rPr>
          <w:rFonts w:ascii="Times New Roman" w:hAnsi="Times New Roman" w:cs="Times New Roman"/>
          <w:b/>
          <w:sz w:val="24"/>
          <w:szCs w:val="24"/>
        </w:rPr>
        <w:t xml:space="preserve"> века).</w:t>
      </w:r>
      <w:r>
        <w:rPr>
          <w:rFonts w:ascii="Times New Roman" w:hAnsi="Times New Roman" w:cs="Times New Roman"/>
          <w:sz w:val="24"/>
          <w:szCs w:val="24"/>
        </w:rPr>
        <w:t xml:space="preserve"> Князья Шуйские – потомки нижегородских князей. Набег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временное восстановление Нижегородского княжества. Василий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преподобный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МакарийЖелтоводский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Унженский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3FA0" w:rsidRDefault="00AA3FA0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A0">
        <w:rPr>
          <w:rFonts w:ascii="Times New Roman" w:hAnsi="Times New Roman" w:cs="Times New Roman"/>
          <w:b/>
          <w:sz w:val="24"/>
          <w:szCs w:val="24"/>
        </w:rPr>
        <w:t xml:space="preserve">Нижегородский край в составе единого Русского государства (вторая половина </w:t>
      </w:r>
      <w:r w:rsidRPr="00AA3FA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AA3FA0">
        <w:rPr>
          <w:rFonts w:ascii="Times New Roman" w:hAnsi="Times New Roman" w:cs="Times New Roman"/>
          <w:b/>
          <w:sz w:val="24"/>
          <w:szCs w:val="24"/>
        </w:rPr>
        <w:t xml:space="preserve"> - начало </w:t>
      </w:r>
      <w:r w:rsidRPr="00AA3FA0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A3FA0">
        <w:rPr>
          <w:rFonts w:ascii="Times New Roman" w:hAnsi="Times New Roman" w:cs="Times New Roman"/>
          <w:b/>
          <w:sz w:val="24"/>
          <w:szCs w:val="24"/>
        </w:rPr>
        <w:t xml:space="preserve"> века)</w:t>
      </w:r>
      <w:r>
        <w:rPr>
          <w:rFonts w:ascii="Times New Roman" w:hAnsi="Times New Roman" w:cs="Times New Roman"/>
          <w:sz w:val="24"/>
          <w:szCs w:val="24"/>
        </w:rPr>
        <w:t xml:space="preserve">. Нижегородский край и борьба Москвы с Казанью в 1460 – 1480 – е годы. Переселение новгородцев на Нижегородскую землю при Иване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Набег Мухаммеда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Нижний Новгород (в 1505 г.).</w:t>
      </w:r>
    </w:p>
    <w:p w:rsidR="00AA3FA0" w:rsidRDefault="00AA3FA0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FA0" w:rsidRPr="002277A5" w:rsidRDefault="00AA3FA0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7A5">
        <w:rPr>
          <w:rFonts w:ascii="Times New Roman" w:hAnsi="Times New Roman" w:cs="Times New Roman"/>
          <w:b/>
          <w:sz w:val="28"/>
          <w:szCs w:val="28"/>
        </w:rPr>
        <w:t xml:space="preserve">Раздел 5. Развитие культуры Нижегородской земли в </w:t>
      </w:r>
      <w:r w:rsidRPr="002277A5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2277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277A5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2277A5">
        <w:rPr>
          <w:rFonts w:ascii="Times New Roman" w:hAnsi="Times New Roman" w:cs="Times New Roman"/>
          <w:b/>
          <w:sz w:val="28"/>
          <w:szCs w:val="28"/>
        </w:rPr>
        <w:t xml:space="preserve"> веках.</w:t>
      </w:r>
    </w:p>
    <w:p w:rsidR="00AA3FA0" w:rsidRDefault="00AA3FA0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7A5">
        <w:rPr>
          <w:rFonts w:ascii="Times New Roman" w:hAnsi="Times New Roman" w:cs="Times New Roman"/>
          <w:b/>
          <w:sz w:val="24"/>
          <w:szCs w:val="24"/>
        </w:rPr>
        <w:t>Духовная культура Нижегородского Поволжья.</w:t>
      </w:r>
      <w:r>
        <w:rPr>
          <w:rFonts w:ascii="Times New Roman" w:hAnsi="Times New Roman" w:cs="Times New Roman"/>
          <w:sz w:val="24"/>
          <w:szCs w:val="24"/>
        </w:rPr>
        <w:t xml:space="preserve"> Монастыри – центры духовности, книжности и летописания. Дионисий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Суздальский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развитие культуры Нижегородского</w:t>
      </w:r>
      <w:r w:rsidR="002277A5">
        <w:rPr>
          <w:rFonts w:ascii="Times New Roman" w:hAnsi="Times New Roman" w:cs="Times New Roman"/>
          <w:sz w:val="24"/>
          <w:szCs w:val="24"/>
        </w:rPr>
        <w:t xml:space="preserve"> края в </w:t>
      </w:r>
      <w:r w:rsidR="002277A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2277A5">
        <w:rPr>
          <w:rFonts w:ascii="Times New Roman" w:hAnsi="Times New Roman" w:cs="Times New Roman"/>
          <w:sz w:val="24"/>
          <w:szCs w:val="24"/>
        </w:rPr>
        <w:t xml:space="preserve"> веке. Митрополит Московский Алексий и Благовещенский монастырь. Храмовое зодчество и иконопись Нижнего Новгорода </w:t>
      </w:r>
      <w:r w:rsidR="002277A5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2277A5" w:rsidRPr="00BC74FC">
        <w:rPr>
          <w:rFonts w:ascii="Times New Roman" w:hAnsi="Times New Roman" w:cs="Times New Roman"/>
          <w:sz w:val="24"/>
          <w:szCs w:val="24"/>
        </w:rPr>
        <w:t xml:space="preserve"> </w:t>
      </w:r>
      <w:r w:rsidR="002277A5">
        <w:rPr>
          <w:rFonts w:ascii="Times New Roman" w:hAnsi="Times New Roman" w:cs="Times New Roman"/>
          <w:sz w:val="24"/>
          <w:szCs w:val="24"/>
        </w:rPr>
        <w:t xml:space="preserve">– </w:t>
      </w:r>
      <w:r w:rsidR="002277A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2277A5">
        <w:rPr>
          <w:rFonts w:ascii="Times New Roman" w:hAnsi="Times New Roman" w:cs="Times New Roman"/>
          <w:sz w:val="24"/>
          <w:szCs w:val="24"/>
        </w:rPr>
        <w:t xml:space="preserve"> веков.</w:t>
      </w:r>
    </w:p>
    <w:p w:rsidR="002277A5" w:rsidRPr="00585A52" w:rsidRDefault="002277A5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A52">
        <w:rPr>
          <w:rFonts w:ascii="Times New Roman" w:hAnsi="Times New Roman" w:cs="Times New Roman"/>
          <w:b/>
          <w:sz w:val="24"/>
          <w:szCs w:val="24"/>
        </w:rPr>
        <w:t>Материальная культура Нижегородской земли.</w:t>
      </w:r>
      <w:r>
        <w:rPr>
          <w:rFonts w:ascii="Times New Roman" w:hAnsi="Times New Roman" w:cs="Times New Roman"/>
          <w:sz w:val="24"/>
          <w:szCs w:val="24"/>
        </w:rPr>
        <w:t xml:space="preserve"> Металлургия и кузнечное дело. Ремесленники древнего Городца. Быт жителей древнего Городца. Нижний Новгород в </w:t>
      </w:r>
      <w:r w:rsidR="00585A52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585A52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060BC8" w:rsidRPr="00585A52" w:rsidRDefault="00585A52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A52">
        <w:rPr>
          <w:rFonts w:ascii="Times New Roman" w:hAnsi="Times New Roman" w:cs="Times New Roman"/>
          <w:b/>
          <w:sz w:val="24"/>
          <w:szCs w:val="24"/>
        </w:rPr>
        <w:t xml:space="preserve">«Малая родина» в </w:t>
      </w:r>
      <w:r w:rsidRPr="00585A52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585A5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85A52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585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A52">
        <w:rPr>
          <w:rFonts w:ascii="Times New Roman" w:hAnsi="Times New Roman" w:cs="Times New Roman"/>
          <w:b/>
          <w:sz w:val="24"/>
          <w:szCs w:val="24"/>
        </w:rPr>
        <w:t>веках</w:t>
      </w:r>
      <w:proofErr w:type="gramStart"/>
      <w:r w:rsidRPr="00585A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значалие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«малой родины», страницы ее средневековой истории. Далекое прошлое родной земли в преданиях, письменных и материальных источниках. Реконструкция повседневной жизни предков – земляков.</w:t>
      </w:r>
    </w:p>
    <w:p w:rsidR="00060BC8" w:rsidRDefault="00060BC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BC8" w:rsidRDefault="00060BC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8C4" w:rsidRPr="00CE316B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Нижегородского края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9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(34 часа)</w:t>
      </w:r>
    </w:p>
    <w:p w:rsidR="003B68C4" w:rsidRPr="00A84E28" w:rsidRDefault="003B68C4" w:rsidP="003B68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3B68C4" w:rsidRPr="00A84E28" w:rsidTr="00087B4A">
        <w:tc>
          <w:tcPr>
            <w:tcW w:w="888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B68C4" w:rsidTr="00087B4A">
        <w:tc>
          <w:tcPr>
            <w:tcW w:w="888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3B68C4" w:rsidRPr="00BE0666" w:rsidRDefault="003B68C4" w:rsidP="00087B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</w:tcPr>
          <w:p w:rsidR="003B68C4" w:rsidRPr="004F6D5F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8C4" w:rsidTr="00087B4A">
        <w:tc>
          <w:tcPr>
            <w:tcW w:w="888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3B68C4" w:rsidRPr="00D6691C" w:rsidRDefault="003B68C4" w:rsidP="0008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1C">
              <w:rPr>
                <w:rFonts w:ascii="Times New Roman" w:hAnsi="Times New Roman" w:cs="Times New Roman"/>
                <w:sz w:val="24"/>
                <w:szCs w:val="24"/>
              </w:rPr>
              <w:t>Древние жители Нижегородского края</w:t>
            </w:r>
          </w:p>
        </w:tc>
        <w:tc>
          <w:tcPr>
            <w:tcW w:w="2659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C4" w:rsidTr="00087B4A">
        <w:tc>
          <w:tcPr>
            <w:tcW w:w="888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3B68C4" w:rsidRPr="00C30B69" w:rsidRDefault="003B68C4" w:rsidP="0008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1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Нижегородские земли в середине </w:t>
            </w:r>
            <w:r w:rsidRPr="00D66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D6691C">
              <w:rPr>
                <w:rFonts w:ascii="Times New Roman" w:hAnsi="Times New Roman" w:cs="Times New Roman"/>
                <w:sz w:val="24"/>
                <w:szCs w:val="24"/>
              </w:rPr>
              <w:t xml:space="preserve">– начале </w:t>
            </w:r>
            <w:r w:rsidRPr="00D66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D6691C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2659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68C4" w:rsidTr="00087B4A">
        <w:tc>
          <w:tcPr>
            <w:tcW w:w="888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3B68C4" w:rsidRPr="00C30B69" w:rsidRDefault="003B68C4" w:rsidP="0008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1C">
              <w:rPr>
                <w:rFonts w:ascii="Times New Roman" w:hAnsi="Times New Roman" w:cs="Times New Roman"/>
                <w:sz w:val="24"/>
                <w:szCs w:val="24"/>
              </w:rPr>
              <w:t>Нижегородские земли в эпоху монгольского нашествия</w:t>
            </w:r>
          </w:p>
        </w:tc>
        <w:tc>
          <w:tcPr>
            <w:tcW w:w="2659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68C4" w:rsidTr="00087B4A">
        <w:tc>
          <w:tcPr>
            <w:tcW w:w="888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3B68C4" w:rsidRPr="00D6691C" w:rsidRDefault="003B68C4" w:rsidP="00087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Нижегородские земли в середине 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2659" w:type="dxa"/>
          </w:tcPr>
          <w:p w:rsidR="003B68C4" w:rsidRPr="00A84E28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68C4" w:rsidTr="00087B4A">
        <w:tc>
          <w:tcPr>
            <w:tcW w:w="888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3B68C4" w:rsidRPr="00D6691C" w:rsidRDefault="003B68C4" w:rsidP="0008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Нижегородской земли в 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D669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659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C4" w:rsidTr="00087B4A">
        <w:tc>
          <w:tcPr>
            <w:tcW w:w="888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24" w:type="dxa"/>
          </w:tcPr>
          <w:p w:rsidR="003B68C4" w:rsidRPr="00D6691C" w:rsidRDefault="003B68C4" w:rsidP="00087B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«Малая Родина»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XIII</w:t>
            </w:r>
            <w:r w:rsidRPr="006B0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659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68C4" w:rsidTr="00087B4A">
        <w:tc>
          <w:tcPr>
            <w:tcW w:w="888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3B68C4" w:rsidRPr="00C30B69" w:rsidRDefault="003B68C4" w:rsidP="00087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</w:p>
        </w:tc>
        <w:tc>
          <w:tcPr>
            <w:tcW w:w="2659" w:type="dxa"/>
          </w:tcPr>
          <w:p w:rsidR="003B68C4" w:rsidRDefault="003B68C4" w:rsidP="00087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3B68C4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Введение. Школьное краеведение, его основные предметные отрасли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Введение. Легенды родного края как исторический источник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1. Древние жители Нижегородского края 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Нижегородская земля в первобытную эпоху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Исследование древней истории малой родины местными краеведами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Предки </w:t>
            </w:r>
            <w:proofErr w:type="spellStart"/>
            <w:proofErr w:type="gramStart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финно</w:t>
            </w:r>
            <w:proofErr w:type="spellEnd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угорских</w:t>
            </w:r>
            <w:proofErr w:type="gramEnd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народов на Нижегородской земле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Волжская </w:t>
            </w:r>
            <w:proofErr w:type="spellStart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Булгария</w:t>
            </w:r>
            <w:proofErr w:type="spellEnd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и древняя история Нижегородского края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Восточные славяне в древней истории Нижегородской земли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8 - 9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1 «Древние жители Нижегородского края»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2. Нижегородские земли в середине </w:t>
            </w: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XII</w:t>
            </w: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– начале </w:t>
            </w: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Городец на Волге при Юрии Долгоруком и Андрее </w:t>
            </w:r>
            <w:proofErr w:type="spellStart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Боголюбском</w:t>
            </w:r>
            <w:proofErr w:type="spellEnd"/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Городец на Волге в конце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начале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Основатель Нижнего Новгорода – князь Юрий Всеволодович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Раздел 3. Нижегородские земли в эпоху монгольского нашествия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Юрий Всеволодович и монгольское нашествие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Александр Невский в истории Нижегородского края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198" w:type="dxa"/>
          </w:tcPr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разделам 2 и 3 «Нижегородские земли в середине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-  начале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веке. Нижегородские земли в эпоху монгольского нашествия»</w:t>
            </w:r>
          </w:p>
          <w:p w:rsid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4. Нижегородские земли в середине 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Нижегородские земли во второй половине 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первой половине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Нижегородско</w:t>
            </w:r>
            <w:proofErr w:type="spellEnd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Суздальское княжество и его место в истории русских земель (1341 – 1392 гг.)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Нижегородские земли в составе Московского княжества (конец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первая половина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века)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край в составе единого Русского государства (вторая половина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начало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века)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5. Развитие культуры Нижегородской земли в 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– 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веках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20 - 21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Духовная культура Нижегородского Поволжья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22 - 23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Материальная культура Нижегородской земли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24 - 26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Обобщение по разделам 4 – 5 «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Нижегородские земли в середине 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веке. Развитие культуры Нижегородской земли в 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</w:t>
            </w:r>
            <w:r w:rsidRPr="003B68C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веках»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27 - 29</w:t>
            </w: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Уроки по локальной истории. «Малая родина» в </w:t>
            </w: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3B68C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proofErr w:type="gramEnd"/>
            <w:r w:rsidRPr="003B68C4">
              <w:rPr>
                <w:rFonts w:ascii="Times New Roman" w:hAnsi="Times New Roman" w:cs="Times New Roman"/>
                <w:sz w:val="28"/>
                <w:szCs w:val="28"/>
              </w:rPr>
              <w:t>веках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C4" w:rsidRPr="003B68C4" w:rsidTr="00087B4A">
        <w:tc>
          <w:tcPr>
            <w:tcW w:w="1125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Резерв времени</w:t>
            </w:r>
          </w:p>
        </w:tc>
        <w:tc>
          <w:tcPr>
            <w:tcW w:w="1650" w:type="dxa"/>
          </w:tcPr>
          <w:p w:rsidR="003B68C4" w:rsidRPr="003B68C4" w:rsidRDefault="003B68C4" w:rsidP="00087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8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3B68C4" w:rsidRPr="003B68C4" w:rsidRDefault="003B68C4" w:rsidP="00087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68C4" w:rsidRPr="006650E2" w:rsidRDefault="003B68C4" w:rsidP="003B6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8C4" w:rsidRDefault="003B68C4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BC8" w:rsidRDefault="00060BC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Default="004246E8" w:rsidP="00585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46E8" w:rsidRDefault="004246E8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340" w:rsidRP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E5340" w:rsidRPr="004E5340" w:rsidSect="0064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70"/>
    <w:rsid w:val="00060BC8"/>
    <w:rsid w:val="000E1486"/>
    <w:rsid w:val="000E7D56"/>
    <w:rsid w:val="0017477F"/>
    <w:rsid w:val="00195718"/>
    <w:rsid w:val="001A4659"/>
    <w:rsid w:val="001C37D8"/>
    <w:rsid w:val="002277A5"/>
    <w:rsid w:val="00237070"/>
    <w:rsid w:val="00253677"/>
    <w:rsid w:val="003B60CA"/>
    <w:rsid w:val="003B68C4"/>
    <w:rsid w:val="004125FA"/>
    <w:rsid w:val="004246E8"/>
    <w:rsid w:val="00497341"/>
    <w:rsid w:val="004E5340"/>
    <w:rsid w:val="00585A52"/>
    <w:rsid w:val="00595188"/>
    <w:rsid w:val="006404CB"/>
    <w:rsid w:val="00645984"/>
    <w:rsid w:val="00664FDF"/>
    <w:rsid w:val="00670766"/>
    <w:rsid w:val="006C61DC"/>
    <w:rsid w:val="008347A3"/>
    <w:rsid w:val="00897B10"/>
    <w:rsid w:val="00AA3FA0"/>
    <w:rsid w:val="00B24FD3"/>
    <w:rsid w:val="00B4661F"/>
    <w:rsid w:val="00BC74FC"/>
    <w:rsid w:val="00BD6B20"/>
    <w:rsid w:val="00C01301"/>
    <w:rsid w:val="00C21486"/>
    <w:rsid w:val="00D47A20"/>
    <w:rsid w:val="00D56B9F"/>
    <w:rsid w:val="00D66C52"/>
    <w:rsid w:val="00E33BB1"/>
    <w:rsid w:val="00F2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B6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12</cp:revision>
  <dcterms:created xsi:type="dcterms:W3CDTF">2016-08-24T17:30:00Z</dcterms:created>
  <dcterms:modified xsi:type="dcterms:W3CDTF">2021-11-12T22:26:00Z</dcterms:modified>
</cp:coreProperties>
</file>