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Default="00681A5D" w:rsidP="00681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A5D">
        <w:rPr>
          <w:rFonts w:ascii="Times New Roman" w:hAnsi="Times New Roman" w:cs="Times New Roman"/>
          <w:b/>
          <w:sz w:val="28"/>
          <w:szCs w:val="28"/>
          <w:u w:val="single"/>
        </w:rPr>
        <w:t>Ход урока</w:t>
      </w:r>
    </w:p>
    <w:p w:rsidR="00681A5D" w:rsidRDefault="00681A5D" w:rsidP="00681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A5D" w:rsidRP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A5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1A5D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681A5D">
        <w:rPr>
          <w:rFonts w:ascii="Times New Roman" w:hAnsi="Times New Roman" w:cs="Times New Roman"/>
          <w:b/>
          <w:sz w:val="28"/>
          <w:szCs w:val="28"/>
        </w:rPr>
        <w:t>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Создание рабочей атмосферы.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A5D" w:rsidRP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A5D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пожалуйста, какие сферы общества вы знаете?</w:t>
      </w:r>
    </w:p>
    <w:p w:rsidR="00681A5D" w:rsidRDefault="00681A5D" w:rsidP="00681A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(….)</w:t>
      </w:r>
    </w:p>
    <w:p w:rsidR="00894500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немного их вспомним. Я буду говорить слова, а вы – сферу, к которой они относятся! </w:t>
      </w:r>
    </w:p>
    <w:p w:rsidR="00681A5D" w:rsidRP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A5D">
        <w:rPr>
          <w:rFonts w:ascii="Times New Roman" w:hAnsi="Times New Roman" w:cs="Times New Roman"/>
          <w:i/>
          <w:sz w:val="28"/>
          <w:szCs w:val="28"/>
        </w:rPr>
        <w:t>(пенсии, торговля, услуги, театр, издание книги, президент, магазины, выборы)</w:t>
      </w:r>
    </w:p>
    <w:p w:rsidR="00681A5D" w:rsidRDefault="00681A5D" w:rsidP="00681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сферу общества мы изучили в этом году?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изучили с вами блок «Политика». И, как обычно, по завершению изучения большой темы мы проводим обобщающий урок.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00">
        <w:rPr>
          <w:rFonts w:ascii="Times New Roman" w:hAnsi="Times New Roman" w:cs="Times New Roman"/>
          <w:sz w:val="28"/>
          <w:szCs w:val="28"/>
          <w:u w:val="single"/>
        </w:rPr>
        <w:t>Наша цель</w:t>
      </w:r>
      <w:r>
        <w:rPr>
          <w:rFonts w:ascii="Times New Roman" w:hAnsi="Times New Roman" w:cs="Times New Roman"/>
          <w:sz w:val="28"/>
          <w:szCs w:val="28"/>
        </w:rPr>
        <w:t xml:space="preserve"> с вами сегодня: обобщить, закрепить, систематизировать те знания, которые мы получили при изучении темы «Политика».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тетрадях число и тему урока.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A5D" w:rsidRP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A5D">
        <w:rPr>
          <w:rFonts w:ascii="Times New Roman" w:hAnsi="Times New Roman" w:cs="Times New Roman"/>
          <w:b/>
          <w:sz w:val="28"/>
          <w:szCs w:val="28"/>
        </w:rPr>
        <w:t>3. Закрепление темы.</w:t>
      </w:r>
    </w:p>
    <w:p w:rsidR="00681A5D" w:rsidRDefault="00681A5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500">
        <w:rPr>
          <w:rFonts w:ascii="Times New Roman" w:hAnsi="Times New Roman" w:cs="Times New Roman"/>
          <w:sz w:val="28"/>
          <w:szCs w:val="28"/>
        </w:rPr>
        <w:t>С какими понятиями мы познакомились при изучении темы?</w:t>
      </w:r>
    </w:p>
    <w:p w:rsidR="00894500" w:rsidRPr="00894500" w:rsidRDefault="00894500" w:rsidP="008945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4500">
        <w:rPr>
          <w:rFonts w:ascii="Times New Roman" w:hAnsi="Times New Roman" w:cs="Times New Roman"/>
          <w:i/>
          <w:sz w:val="28"/>
          <w:szCs w:val="28"/>
        </w:rPr>
        <w:t>(по цепочке назовите понятия)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683">
        <w:rPr>
          <w:rFonts w:ascii="Times New Roman" w:hAnsi="Times New Roman" w:cs="Times New Roman"/>
          <w:b/>
          <w:sz w:val="28"/>
          <w:szCs w:val="28"/>
        </w:rPr>
        <w:t>1 этапом</w:t>
      </w:r>
      <w:r>
        <w:rPr>
          <w:rFonts w:ascii="Times New Roman" w:hAnsi="Times New Roman" w:cs="Times New Roman"/>
          <w:sz w:val="28"/>
          <w:szCs w:val="28"/>
        </w:rPr>
        <w:t xml:space="preserve"> нашего обобщающего урока будет </w:t>
      </w:r>
      <w:r w:rsidRPr="00894500">
        <w:rPr>
          <w:rFonts w:ascii="Times New Roman" w:hAnsi="Times New Roman" w:cs="Times New Roman"/>
          <w:b/>
          <w:sz w:val="28"/>
          <w:szCs w:val="28"/>
        </w:rPr>
        <w:t>«Терминологический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500">
        <w:rPr>
          <w:rFonts w:ascii="Times New Roman" w:hAnsi="Times New Roman" w:cs="Times New Roman"/>
          <w:b/>
          <w:sz w:val="28"/>
          <w:szCs w:val="28"/>
        </w:rPr>
        <w:t>диктант»</w:t>
      </w:r>
      <w:r>
        <w:rPr>
          <w:rFonts w:ascii="Times New Roman" w:hAnsi="Times New Roman" w:cs="Times New Roman"/>
          <w:sz w:val="28"/>
          <w:szCs w:val="28"/>
        </w:rPr>
        <w:t>. Я буду диктовать вам определения, ваша задача: написать понятие, о котором идет речь. С помощью этого задания мы вспомним и закрепим определения по теме.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широком смысле – это страна с границами, населением, культурой, а в узком смысле – аппарат власти (государство).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Добровольная политическая организация, объединяющая группу единомышленников, выражающая интересы определенных социальных групп, ставящая целью – борьбу за власть (партия).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три формы государства.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Форма правления, при которой вся власть передается по наследству и принадлежит одному лицу (монархия).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Основной закон страны, обладающий высшей юридической силой (Конституция).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Второе название Парламента РФ (Федеральное Собрание).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 скольких палат состоит Парламент (2)?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Режим правления, при котором происходит полный контроль над всеми сферами жизни (тоталитарный).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Форма территориально – государственного устройства, при которой страна поделена на области, края, но все они имеют единые законы, Конституции, права (унитарное).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Государство, для которого характерны: разделение властей, верховенство закона, на первом месте – права человека и их защита (правовое).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Что такое презумпция невиновности?</w:t>
      </w: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 заданием справились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часто выполняем задания, где пытаемся отличить верную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6683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3F6683">
        <w:rPr>
          <w:rFonts w:ascii="Times New Roman" w:hAnsi="Times New Roman" w:cs="Times New Roman"/>
          <w:b/>
          <w:sz w:val="28"/>
          <w:szCs w:val="28"/>
        </w:rPr>
        <w:t>ым</w:t>
      </w:r>
      <w:proofErr w:type="spellEnd"/>
      <w:r w:rsidRPr="003F6683">
        <w:rPr>
          <w:rFonts w:ascii="Times New Roman" w:hAnsi="Times New Roman" w:cs="Times New Roman"/>
          <w:b/>
          <w:sz w:val="28"/>
          <w:szCs w:val="28"/>
        </w:rPr>
        <w:t xml:space="preserve"> этапом урока</w:t>
      </w:r>
      <w:r>
        <w:rPr>
          <w:rFonts w:ascii="Times New Roman" w:hAnsi="Times New Roman" w:cs="Times New Roman"/>
          <w:sz w:val="28"/>
          <w:szCs w:val="28"/>
        </w:rPr>
        <w:t xml:space="preserve"> будет задание именно такого характера. Мы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верны ли утверждения, либо в них дана ложная информация. Итак, задание </w:t>
      </w:r>
      <w:r w:rsidRPr="003F6683">
        <w:rPr>
          <w:rFonts w:ascii="Times New Roman" w:hAnsi="Times New Roman" w:cs="Times New Roman"/>
          <w:b/>
          <w:sz w:val="28"/>
          <w:szCs w:val="28"/>
        </w:rPr>
        <w:t>«Верно/неверно»</w:t>
      </w:r>
      <w:r>
        <w:rPr>
          <w:rFonts w:ascii="Times New Roman" w:hAnsi="Times New Roman" w:cs="Times New Roman"/>
          <w:sz w:val="28"/>
          <w:szCs w:val="28"/>
        </w:rPr>
        <w:t>. Работать мы будем по группам. Вам будут даны карточки с несколькими подобными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Ваша задача: выбрать правильные ответы.</w:t>
      </w: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Верны ли суждения о форме государства?</w:t>
      </w: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Форма государства – это совокупность его внешних признаков, порядка и способов организации высших органов власти, реализации политической и государственной власти.</w:t>
      </w: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 зависимости от формы правления выделяют унитарные и федеративные государства.</w:t>
      </w: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683" w:rsidRDefault="003F6683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19A9">
        <w:rPr>
          <w:rFonts w:ascii="Times New Roman" w:hAnsi="Times New Roman" w:cs="Times New Roman"/>
          <w:sz w:val="28"/>
          <w:szCs w:val="28"/>
        </w:rPr>
        <w:t>Верны ли суждения о политических партиях и движениях?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Политическая партия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привлечь в ряды своих сторонников как можно большее число людей.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В отличие от политических движений, политические партии могут обходиться без профессионального аппарата управления.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Верны ли следующие суждения о правовом государстве?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признаков правового государства является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взаимная ответственность граждан и государства.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равенство всех граждан перед законом.</w:t>
      </w: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9A9" w:rsidRDefault="008719A9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3A82">
        <w:rPr>
          <w:rFonts w:ascii="Times New Roman" w:hAnsi="Times New Roman" w:cs="Times New Roman"/>
          <w:sz w:val="28"/>
          <w:szCs w:val="28"/>
        </w:rPr>
        <w:t>Верны ли следующие суждения о гражданском обществе?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Гражданское общество воплощается в многочисленных инициативных объединениях и организациях граждан.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Гражданское общество обладает автономностью, поскольку не зависит от государственной воли.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Верны ли следующие суждения о референдуме?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Формулировка вопросов, выносимых на референдум, предполагает однозначный ответ: «да» или «нет».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Решения, принятые на референдуме, не нуждаются в утверждении органом государственной власти.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Верны ли следующие суждения о разделении властей?</w:t>
      </w:r>
    </w:p>
    <w:p w:rsidR="001E3A82" w:rsidRDefault="001E3A82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Исполнительную власть осуществляет парламент.</w:t>
      </w:r>
    </w:p>
    <w:p w:rsidR="001E3A82" w:rsidRDefault="001E3A82" w:rsidP="001E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Принцип разделения властей является одним из признаков тоталитарного государства.</w:t>
      </w:r>
    </w:p>
    <w:p w:rsidR="001E3A82" w:rsidRPr="001E3A82" w:rsidRDefault="001E3A82" w:rsidP="001E3A8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A82">
        <w:rPr>
          <w:rFonts w:ascii="Times New Roman" w:hAnsi="Times New Roman" w:cs="Times New Roman"/>
          <w:i/>
          <w:sz w:val="28"/>
          <w:szCs w:val="28"/>
        </w:rPr>
        <w:t>(группы читают и говорят ответы по</w:t>
      </w:r>
      <w:r w:rsidR="002F3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3A82">
        <w:rPr>
          <w:rFonts w:ascii="Times New Roman" w:hAnsi="Times New Roman" w:cs="Times New Roman"/>
          <w:i/>
          <w:sz w:val="28"/>
          <w:szCs w:val="28"/>
        </w:rPr>
        <w:t>очереди)</w:t>
      </w:r>
    </w:p>
    <w:p w:rsidR="00894500" w:rsidRDefault="00894500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A5D" w:rsidRDefault="002F35DD" w:rsidP="0068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2F35DD">
        <w:rPr>
          <w:rFonts w:ascii="Times New Roman" w:hAnsi="Times New Roman" w:cs="Times New Roman"/>
          <w:b/>
          <w:sz w:val="28"/>
          <w:szCs w:val="28"/>
        </w:rPr>
        <w:t>3 – им этапом</w:t>
      </w:r>
      <w:r>
        <w:rPr>
          <w:rFonts w:ascii="Times New Roman" w:hAnsi="Times New Roman" w:cs="Times New Roman"/>
          <w:sz w:val="28"/>
          <w:szCs w:val="28"/>
        </w:rPr>
        <w:t xml:space="preserve"> нашего урока будет выполнение небольшого </w:t>
      </w:r>
      <w:r w:rsidRPr="002F35DD">
        <w:rPr>
          <w:rFonts w:ascii="Times New Roman" w:hAnsi="Times New Roman" w:cs="Times New Roman"/>
          <w:b/>
          <w:sz w:val="28"/>
          <w:szCs w:val="28"/>
        </w:rPr>
        <w:t>теста</w:t>
      </w:r>
      <w:r>
        <w:rPr>
          <w:rFonts w:ascii="Times New Roman" w:hAnsi="Times New Roman" w:cs="Times New Roman"/>
          <w:sz w:val="28"/>
          <w:szCs w:val="28"/>
        </w:rPr>
        <w:t xml:space="preserve"> по разным темам, входящим в блок «Политика». С помощью этого задания мы вспомним и понятия, и признаки политических процессов и организаций. Задание выполняем индивидуально. Вам дается несколько минут. </w:t>
      </w:r>
    </w:p>
    <w:p w:rsidR="002F35DD" w:rsidRDefault="002F35DD" w:rsidP="002F35D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35DD">
        <w:rPr>
          <w:rFonts w:ascii="Times New Roman" w:hAnsi="Times New Roman" w:cs="Times New Roman"/>
          <w:i/>
          <w:sz w:val="28"/>
          <w:szCs w:val="28"/>
        </w:rPr>
        <w:t>(проверяем по цепочке)</w:t>
      </w:r>
    </w:p>
    <w:p w:rsidR="002F35DD" w:rsidRDefault="002F35DD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DD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отличает государство от других политических организаций?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представление интересов отдельных групп общества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исключительное право принимать правовые нормы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разработка программ развития общества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выдвижение политических лидеров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пример иллюстрирует деятельность гражданского общества?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Депутаты парламента провели встречу со студентами.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Парламент принял поправки к закону об образовании.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Правительство снизило ставку налога на доходы физических лиц.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Жильцы дома провели митинг против строительства гаражного комплекса на месте парка.</w:t>
      </w: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D9" w:rsidRDefault="00F020D9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Верховная власть в государстве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передается по наследству</w:t>
      </w:r>
      <w:r w:rsidR="001B0D94">
        <w:rPr>
          <w:rFonts w:ascii="Times New Roman" w:hAnsi="Times New Roman" w:cs="Times New Roman"/>
          <w:sz w:val="28"/>
          <w:szCs w:val="28"/>
        </w:rPr>
        <w:t xml:space="preserve"> в королевской семье. Какая дополнительная информация позволит сделать вывод о том, что государство </w:t>
      </w:r>
      <w:r w:rsidR="001B0D9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B0D94">
        <w:rPr>
          <w:rFonts w:ascii="Times New Roman" w:hAnsi="Times New Roman" w:cs="Times New Roman"/>
          <w:sz w:val="28"/>
          <w:szCs w:val="28"/>
        </w:rPr>
        <w:t xml:space="preserve"> является конституционной монархией?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Король определяет направления внутренней и внешней политики.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Король является верховным главнокомандующим.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Власть короля бессрочна.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Полномочия короля ограничены законом.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Государство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территории субъектов, обладающих определенной самостоятельностью в решении ряда вопросов. Парламент имеет двухпалатную структуру, субъекты вправе принимать собственные конституции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Какова форма государственного (территориального) устройства страны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монархия                         3) федеративное государство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республика                      4) унитарное государство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государстве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высшей ценностью являются права и свободы граждан, реализована взаимная ответственность государства и граждан. В политической жизни страны активно участвуют несколько партий,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действуют независимые средства массовой информации. Какой политический режим установлен в этой стране?</w:t>
      </w:r>
    </w:p>
    <w:p w:rsidR="001B0D94" w:rsidRDefault="001B0D94" w:rsidP="00F0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демократический        3) диктаторский</w:t>
      </w:r>
    </w:p>
    <w:p w:rsidR="001B0D94" w:rsidRDefault="001B0D94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тоталитарный             4) авторитарный</w:t>
      </w:r>
    </w:p>
    <w:p w:rsidR="001B0D94" w:rsidRDefault="001B0D94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D94" w:rsidRDefault="001B0D94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E1D77">
        <w:rPr>
          <w:rFonts w:ascii="Times New Roman" w:hAnsi="Times New Roman" w:cs="Times New Roman"/>
          <w:sz w:val="28"/>
          <w:szCs w:val="28"/>
        </w:rPr>
        <w:t>Какой признак характеризует любое государство?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парламента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гарантия прав человека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издание общеобязательных законов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взаимная ответственность государства и граждан.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эти задания, которые мы сейчас выполняем, ничего вам не напоминают? Где можно их встретить?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Верно. Наш урок сегодня построен в форме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к экзамену, ведь большинство из вас выбрали этот предмет по выбору. 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же, переходим ко второй части нашего урока и к тем заданиям, которые мы можем встретить во второй части экзамена! Внимание, задания усложняются! Сейчас работать будем в группах. Одной группе достаются задания </w:t>
      </w:r>
      <w:r w:rsidRPr="00EE1D77"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понятий и определений, понятий и их признаков, а второй группе – задания </w:t>
      </w:r>
      <w:r w:rsidRPr="00EE1D77">
        <w:rPr>
          <w:rFonts w:ascii="Times New Roman" w:hAnsi="Times New Roman" w:cs="Times New Roman"/>
          <w:b/>
          <w:sz w:val="28"/>
          <w:szCs w:val="28"/>
        </w:rPr>
        <w:t>на определение сходств и различий</w:t>
      </w:r>
      <w:r>
        <w:rPr>
          <w:rFonts w:ascii="Times New Roman" w:hAnsi="Times New Roman" w:cs="Times New Roman"/>
          <w:sz w:val="28"/>
          <w:szCs w:val="28"/>
        </w:rPr>
        <w:t xml:space="preserve"> политических понятий, процессов, явлений. Проверять будем вместе!</w:t>
      </w:r>
    </w:p>
    <w:p w:rsidR="00EE1D77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AF4" w:rsidRDefault="00EE1D77" w:rsidP="00014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77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014AF4" w:rsidRPr="00014AF4" w:rsidRDefault="00014AF4" w:rsidP="00014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14AF4" w:rsidTr="00014AF4">
        <w:tc>
          <w:tcPr>
            <w:tcW w:w="4785" w:type="dxa"/>
          </w:tcPr>
          <w:p w:rsidR="00014AF4" w:rsidRPr="00014AF4" w:rsidRDefault="00014AF4" w:rsidP="0001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AF4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деятельности государства</w:t>
            </w:r>
          </w:p>
        </w:tc>
        <w:tc>
          <w:tcPr>
            <w:tcW w:w="4786" w:type="dxa"/>
          </w:tcPr>
          <w:p w:rsidR="00014AF4" w:rsidRPr="00014AF4" w:rsidRDefault="00014AF4" w:rsidP="00014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AF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государства</w:t>
            </w:r>
          </w:p>
        </w:tc>
      </w:tr>
      <w:tr w:rsidR="00014AF4" w:rsidTr="00014AF4">
        <w:tc>
          <w:tcPr>
            <w:tcW w:w="4785" w:type="dxa"/>
          </w:tcPr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правовая защита конкуренции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борьба с монополизацией экономики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организация работы городского самоуправления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выплата пособий многодетным семьям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предоставление коммунальных услуг</w:t>
            </w:r>
          </w:p>
        </w:tc>
        <w:tc>
          <w:tcPr>
            <w:tcW w:w="4786" w:type="dxa"/>
          </w:tcPr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организация производства общественных благ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регулирование рыночных отношений</w:t>
            </w:r>
          </w:p>
          <w:p w:rsidR="00014AF4" w:rsidRDefault="00014AF4" w:rsidP="001B0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социальное обеспечение населения</w:t>
            </w:r>
          </w:p>
        </w:tc>
      </w:tr>
    </w:tbl>
    <w:p w:rsidR="00EE1D77" w:rsidRPr="001B0D94" w:rsidRDefault="00EE1D77" w:rsidP="001B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14AF4" w:rsidTr="00022E39">
        <w:tc>
          <w:tcPr>
            <w:tcW w:w="4785" w:type="dxa"/>
          </w:tcPr>
          <w:p w:rsidR="00014AF4" w:rsidRPr="00014AF4" w:rsidRDefault="00014AF4" w:rsidP="0002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4786" w:type="dxa"/>
          </w:tcPr>
          <w:p w:rsidR="00014AF4" w:rsidRPr="00014AF4" w:rsidRDefault="00014AF4" w:rsidP="0002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Субъекты государственной власти</w:t>
            </w:r>
          </w:p>
        </w:tc>
      </w:tr>
      <w:tr w:rsidR="00014AF4" w:rsidTr="00022E39">
        <w:tc>
          <w:tcPr>
            <w:tcW w:w="4785" w:type="dxa"/>
          </w:tcPr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объявление амнистии</w:t>
            </w:r>
          </w:p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помилования</w:t>
            </w:r>
          </w:p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исполнения федерального бюджета</w:t>
            </w:r>
          </w:p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федеральных законов</w:t>
            </w:r>
          </w:p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="00876B2E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собственностью</w:t>
            </w:r>
          </w:p>
        </w:tc>
        <w:tc>
          <w:tcPr>
            <w:tcW w:w="4786" w:type="dxa"/>
          </w:tcPr>
          <w:p w:rsidR="00014AF4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Президент РФ</w:t>
            </w:r>
          </w:p>
          <w:p w:rsidR="00014AF4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Государственная Дума</w:t>
            </w:r>
          </w:p>
          <w:p w:rsidR="00014AF4" w:rsidRDefault="00014AF4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76B2E">
              <w:rPr>
                <w:rFonts w:ascii="Times New Roman" w:hAnsi="Times New Roman" w:cs="Times New Roman"/>
                <w:sz w:val="28"/>
                <w:szCs w:val="28"/>
              </w:rPr>
              <w:t>Правительство РФ</w:t>
            </w:r>
          </w:p>
        </w:tc>
      </w:tr>
      <w:tr w:rsidR="00876B2E" w:rsidTr="00876B2E">
        <w:tc>
          <w:tcPr>
            <w:tcW w:w="4785" w:type="dxa"/>
          </w:tcPr>
          <w:p w:rsidR="00876B2E" w:rsidRPr="00014AF4" w:rsidRDefault="00876B2E" w:rsidP="0002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Отличительные признаки</w:t>
            </w:r>
          </w:p>
        </w:tc>
        <w:tc>
          <w:tcPr>
            <w:tcW w:w="4786" w:type="dxa"/>
          </w:tcPr>
          <w:p w:rsidR="00876B2E" w:rsidRPr="00014AF4" w:rsidRDefault="00876B2E" w:rsidP="0002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режимы</w:t>
            </w:r>
          </w:p>
        </w:tc>
      </w:tr>
      <w:tr w:rsidR="00876B2E" w:rsidTr="00876B2E">
        <w:tc>
          <w:tcPr>
            <w:tcW w:w="4785" w:type="dxa"/>
          </w:tcPr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свободные выборы на альтернативной основе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общеобязательной государственной идеологии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государства над частной жизнью граждан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принятие федеральных законов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 большинства при уважении интересов и прав меньшинства</w:t>
            </w:r>
          </w:p>
        </w:tc>
        <w:tc>
          <w:tcPr>
            <w:tcW w:w="4786" w:type="dxa"/>
          </w:tcPr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демократический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тоталитарный</w:t>
            </w:r>
          </w:p>
          <w:p w:rsidR="00876B2E" w:rsidRDefault="00876B2E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0D9" w:rsidRDefault="00F020D9" w:rsidP="002F35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6B2E" w:rsidRDefault="00876B2E" w:rsidP="00876B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2E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876B2E" w:rsidRDefault="005817B7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6B2E">
        <w:rPr>
          <w:rFonts w:ascii="Times New Roman" w:hAnsi="Times New Roman" w:cs="Times New Roman"/>
          <w:sz w:val="28"/>
          <w:szCs w:val="28"/>
        </w:rPr>
        <w:t>Сравните деятельность государства и политической партии. Выберите и запишите в первую колонку таблицы порядковые номера черт сходства, во вторую колонку – порядковые номера черт различия.</w:t>
      </w:r>
    </w:p>
    <w:p w:rsidR="00876B2E" w:rsidRP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B2E">
        <w:rPr>
          <w:rFonts w:ascii="Times New Roman" w:hAnsi="Times New Roman" w:cs="Times New Roman"/>
          <w:sz w:val="28"/>
          <w:szCs w:val="28"/>
        </w:rPr>
        <w:t>1) исключительное право принимать общеобязательные нормы</w:t>
      </w:r>
    </w:p>
    <w:p w:rsid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B2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разработка политических программ</w:t>
      </w:r>
    </w:p>
    <w:p w:rsid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представление интересов всего общества в целом</w:t>
      </w:r>
    </w:p>
    <w:p w:rsid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соблюдение правовых норм</w:t>
      </w:r>
    </w:p>
    <w:p w:rsid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39" w:type="dxa"/>
        <w:tblLook w:val="04A0"/>
      </w:tblPr>
      <w:tblGrid>
        <w:gridCol w:w="1815"/>
        <w:gridCol w:w="1611"/>
        <w:gridCol w:w="1875"/>
        <w:gridCol w:w="1551"/>
      </w:tblGrid>
      <w:tr w:rsidR="00876B2E" w:rsidTr="00876B2E">
        <w:trPr>
          <w:trHeight w:val="270"/>
        </w:trPr>
        <w:tc>
          <w:tcPr>
            <w:tcW w:w="3426" w:type="dxa"/>
            <w:gridSpan w:val="2"/>
          </w:tcPr>
          <w:p w:rsidR="00876B2E" w:rsidRDefault="00876B2E" w:rsidP="0087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3426" w:type="dxa"/>
            <w:gridSpan w:val="2"/>
          </w:tcPr>
          <w:p w:rsidR="00876B2E" w:rsidRDefault="00876B2E" w:rsidP="0087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различия</w:t>
            </w:r>
          </w:p>
        </w:tc>
      </w:tr>
      <w:tr w:rsidR="00876B2E" w:rsidTr="00876B2E">
        <w:trPr>
          <w:trHeight w:val="257"/>
        </w:trPr>
        <w:tc>
          <w:tcPr>
            <w:tcW w:w="1815" w:type="dxa"/>
            <w:tcBorders>
              <w:right w:val="single" w:sz="4" w:space="0" w:color="auto"/>
            </w:tcBorders>
          </w:tcPr>
          <w:p w:rsidR="00876B2E" w:rsidRDefault="00876B2E" w:rsidP="00876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876B2E" w:rsidRDefault="00876B2E" w:rsidP="00876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876B2E" w:rsidRDefault="00876B2E" w:rsidP="00876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876B2E" w:rsidRDefault="00876B2E" w:rsidP="00876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B2E" w:rsidRPr="00876B2E" w:rsidRDefault="00876B2E" w:rsidP="00876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стране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– абсолютная монархия, в стране Х – конституционная монархия. Сравните эти две формы правления. Выберите и запишите в первую колонку таблицы порядковые номера черт сходства, во вторую колонку – порядковые номера черт различия.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наследственный характер верховной власти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законодательная власть принадлежит парламенту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ответственность правительства перед парламентом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монарх – глава государства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39" w:type="dxa"/>
        <w:tblLook w:val="04A0"/>
      </w:tblPr>
      <w:tblGrid>
        <w:gridCol w:w="1815"/>
        <w:gridCol w:w="1611"/>
        <w:gridCol w:w="1875"/>
        <w:gridCol w:w="1551"/>
      </w:tblGrid>
      <w:tr w:rsidR="005817B7" w:rsidTr="00022E39">
        <w:trPr>
          <w:trHeight w:val="270"/>
        </w:trPr>
        <w:tc>
          <w:tcPr>
            <w:tcW w:w="3426" w:type="dxa"/>
            <w:gridSpan w:val="2"/>
          </w:tcPr>
          <w:p w:rsidR="005817B7" w:rsidRDefault="005817B7" w:rsidP="0002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3426" w:type="dxa"/>
            <w:gridSpan w:val="2"/>
          </w:tcPr>
          <w:p w:rsidR="005817B7" w:rsidRDefault="005817B7" w:rsidP="0002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различия</w:t>
            </w:r>
          </w:p>
        </w:tc>
      </w:tr>
      <w:tr w:rsidR="005817B7" w:rsidTr="00022E39">
        <w:trPr>
          <w:trHeight w:val="257"/>
        </w:trPr>
        <w:tc>
          <w:tcPr>
            <w:tcW w:w="1815" w:type="dxa"/>
            <w:tcBorders>
              <w:righ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B2E" w:rsidRDefault="00876B2E" w:rsidP="00581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Сравните две формы политического участия граждан – выборы и референдум. Выберите и запишите в первую колонку таблицы порядковые номера черт сходства, во вторую колонку – порядковые номера черт различия.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граждане голосуют за представителей политических партий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граждане участвуют в управлении делами государств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граждане свободно выражают свое мнение в режиме тайного голосования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граждане выражают одобрение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неодобрение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– либо решения, закона</w:t>
      </w:r>
    </w:p>
    <w:p w:rsidR="005817B7" w:rsidRDefault="005817B7" w:rsidP="0058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29" w:type="dxa"/>
        <w:tblLook w:val="04A0"/>
      </w:tblPr>
      <w:tblGrid>
        <w:gridCol w:w="1815"/>
        <w:gridCol w:w="1611"/>
        <w:gridCol w:w="1875"/>
        <w:gridCol w:w="1551"/>
      </w:tblGrid>
      <w:tr w:rsidR="005817B7" w:rsidTr="005817B7">
        <w:trPr>
          <w:trHeight w:val="270"/>
        </w:trPr>
        <w:tc>
          <w:tcPr>
            <w:tcW w:w="3426" w:type="dxa"/>
            <w:gridSpan w:val="2"/>
          </w:tcPr>
          <w:p w:rsidR="005817B7" w:rsidRDefault="005817B7" w:rsidP="0002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3426" w:type="dxa"/>
            <w:gridSpan w:val="2"/>
          </w:tcPr>
          <w:p w:rsidR="005817B7" w:rsidRDefault="005817B7" w:rsidP="0002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различия</w:t>
            </w:r>
          </w:p>
        </w:tc>
      </w:tr>
      <w:tr w:rsidR="005817B7" w:rsidTr="005817B7">
        <w:trPr>
          <w:trHeight w:val="257"/>
        </w:trPr>
        <w:tc>
          <w:tcPr>
            <w:tcW w:w="1815" w:type="dxa"/>
            <w:tcBorders>
              <w:righ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5817B7" w:rsidRDefault="005817B7" w:rsidP="00022E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7B7" w:rsidRDefault="005817B7" w:rsidP="00581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2AB" w:rsidRDefault="00DF1D07" w:rsidP="006C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отойдем немного от сложных и серьезных заданий. Я вам предлагаю выполнить следующее задание в </w:t>
      </w:r>
      <w:r w:rsidRPr="00DF1D07">
        <w:rPr>
          <w:rFonts w:ascii="Times New Roman" w:hAnsi="Times New Roman" w:cs="Times New Roman"/>
          <w:b/>
          <w:sz w:val="28"/>
          <w:szCs w:val="28"/>
        </w:rPr>
        <w:t>игровой форме</w:t>
      </w:r>
      <w:r>
        <w:rPr>
          <w:rFonts w:ascii="Times New Roman" w:hAnsi="Times New Roman" w:cs="Times New Roman"/>
          <w:sz w:val="28"/>
          <w:szCs w:val="28"/>
        </w:rPr>
        <w:t xml:space="preserve">. Пока я шла к вам на урок, у меня из рук выпала папка с бумагами и все важные бумажки перепутались. Я вас попрошу мне помочь их собрать! Работа по группам. </w:t>
      </w:r>
    </w:p>
    <w:p w:rsidR="00DF1D07" w:rsidRDefault="00DF1D07" w:rsidP="006C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собирает  из слов определение, и вам нужно будет узнать, о чем говориться, о каком понятии.</w:t>
      </w:r>
    </w:p>
    <w:p w:rsidR="00DF1D07" w:rsidRDefault="00DF1D07" w:rsidP="006C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из предложенных листков вы должны будете составить схему. Подумайте, что написано на листках и какая схема должна будет получиться.</w:t>
      </w:r>
    </w:p>
    <w:p w:rsidR="00DF1D07" w:rsidRDefault="00DF1D07" w:rsidP="006C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группа: </w:t>
      </w:r>
      <w:r w:rsidRPr="00DF1D07">
        <w:rPr>
          <w:rFonts w:ascii="Times New Roman" w:hAnsi="Times New Roman" w:cs="Times New Roman"/>
          <w:sz w:val="28"/>
          <w:szCs w:val="28"/>
        </w:rPr>
        <w:t>Процедура избрания кого-либо путём голосования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F1D07">
        <w:rPr>
          <w:rFonts w:ascii="Times New Roman" w:hAnsi="Times New Roman" w:cs="Times New Roman"/>
          <w:sz w:val="28"/>
          <w:szCs w:val="28"/>
        </w:rPr>
        <w:t>Политический режим, дающий гражданам право участвовать в принятии политических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группа: разделение властей.</w:t>
      </w: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успеем – текст!)</w:t>
      </w:r>
    </w:p>
    <w:p w:rsid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Default="00DF1D07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D07">
        <w:rPr>
          <w:rFonts w:ascii="Times New Roman" w:hAnsi="Times New Roman" w:cs="Times New Roman"/>
          <w:b/>
          <w:sz w:val="28"/>
          <w:szCs w:val="28"/>
        </w:rPr>
        <w:t>4. Итог урока.</w:t>
      </w:r>
    </w:p>
    <w:p w:rsidR="00DF1D07" w:rsidRDefault="00DF1D07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</w:t>
      </w:r>
      <w:r w:rsidR="00CE239B">
        <w:rPr>
          <w:rFonts w:ascii="Times New Roman" w:hAnsi="Times New Roman" w:cs="Times New Roman"/>
          <w:sz w:val="28"/>
          <w:szCs w:val="28"/>
        </w:rPr>
        <w:t>ята, мы сегодня еще раз обобщили знания по блоку «Политика». Мне бы хотелось, чтобы эти знания помогли ребятам сдать экзамены. А если говорить в общем, то хотелось бы, чтобы вы обладали политической культурой  - то есть знали политические термины, могли ими пользоваться, знали об устройстве нашего государства и могли бы поддержать разговор, если он будет касаться политики.</w:t>
      </w:r>
    </w:p>
    <w:p w:rsidR="00CE239B" w:rsidRDefault="00CE239B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39B" w:rsidRDefault="00CE239B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урок!</w:t>
      </w:r>
    </w:p>
    <w:p w:rsidR="00CE239B" w:rsidRPr="00DF1D07" w:rsidRDefault="00CE239B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Pr="00DF1D07" w:rsidRDefault="00DF1D07" w:rsidP="00DF1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Default="00DF1D07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Pr="00DF1D07" w:rsidRDefault="00DF1D07" w:rsidP="00DF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D07" w:rsidRPr="005817B7" w:rsidRDefault="00DF1D07" w:rsidP="006C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1D07" w:rsidRPr="005817B7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F93"/>
    <w:multiLevelType w:val="hybridMultilevel"/>
    <w:tmpl w:val="B54A7FBC"/>
    <w:lvl w:ilvl="0" w:tplc="FBB4B1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04DFE"/>
    <w:multiLevelType w:val="hybridMultilevel"/>
    <w:tmpl w:val="DFAC5C1A"/>
    <w:lvl w:ilvl="0" w:tplc="1D14D1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A5D"/>
    <w:rsid w:val="00014AF4"/>
    <w:rsid w:val="001B0D94"/>
    <w:rsid w:val="001E3A82"/>
    <w:rsid w:val="002F35DD"/>
    <w:rsid w:val="003F6683"/>
    <w:rsid w:val="005817B7"/>
    <w:rsid w:val="00681A5D"/>
    <w:rsid w:val="006C22AB"/>
    <w:rsid w:val="00841770"/>
    <w:rsid w:val="008719A9"/>
    <w:rsid w:val="00876B2E"/>
    <w:rsid w:val="00894500"/>
    <w:rsid w:val="009E06E5"/>
    <w:rsid w:val="00CE239B"/>
    <w:rsid w:val="00DF1D07"/>
    <w:rsid w:val="00EE1D77"/>
    <w:rsid w:val="00F0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5D"/>
    <w:pPr>
      <w:ind w:left="720"/>
      <w:contextualSpacing/>
    </w:pPr>
  </w:style>
  <w:style w:type="table" w:styleId="a4">
    <w:name w:val="Table Grid"/>
    <w:basedOn w:val="a1"/>
    <w:uiPriority w:val="59"/>
    <w:rsid w:val="000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A3D8-5A1A-4F92-982E-C709F518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2017-12-10T17:57:00Z</dcterms:created>
  <dcterms:modified xsi:type="dcterms:W3CDTF">2017-12-10T20:22:00Z</dcterms:modified>
</cp:coreProperties>
</file>