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594" w:rsidRPr="00E72AB7" w:rsidRDefault="00615594" w:rsidP="00E72AB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155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Внеклассное мероприятие по профориентации "Угадай профессию"</w:t>
      </w:r>
    </w:p>
    <w:p w:rsidR="00615594" w:rsidRPr="00615594" w:rsidRDefault="00615594" w:rsidP="00615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61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ознакомить учащихся с классификацией профессий по предметам труда в игровой форме, создать информационное пространство о профессиях,  прививать интерес к различным видам деятельности, задуматься о своем профессиональном будущем.</w:t>
      </w:r>
    </w:p>
    <w:p w:rsidR="00615594" w:rsidRPr="00615594" w:rsidRDefault="00615594" w:rsidP="00615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61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5594" w:rsidRPr="00615594" w:rsidRDefault="00615594" w:rsidP="006155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59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личное участие в формирование своего будущего;</w:t>
      </w:r>
    </w:p>
    <w:p w:rsidR="00615594" w:rsidRPr="00615594" w:rsidRDefault="00615594" w:rsidP="006155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5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Пробуждение у подрастающего поколения интереса к знакомству с различными видами деятельности.</w:t>
      </w:r>
    </w:p>
    <w:p w:rsidR="00615594" w:rsidRPr="00615594" w:rsidRDefault="00615594" w:rsidP="006155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5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повышения готовности подростков к социально-профессиональному определению.</w:t>
      </w:r>
    </w:p>
    <w:p w:rsidR="00615594" w:rsidRPr="00615594" w:rsidRDefault="00615594" w:rsidP="00615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61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5594" w:rsidRPr="00615594" w:rsidRDefault="00615594" w:rsidP="006155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 </w:t>
      </w:r>
    </w:p>
    <w:p w:rsidR="00615594" w:rsidRPr="00615594" w:rsidRDefault="00615594" w:rsidP="006155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5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 для показа презентации.</w:t>
      </w:r>
    </w:p>
    <w:p w:rsidR="00615594" w:rsidRPr="00615594" w:rsidRDefault="00615594" w:rsidP="006155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59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различных профессий.</w:t>
      </w:r>
    </w:p>
    <w:p w:rsidR="00615594" w:rsidRPr="00615594" w:rsidRDefault="00615594" w:rsidP="006155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59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книг по теме.</w:t>
      </w:r>
    </w:p>
    <w:p w:rsidR="00615594" w:rsidRPr="00615594" w:rsidRDefault="00615594" w:rsidP="00615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внеклассного мероприятия:</w:t>
      </w:r>
      <w:r w:rsidRPr="0061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игровая.</w:t>
      </w:r>
    </w:p>
    <w:p w:rsidR="00615594" w:rsidRPr="00615594" w:rsidRDefault="00615594" w:rsidP="00615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План:</w:t>
      </w:r>
      <w:r w:rsidRPr="00615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5594" w:rsidRPr="00615594" w:rsidRDefault="00615594" w:rsidP="006155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59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Вступительное слово.</w:t>
      </w:r>
    </w:p>
    <w:p w:rsidR="00615594" w:rsidRPr="00615594" w:rsidRDefault="00615594" w:rsidP="006155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59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Выступление библиотекаря школы.</w:t>
      </w:r>
    </w:p>
    <w:p w:rsidR="00615594" w:rsidRPr="00615594" w:rsidRDefault="00615594" w:rsidP="006155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5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Конкурс.</w:t>
      </w:r>
    </w:p>
    <w:p w:rsidR="00615594" w:rsidRPr="00615594" w:rsidRDefault="00615594" w:rsidP="0061559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5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Разминка.</w:t>
      </w:r>
    </w:p>
    <w:p w:rsidR="00615594" w:rsidRPr="00615594" w:rsidRDefault="00615594" w:rsidP="0061559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55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Профсловарь</w:t>
      </w:r>
      <w:proofErr w:type="spellEnd"/>
      <w:r w:rsidRPr="006155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5594" w:rsidRPr="00615594" w:rsidRDefault="00615594" w:rsidP="0061559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5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пословиц.</w:t>
      </w:r>
    </w:p>
    <w:p w:rsidR="00615594" w:rsidRPr="00615594" w:rsidRDefault="00615594" w:rsidP="0061559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59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что делает.</w:t>
      </w:r>
    </w:p>
    <w:p w:rsidR="00615594" w:rsidRPr="00615594" w:rsidRDefault="00615594" w:rsidP="0061559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5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капитанов.</w:t>
      </w:r>
    </w:p>
    <w:p w:rsidR="00615594" w:rsidRPr="00615594" w:rsidRDefault="00615594" w:rsidP="0061559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5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задание.</w:t>
      </w:r>
    </w:p>
    <w:p w:rsidR="00615594" w:rsidRPr="00615594" w:rsidRDefault="00615594" w:rsidP="0061559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5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конкурс.</w:t>
      </w:r>
    </w:p>
    <w:p w:rsidR="00615594" w:rsidRPr="00615594" w:rsidRDefault="00615594" w:rsidP="00615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594">
        <w:rPr>
          <w:rFonts w:ascii="Times New Roman" w:eastAsia="Times New Roman" w:hAnsi="Times New Roman" w:cs="Times New Roman"/>
          <w:sz w:val="24"/>
          <w:szCs w:val="24"/>
          <w:lang w:eastAsia="ru-RU"/>
        </w:rPr>
        <w:t> 4. Рефлексия.</w:t>
      </w:r>
    </w:p>
    <w:p w:rsidR="00615594" w:rsidRPr="00615594" w:rsidRDefault="00615594" w:rsidP="00615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615594">
        <w:rPr>
          <w:rFonts w:ascii="Times New Roman" w:eastAsia="Times New Roman" w:hAnsi="Times New Roman" w:cs="Times New Roman"/>
          <w:sz w:val="24"/>
          <w:szCs w:val="24"/>
          <w:lang w:eastAsia="ru-RU"/>
        </w:rPr>
        <w:t>: (</w:t>
      </w:r>
      <w:hyperlink r:id="rId5" w:history="1">
        <w:r w:rsidRPr="00615594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Приложение 1</w:t>
        </w:r>
      </w:hyperlink>
      <w:r w:rsidRPr="0061559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слайд 1) Нашу встречу мне хочется начать с известных строк В. В. Маяковского:</w:t>
      </w:r>
    </w:p>
    <w:p w:rsidR="00615594" w:rsidRPr="00E72AB7" w:rsidRDefault="00615594" w:rsidP="00E72AB7">
      <w:pPr>
        <w:spacing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растут года,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Будет и семнадцать.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работать мне тогда?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Чем заниматься?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Выбор профессии у вас, друзья, впереди. Но многие из вас, наверняка, уже задумывались над этой проблемой. Чтобы найти любимую работу, </w:t>
      </w: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</w:t>
      </w:r>
      <w:proofErr w:type="gram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хорошо знать, какие работы вообще есть на   свете. В мире насчитывается более 40 тысяч профессий. Но эта огромная цифра далека от определенности. И не только потому, что жизнь не стоит на месте и все время какие-то старые профессии отмирают, а новые появляются, но еще и потому, что люди до сих пор не договорились между собой о том, что считать отдельной профессией или  специальностью, а что просто разновидностью той или другой работы. Море профессий необозримо. Об этом наш сегодняшний разговор. Но где  можно узнать о профессиях? Первым </w:t>
      </w: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</w:t>
      </w:r>
      <w:proofErr w:type="gram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 станет книга. Мне хочется предоставить слово библиотекарю школы (выступление библиотекаря школы).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теперь, давайте познакомимся с различными профессиями. И </w:t>
      </w: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знакомится</w:t>
      </w:r>
      <w:proofErr w:type="gram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будем играя. Вы разделились на две команды: команда «Знатоков» и «Эрудитов». И теперь первое задание.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«Разминка» 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hyperlink r:id="rId6" w:history="1">
        <w:r w:rsidRPr="00E72AB7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Приложение 1</w:t>
        </w:r>
      </w:hyperlink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слайд 2)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профессии, как известно, принято подразделять на 5 категорий в зависимости от типа взаимоотношений человека и объекта действия: «человек – природа», «человек – человек», «человек – техника», «человек – художественный образ», «человек – знаковая система».</w:t>
      </w:r>
      <w:proofErr w:type="gram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Задание разминки состоит в следующем. Названные профессии необходимо правильно отнести к одному из перечисленных типов.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2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данном тексте профессии уже распределены по группам.</w:t>
      </w:r>
      <w:proofErr w:type="gramEnd"/>
      <w:r w:rsidRPr="00E72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Ведущий называет профессию из этого списка вразнобой, обращаясь к командам по очереди. </w:t>
      </w:r>
      <w:proofErr w:type="gramStart"/>
      <w:r w:rsidRPr="00E72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Участники должны говорить, к какому типу относится названная профессия.)</w:t>
      </w:r>
      <w:proofErr w:type="gramEnd"/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Группы профессий по типу взаимоотношения человека и объекта действия.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«Человек – художественный образ»: </w:t>
      </w: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Скульптор, художник – живописец, искусствовед, гравер, портной, кружевница, стеклодув, гончар, паркетчик, фотограф, композитор, пианист, артист, дирижер.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«Человек – природа»: инженер – геолог, взрывник, метеоролог, техник – топограф, мастер – сыродел, тестовод, пекарь, вальцовый (мукомольное производство), лесник, эколог, микробиолог, зоотехник, животновод, охотовед – зверовод, садовод.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</w:t>
      </w:r>
      <w:proofErr w:type="gram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«Человек – техника»: электромонтер, машинист экскаватора, монтажник железобетонных конструкций, слесарь – сантехник, каменщик, арматурщик, техник – строитель, столяр, машинист локомотива, техник-путеец, водитель троллейбуса, моторист – рулевой, бортинженер, пилот.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</w:t>
      </w:r>
      <w:proofErr w:type="gram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«Человек – человек»: секретарь, проводник пассажирского вагона, официант, парикмахер, контролер – кассир, гид – переводчик, методист музейной работы, адвокат, участковый инспектор, юрисконсульт, врач-эпидемиолог, санитарка, патронажная сестра, пионервожатый.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</w:t>
      </w:r>
      <w:proofErr w:type="gram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«Человек – знаковая система»: оператор ЭВМ, программист, техник – математик, штурман гражданской авиации, </w:t>
      </w:r>
      <w:proofErr w:type="spell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аэрофотосъемщик</w:t>
      </w:r>
      <w:proofErr w:type="spell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чертежник, картограф, экономист, астроном, оператор связи, химик, фармацевт и провизор, радиооператор, стенографистка, машинистка, телефонист.</w:t>
      </w:r>
      <w:proofErr w:type="gramEnd"/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E72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Профсловарь</w:t>
      </w:r>
      <w:proofErr w:type="spellEnd"/>
      <w:r w:rsidRPr="00E72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7" w:history="1">
        <w:r w:rsidRPr="00E72AB7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Приложение 1</w:t>
        </w:r>
      </w:hyperlink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слайды 3-4)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предлагаю вам определить, к каким профессиям относятся те группы слов, которые я вам сейчас буду зачитывать. </w:t>
      </w:r>
    </w:p>
    <w:p w:rsidR="00615594" w:rsidRPr="00E72AB7" w:rsidRDefault="00615594" w:rsidP="00E72AB7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Рисунок, проект, план, город, гармония, чертеж, конструкции, строительство, здания, памятники. </w:t>
      </w:r>
      <w:r w:rsidRPr="00E72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(Архитектор)</w:t>
      </w:r>
    </w:p>
    <w:p w:rsidR="00615594" w:rsidRPr="00E72AB7" w:rsidRDefault="00615594" w:rsidP="00E72AB7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Ткань, раскрой, лекало, костюм, ножницы, ателье. </w:t>
      </w:r>
      <w:r w:rsidRPr="00E72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(Портной)</w:t>
      </w:r>
    </w:p>
    <w:p w:rsidR="00615594" w:rsidRPr="00E72AB7" w:rsidRDefault="00615594" w:rsidP="00E72AB7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Верстак, рубанок, станок, древесина, мебель, мастерская. </w:t>
      </w:r>
      <w:r w:rsidRPr="00E72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proofErr w:type="gramStart"/>
      <w:r w:rsidRPr="00E72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</w:t>
      </w:r>
      <w:proofErr w:type="gramEnd"/>
      <w:r w:rsidRPr="00E72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толяр</w:t>
      </w:r>
      <w:proofErr w:type="spellEnd"/>
      <w:r w:rsidRPr="00E72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615594" w:rsidRPr="00E72AB7" w:rsidRDefault="00615594" w:rsidP="00E72AB7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Белый халат, больной, поликлиника, диагноз. </w:t>
      </w:r>
      <w:r w:rsidRPr="00E72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(Врач)</w:t>
      </w:r>
    </w:p>
    <w:p w:rsidR="00615594" w:rsidRPr="00E72AB7" w:rsidRDefault="00615594" w:rsidP="00E72AB7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Газета, новости, современность, люди, оперативность, редакция, факты. </w:t>
      </w:r>
      <w:r w:rsidRPr="00E72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(Журналист)</w:t>
      </w:r>
    </w:p>
    <w:p w:rsidR="00615594" w:rsidRPr="00E72AB7" w:rsidRDefault="00615594" w:rsidP="00E72AB7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Земля, природа, поле, теплица, сад, сорта, растения, уход, плоды, зерно, удобрения, урожай.</w:t>
      </w:r>
      <w:proofErr w:type="gram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(Агроном)</w:t>
      </w:r>
    </w:p>
    <w:p w:rsidR="00615594" w:rsidRPr="00E72AB7" w:rsidRDefault="00615594" w:rsidP="00E72AB7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Платформа, вокзал, пассажиры, локомотив, кабина, рельсы, светофор, пневматический кран, вагоны, ответственность.</w:t>
      </w:r>
      <w:proofErr w:type="gram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(Машинист локомотива)</w:t>
      </w:r>
    </w:p>
    <w:p w:rsidR="00615594" w:rsidRPr="00E72AB7" w:rsidRDefault="00615594" w:rsidP="00E72AB7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Деньги, посетители, клиенты, вклад, сберегательная книжка, документы, аккредитивы, личный счет. </w:t>
      </w:r>
      <w:r w:rsidRPr="00E72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(Контролер банка)</w:t>
      </w:r>
    </w:p>
    <w:p w:rsidR="00615594" w:rsidRPr="00E72AB7" w:rsidRDefault="00615594" w:rsidP="00E72AB7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Театр, зрители, сцена, премьера, аплодисменты, костюм, грим. </w:t>
      </w:r>
      <w:r w:rsidRPr="00E72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(Артист)</w:t>
      </w:r>
    </w:p>
    <w:p w:rsidR="00615594" w:rsidRPr="00E72AB7" w:rsidRDefault="00615594" w:rsidP="00E72AB7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Стройка, кирпич, бетон, глазомер, конструкции, свежий воздух, кельма (лопаточка с изящно изогнутой ручкой), стена, кладка.</w:t>
      </w:r>
      <w:proofErr w:type="gram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2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(Строитель)</w:t>
      </w:r>
    </w:p>
    <w:p w:rsidR="00615594" w:rsidRPr="00E72AB7" w:rsidRDefault="00615594" w:rsidP="00E72AB7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Ремонт, трубопровод, отопление, водопровод, авария, техническая грамотность, слесарный инструмент. </w:t>
      </w:r>
      <w:r w:rsidRPr="00E72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(Слесарь-сантехник)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«Конкурс пословиц»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72A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Приложение 1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слайды 5-10)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какой профессии говорят эти пословицы и поговорки?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Военнослужащий </w:t>
      </w:r>
    </w:p>
    <w:p w:rsidR="00615594" w:rsidRPr="00E72AB7" w:rsidRDefault="00615594" w:rsidP="00E72AB7">
      <w:pPr>
        <w:numPr>
          <w:ilvl w:val="0"/>
          <w:numId w:val="7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 землю родную, как мать любимую.</w:t>
      </w:r>
    </w:p>
    <w:p w:rsidR="00615594" w:rsidRPr="00E72AB7" w:rsidRDefault="00615594" w:rsidP="00E72AB7">
      <w:pPr>
        <w:numPr>
          <w:ilvl w:val="0"/>
          <w:numId w:val="7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 – Родине служить.</w:t>
      </w:r>
    </w:p>
    <w:p w:rsidR="00615594" w:rsidRPr="00E72AB7" w:rsidRDefault="00615594" w:rsidP="00E72AB7">
      <w:pPr>
        <w:numPr>
          <w:ilvl w:val="0"/>
          <w:numId w:val="7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Родины своей ни сил, ни жизни не жалей.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 </w:t>
      </w:r>
    </w:p>
    <w:p w:rsidR="00615594" w:rsidRPr="00E72AB7" w:rsidRDefault="00615594" w:rsidP="00E72AB7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 молоту, тяжело и наковальне.</w:t>
      </w:r>
    </w:p>
    <w:p w:rsidR="00615594" w:rsidRPr="00E72AB7" w:rsidRDefault="00615594" w:rsidP="00E72AB7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Куй железо, пока горячо.</w:t>
      </w:r>
    </w:p>
    <w:p w:rsidR="00615594" w:rsidRPr="00E72AB7" w:rsidRDefault="00615594" w:rsidP="00E72AB7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огонь железо калит, а мех.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Повар </w:t>
      </w:r>
    </w:p>
    <w:p w:rsidR="00615594" w:rsidRPr="00E72AB7" w:rsidRDefault="00615594" w:rsidP="00E72AB7">
      <w:pPr>
        <w:numPr>
          <w:ilvl w:val="0"/>
          <w:numId w:val="9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 котел положишь, то и вынешь.</w:t>
      </w:r>
    </w:p>
    <w:p w:rsidR="00615594" w:rsidRPr="00E72AB7" w:rsidRDefault="00615594" w:rsidP="00E72AB7">
      <w:pPr>
        <w:numPr>
          <w:ilvl w:val="0"/>
          <w:numId w:val="9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Недосол на столе, пересол – на спине.</w:t>
      </w:r>
    </w:p>
    <w:p w:rsidR="00615594" w:rsidRPr="00E72AB7" w:rsidRDefault="00615594" w:rsidP="00E72AB7">
      <w:pPr>
        <w:numPr>
          <w:ilvl w:val="0"/>
          <w:numId w:val="9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котел варит, а </w:t>
      </w: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стряпуха</w:t>
      </w:r>
      <w:proofErr w:type="gram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5594" w:rsidRPr="00E72AB7" w:rsidRDefault="00615594" w:rsidP="00E72AB7">
      <w:pPr>
        <w:numPr>
          <w:ilvl w:val="0"/>
          <w:numId w:val="9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Кашу маслом не испортишь.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Портной </w:t>
      </w:r>
    </w:p>
    <w:p w:rsidR="00615594" w:rsidRPr="00E72AB7" w:rsidRDefault="00615594" w:rsidP="00E72AB7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игла шьет, а руки.</w:t>
      </w:r>
    </w:p>
    <w:p w:rsidR="00615594" w:rsidRPr="00E72AB7" w:rsidRDefault="00615594" w:rsidP="00E72AB7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скроишь, так и тачать станешь.</w:t>
      </w:r>
    </w:p>
    <w:p w:rsidR="00615594" w:rsidRPr="00E72AB7" w:rsidRDefault="00615594" w:rsidP="00E72AB7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шьется, так и носиться.</w:t>
      </w:r>
    </w:p>
    <w:p w:rsidR="00615594" w:rsidRPr="00E72AB7" w:rsidRDefault="00615594" w:rsidP="00E72AB7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шьют, там и порют.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Шофер </w:t>
      </w:r>
    </w:p>
    <w:p w:rsidR="00615594" w:rsidRPr="00E72AB7" w:rsidRDefault="00615594" w:rsidP="00E72AB7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Обратная дорога всегда короче.</w:t>
      </w:r>
    </w:p>
    <w:p w:rsidR="00615594" w:rsidRPr="00E72AB7" w:rsidRDefault="00615594" w:rsidP="00E72AB7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Умный товарищ – половина дороги.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Хлебороб </w:t>
      </w:r>
    </w:p>
    <w:p w:rsidR="00615594" w:rsidRPr="00E72AB7" w:rsidRDefault="00615594" w:rsidP="00E72AB7">
      <w:pPr>
        <w:numPr>
          <w:ilvl w:val="0"/>
          <w:numId w:val="1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Коси, коса, пока роса, роса долой – и мы домой.</w:t>
      </w:r>
    </w:p>
    <w:p w:rsidR="00615594" w:rsidRPr="00E72AB7" w:rsidRDefault="00615594" w:rsidP="00E72AB7">
      <w:pPr>
        <w:numPr>
          <w:ilvl w:val="0"/>
          <w:numId w:val="1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Зерно в косу – торопись жать полосу.</w:t>
      </w:r>
    </w:p>
    <w:p w:rsidR="00615594" w:rsidRPr="00E72AB7" w:rsidRDefault="00615594" w:rsidP="00E72AB7">
      <w:pPr>
        <w:numPr>
          <w:ilvl w:val="0"/>
          <w:numId w:val="1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с агротехникой дружит, об урожае не </w:t>
      </w: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тужит</w:t>
      </w:r>
      <w:proofErr w:type="gram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5594" w:rsidRPr="00E72AB7" w:rsidRDefault="00615594" w:rsidP="00E72AB7">
      <w:pPr>
        <w:numPr>
          <w:ilvl w:val="0"/>
          <w:numId w:val="1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Жать – не дремать.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«Кто что делает?»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8" w:history="1">
        <w:r w:rsidRPr="00E72AB7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Приложение 1</w:t>
        </w:r>
      </w:hyperlink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слайд 11)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сейчас будут отгадывать профессии по описанию.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лесу, в пустыне, в горах, в городах  и даже в море тянутся линии электропередач. Они приносят нам свет, тепло, а главное электроэнергию.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Проведением профилактических и аварийных работ на электрическом оборудовании, поддержанием в порядке электросетей, трасс воздушных и кабельных линий заняты представители этой профессии. Строгое выполнение правил техники безопасности – обязательное условие  этой профессии.  </w:t>
      </w:r>
      <w:r w:rsidRPr="00E72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(Электромонтер)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 труженикам этой профессии напрямую относятся слова М. В. Ломоносова: «…в земных недрах пространство, и богато царствует натура…Металлы и минералы сами во двор не придут – требуют глаз и рук для своего прииску». Высокие медицинские требования предъявляются к людям этой профессии, так как в течение всей рабочей смены они </w:t>
      </w: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вынуждены</w:t>
      </w:r>
      <w:proofErr w:type="gram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глубоко под землей. </w:t>
      </w:r>
      <w:r w:rsidRPr="00E72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(Горняк, шахтер)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Само слово прочно закрепилось в нашем лексиконе, хотя пришло оно с Запада. Первоначально слово обозначало умение объезжать лошадей и править ими. В современном английском языке это слово буквально означает «руководство людьми». Функция этой профессии изменяются по мере развития науки, техники, производства. Сегодня – это функции планирования, организации и контроля. Наличие знаний в области управления, экономики, права, психологии и уметь применять их в жизни – вот что требуется от современного специалиста этой профессии. </w:t>
      </w:r>
      <w:r w:rsidRPr="00E72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(Менеджер)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главное действующие лицо фондовой биржи, являющееся посредником в торговых сделках.</w:t>
      </w:r>
      <w:proofErr w:type="gram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этой профессии обязан знать все о ценных бумагах. Принципиальное значение при определении профессиональной пригодности имеют такие качествам личности, как эмоциональная уравновешенность, высокая степень адаптивности, так как это одна из самых стрессовых профессий. </w:t>
      </w:r>
      <w:r w:rsidRPr="00E72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(Дилер) 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«Живописать» растениями можно лишь при наличии очень богатого воображения. Представитель этой профессии, начиная работу над созданием единого декоративного ансамбля, только в воображении видит ее </w:t>
      </w: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proofErr w:type="gram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квалифицированный работник обладает хорошо развитым глазомером и цветовым зрением.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Нужно знать принципы планировки насаждений, внешнее строение растений. Если соцветия обращены вниз, как у лилии, их высаживают на высоких местах; если они обращены вверх  (как у ромашки или хризантем) – размещают в низких местах, осматриваемых сверху. Белые, желтые, золотистые, алые цветы высаживают вдали от людных мест, так как они хорошо различаются издали, а синие, фиолетовые только вблизи наиболее посещаемых мест. </w:t>
      </w:r>
      <w:r w:rsidRPr="00E72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(Цветовод)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 Специалисты как-то подсчитали: в среднем на каждых четырех человек планеты Земля приходится по корове. Корова кормила человечество на самых ранних этапах его развития и будет кормить дальше, ведь состав молока </w:t>
      </w: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из себя</w:t>
      </w:r>
      <w:proofErr w:type="gram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такое удачное сочетание элементов, которое почти невозможно подобрать искусственным путем. Труженики данной профессии как раз и заняты «добычей» этого ценного продукта питания. </w:t>
      </w:r>
      <w:r w:rsidRPr="00E72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(Доярка)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Люди этой профессии первыми пребывают на место преступления, они все знают об отпечатках пальцев и о почерке человека. Любой специалист этой профессии знает, что у мужчин длина шага 60-90 см, а у женщин и стариков 50-70; а если длина шага метр и больше, значит, человек бежит. </w:t>
      </w:r>
      <w:r w:rsidRPr="00E72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(Криминалист)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 настоящее время в России эта профессия завоевала особую популярность. В отличие от </w:t>
      </w: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европейский</w:t>
      </w:r>
      <w:proofErr w:type="gram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стран, у нас в стране получить данную профессию совсем не сложно. А вот во Франции, например, желающих получить эту профессию подвергаются серьезному экзамену. Одним из главных этапов экзамена является психологические испытания. Их задача – установить личные качества испытуемого: степень активности, умение сохранять самообладание и хладнокровие. Путем перекрестных опросов выясняется его воспитанность, обходительность и т.д. </w:t>
      </w: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Кандидаты пишут обязательное сочинение о своей будущей профессии, по которому экзаменаторы судят об умственный способностях экзаменуемого, уровне его духовной культуры.</w:t>
      </w:r>
      <w:proofErr w:type="gram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Последняя подсказка: представитель этой профессии имеет дело с ценностями и деньгами. </w:t>
      </w:r>
      <w:r w:rsidRPr="00E72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(Продавец)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«Конкурс капитанов»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А сейчас у нас конкурс капитанов. На сцену вызываются капитаны команд.    Этот конкурс будет связан с профессиями ваших родственников. Вам будет необходимо отгадать профессии родителей ваших одноклассников. </w:t>
      </w: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(Участники команд дают описание профессий их родителей.</w:t>
      </w:r>
      <w:proofErr w:type="gram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Капитаны по очереди отгадывают).</w:t>
      </w:r>
      <w:proofErr w:type="gramEnd"/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«Домашнее задание»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9" w:history="1">
        <w:r w:rsidRPr="00E72AB7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Приложение 1</w:t>
        </w:r>
      </w:hyperlink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слайд 12)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подготовки каждая команда задала соперникам найти информацию о редких профессиях. Пожалуйста, представьте эти сведения.  </w:t>
      </w:r>
      <w:r w:rsidRPr="00E72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(Команды дают пояснения к таким профессиям как </w:t>
      </w:r>
      <w:proofErr w:type="spellStart"/>
      <w:r w:rsidRPr="00E72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блогер</w:t>
      </w:r>
      <w:proofErr w:type="spellEnd"/>
      <w:r w:rsidRPr="00E72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спичрайтер, </w:t>
      </w:r>
      <w:proofErr w:type="spellStart"/>
      <w:r w:rsidRPr="00E72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коучер</w:t>
      </w:r>
      <w:proofErr w:type="spellEnd"/>
      <w:r w:rsidRPr="00E72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E72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шопер</w:t>
      </w:r>
      <w:proofErr w:type="spellEnd"/>
      <w:r w:rsidRPr="00E72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«Музыкальный конкурс» 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10" w:history="1">
        <w:r w:rsidRPr="00E72AB7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Приложение 1</w:t>
        </w:r>
      </w:hyperlink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слайд 13)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отрывкам из песен участники конкурса должны отгадать профессии, которым посвящены песни. (</w:t>
      </w:r>
      <w:hyperlink r:id="rId11" w:history="1">
        <w:r w:rsidRPr="00E72AB7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Приложение 2</w:t>
        </w:r>
      </w:hyperlink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Лодка диким давлением сжата,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Дан приказ – дифферент на корму, - 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значит, что скоро ребята</w:t>
      </w: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перископы увидят волну,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перископы увидят волну…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2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Припев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пирсе тихо в час ночной.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Тебе известно лишь одной,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усталая подлодка</w:t>
      </w: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з глубины идет домой.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Моряки-подводники; песня «Усталая подлодка» (муз.</w:t>
      </w:r>
      <w:proofErr w:type="gram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Пахмутовой</w:t>
      </w:r>
      <w:proofErr w:type="spell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сл. С. Гребенникова и Н. Добронравова).</w:t>
      </w:r>
      <w:proofErr w:type="gramEnd"/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Седина в проводах от инея…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ЛЭП-500 – непростая линия,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ведем мы ее с ребятами</w:t>
      </w: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таежным дебрям глухим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Сквозь таежные зори мглистые</w:t>
      </w: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янем к людям мы солнце чистое,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встают зори над порами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моей озябшей рукой.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Электромонтер или монтажник линии электропередач; песня «ЛЭП-500» (муз.</w:t>
      </w:r>
      <w:proofErr w:type="gram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Пахмутовой</w:t>
      </w:r>
      <w:proofErr w:type="spell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сл. С. Гребенникова и Н. Добронравова.)</w:t>
      </w:r>
      <w:proofErr w:type="gramEnd"/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Давно, друзья веселые</w:t>
      </w: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ростились мы со школой,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каждый год мы в свой приходим класс.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саду березки с кленами</w:t>
      </w: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стречают нас поклонами,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школьный вальс опять звучит для нас.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Учитель; песня «Школьный вальс» (муз.</w:t>
      </w:r>
      <w:proofErr w:type="gram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Дунаевского, сл. С. </w:t>
      </w:r>
      <w:proofErr w:type="spell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Матусовского</w:t>
      </w:r>
      <w:proofErr w:type="spell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Над спортивной ареной капризное солнце</w:t>
      </w: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удача не каждому будет светить…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на бой провожайте ваших питомцев.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взгляд никогда мы не сможем забыть…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2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Припев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разве сердце позабудет</w:t>
      </w: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ого, кто хочет нам добра,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Того, кто нас выводит в люди,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нас выводит в мастера.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тренер; песня «Да разве сердце позабудет…» (муз.</w:t>
      </w:r>
      <w:proofErr w:type="gram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Пахмутовой</w:t>
      </w:r>
      <w:proofErr w:type="spell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сл. Н. Добронравова).</w:t>
      </w:r>
      <w:proofErr w:type="gramEnd"/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 границе тучи ходят хмуро.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Край суровый тишиной объят.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</w:t>
      </w: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</w:t>
      </w:r>
      <w:proofErr w:type="gram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берегов Амура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Часовые Родины стоят.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врагу заслон поставлен прочный,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стоит, отважен и силен,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границ земли дальневосточной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Броневой ударный батальон.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Пограничники; песня «3 танкиста» (муз.</w:t>
      </w:r>
      <w:proofErr w:type="gram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</w:t>
      </w: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Дм. </w:t>
      </w:r>
      <w:proofErr w:type="spellStart"/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Покрассов</w:t>
      </w:r>
      <w:proofErr w:type="spell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Б. </w:t>
      </w:r>
      <w:proofErr w:type="spell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Ласкина</w:t>
      </w:r>
      <w:proofErr w:type="spell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Смерть не хочет щадить красоты,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веселых, ни злых, ни крылатых,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встают у нее на пути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Люди в белых халатах.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в белых халатах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Врачи; песня «Люди в белых халатах» (муз.</w:t>
      </w:r>
      <w:proofErr w:type="gram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Э. Колмановского, Л. </w:t>
      </w:r>
      <w:proofErr w:type="spell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Ошанина</w:t>
      </w:r>
      <w:proofErr w:type="spell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Преодолеть пространства и простор,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разум дал стальные руки-крылья,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вместо сердца – пламенный мотор.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Припев: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выше, выше и выше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Стремим мы полет наших птиц: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каждом пропеллере дышит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Спокойствие наших границ.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(Летчики; песня «Авиамарш» (муз.</w:t>
      </w:r>
      <w:proofErr w:type="gram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Ю. Хайта, сл. П. Германа).)</w:t>
      </w:r>
      <w:proofErr w:type="gramEnd"/>
      <w:r w:rsidR="00AA2DC5" w:rsidRPr="00E72AB7">
        <w:rPr>
          <w:rFonts w:ascii="Times New Roman" w:hAnsi="Times New Roman" w:cs="Times New Roman"/>
          <w:sz w:val="24"/>
          <w:szCs w:val="24"/>
        </w:rPr>
        <w:fldChar w:fldCharType="begin"/>
      </w:r>
      <w:r w:rsidR="00AA2DC5" w:rsidRPr="00E72AB7">
        <w:rPr>
          <w:rFonts w:ascii="Times New Roman" w:hAnsi="Times New Roman" w:cs="Times New Roman"/>
          <w:sz w:val="24"/>
          <w:szCs w:val="24"/>
        </w:rPr>
        <w:instrText>HYPERLINK "http://festival.1september.ru/articles/566980/%D0%9F%D1%80%D0%B8%D0%BB%D0%BE%D0%B6%D0%B5%D0%BD%D0%B8%D0%B5%202/%D0%90%D0%B2%D0%B8%D0%B0%D0%BC%D0%B0%D1%80%D1%88.mp3"</w:instrText>
      </w:r>
      <w:r w:rsidR="00AA2DC5" w:rsidRPr="00E72AB7">
        <w:rPr>
          <w:rFonts w:ascii="Times New Roman" w:hAnsi="Times New Roman" w:cs="Times New Roman"/>
          <w:sz w:val="24"/>
          <w:szCs w:val="24"/>
        </w:rPr>
        <w:fldChar w:fldCharType="separate"/>
      </w:r>
      <w:r w:rsidRPr="00E72AB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Приложение 2\Авиамарш.mp3</w:t>
      </w:r>
      <w:r w:rsidR="00AA2DC5" w:rsidRPr="00E72AB7">
        <w:rPr>
          <w:rFonts w:ascii="Times New Roman" w:hAnsi="Times New Roman" w:cs="Times New Roman"/>
          <w:sz w:val="24"/>
          <w:szCs w:val="24"/>
        </w:rPr>
        <w:fldChar w:fldCharType="end"/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12" w:history="1">
        <w:r w:rsidRPr="00E72AB7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Приложение 1</w:t>
        </w:r>
      </w:hyperlink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слайд 14)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Вот и подошел к концу наш классный час. А что думаете вы о выборе профессии?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(Впечатлениями делятся дети).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Закончить наш классный час мне хочется </w:t>
      </w: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</w:t>
      </w:r>
      <w:proofErr w:type="gram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которыми я и начинала:</w:t>
      </w:r>
    </w:p>
    <w:p w:rsidR="00615594" w:rsidRPr="00E72AB7" w:rsidRDefault="00615594" w:rsidP="00E72AB7">
      <w:pPr>
        <w:spacing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растут года,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Будет и семнадцать.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работать мне тогда?</w:t>
      </w: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Чем заниматься?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 в итоге, </w:t>
      </w:r>
      <w:proofErr w:type="gramStart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наверное</w:t>
      </w:r>
      <w:proofErr w:type="gramEnd"/>
      <w:r w:rsidRPr="00E7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нельзя поставить точку. А надо поставить вопросительный знак? И ответы на эти два вопроса каждый из вас должен найти сам.</w:t>
      </w:r>
    </w:p>
    <w:p w:rsidR="00615594" w:rsidRPr="00E72AB7" w:rsidRDefault="00615594" w:rsidP="00E72AB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конце игры ведущий подсчитывает заработанные командами баллы и награждает победителей призами.</w:t>
      </w:r>
    </w:p>
    <w:p w:rsidR="00B01F18" w:rsidRDefault="00B01F18"/>
    <w:sectPr w:rsidR="00B01F18" w:rsidSect="00B01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A73D7"/>
    <w:multiLevelType w:val="multilevel"/>
    <w:tmpl w:val="A6767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60B1F"/>
    <w:multiLevelType w:val="multilevel"/>
    <w:tmpl w:val="C57E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856DC9"/>
    <w:multiLevelType w:val="multilevel"/>
    <w:tmpl w:val="9B1C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44320B"/>
    <w:multiLevelType w:val="multilevel"/>
    <w:tmpl w:val="09FA1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BB75FD"/>
    <w:multiLevelType w:val="multilevel"/>
    <w:tmpl w:val="8C32E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F76EBE"/>
    <w:multiLevelType w:val="multilevel"/>
    <w:tmpl w:val="9A1A7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840A1F"/>
    <w:multiLevelType w:val="multilevel"/>
    <w:tmpl w:val="E6946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333C17"/>
    <w:multiLevelType w:val="multilevel"/>
    <w:tmpl w:val="E47A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6B09DE"/>
    <w:multiLevelType w:val="multilevel"/>
    <w:tmpl w:val="9B20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510DF1"/>
    <w:multiLevelType w:val="multilevel"/>
    <w:tmpl w:val="F2EC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4E7771"/>
    <w:multiLevelType w:val="multilevel"/>
    <w:tmpl w:val="DF066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DC4698"/>
    <w:multiLevelType w:val="multilevel"/>
    <w:tmpl w:val="CB749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9"/>
  </w:num>
  <w:num w:numId="6">
    <w:abstractNumId w:val="4"/>
  </w:num>
  <w:num w:numId="7">
    <w:abstractNumId w:val="10"/>
  </w:num>
  <w:num w:numId="8">
    <w:abstractNumId w:val="0"/>
  </w:num>
  <w:num w:numId="9">
    <w:abstractNumId w:val="7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594"/>
    <w:rsid w:val="005446CB"/>
    <w:rsid w:val="00615594"/>
    <w:rsid w:val="00AA2DC5"/>
    <w:rsid w:val="00B01F18"/>
    <w:rsid w:val="00E72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18"/>
  </w:style>
  <w:style w:type="paragraph" w:styleId="1">
    <w:name w:val="heading 1"/>
    <w:basedOn w:val="a"/>
    <w:link w:val="10"/>
    <w:uiPriority w:val="9"/>
    <w:qFormat/>
    <w:rsid w:val="006155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5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15594"/>
    <w:rPr>
      <w:color w:val="0000FF"/>
      <w:u w:val="single"/>
    </w:rPr>
  </w:style>
  <w:style w:type="character" w:styleId="a4">
    <w:name w:val="Emphasis"/>
    <w:basedOn w:val="a0"/>
    <w:uiPriority w:val="20"/>
    <w:qFormat/>
    <w:rsid w:val="00615594"/>
    <w:rPr>
      <w:i/>
      <w:iCs/>
    </w:rPr>
  </w:style>
  <w:style w:type="paragraph" w:styleId="a5">
    <w:name w:val="Normal (Web)"/>
    <w:basedOn w:val="a"/>
    <w:uiPriority w:val="99"/>
    <w:semiHidden/>
    <w:unhideWhenUsed/>
    <w:rsid w:val="0061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155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66981/pril1.pp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566981/pril1.ppt" TargetMode="External"/><Relationship Id="rId12" Type="http://schemas.openxmlformats.org/officeDocument/2006/relationships/hyperlink" Target="http://festival.1september.ru/articles/566981/pril1.p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566981/pril1.ppt" TargetMode="External"/><Relationship Id="rId11" Type="http://schemas.openxmlformats.org/officeDocument/2006/relationships/hyperlink" Target="http://festival.1september.ru/articles/566981/pril2.zip" TargetMode="External"/><Relationship Id="rId5" Type="http://schemas.openxmlformats.org/officeDocument/2006/relationships/hyperlink" Target="http://festival.1september.ru/articles/566981/pril1.ppt" TargetMode="External"/><Relationship Id="rId10" Type="http://schemas.openxmlformats.org/officeDocument/2006/relationships/hyperlink" Target="http://festival.1september.ru/articles/566981/pril1.p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estival.1september.ru/articles/566981/pril1.pp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2128</Words>
  <Characters>12134</Characters>
  <Application>Microsoft Office Word</Application>
  <DocSecurity>0</DocSecurity>
  <Lines>101</Lines>
  <Paragraphs>28</Paragraphs>
  <ScaleCrop>false</ScaleCrop>
  <Company/>
  <LinksUpToDate>false</LinksUpToDate>
  <CharactersWithSpaces>14234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2013-12-11T09:39:00Z</dcterms:created>
  <dcterms:modified xsi:type="dcterms:W3CDTF">2021-11-18T11:15:00Z</dcterms:modified>
</cp:coreProperties>
</file>