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416242">
        <w:rPr>
          <w:rStyle w:val="a4"/>
          <w:color w:val="283044"/>
          <w:bdr w:val="none" w:sz="0" w:space="0" w:color="auto" w:frame="1"/>
        </w:rPr>
        <w:t>1.</w:t>
      </w:r>
      <w:r w:rsidRPr="00416242">
        <w:rPr>
          <w:color w:val="283044"/>
        </w:rPr>
        <w:t> Отметьте годы правления императора Александра I.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1796-1801 гг.</w:t>
      </w:r>
      <w:r w:rsidRPr="00416242">
        <w:rPr>
          <w:color w:val="283044"/>
        </w:rPr>
        <w:br/>
        <w:t>2) 1801-1812 гг.</w:t>
      </w:r>
      <w:r w:rsidRPr="00416242">
        <w:rPr>
          <w:color w:val="283044"/>
        </w:rPr>
        <w:br/>
        <w:t>3) 1801-1825 гг.</w:t>
      </w:r>
      <w:r w:rsidRPr="00416242">
        <w:rPr>
          <w:color w:val="283044"/>
        </w:rPr>
        <w:br/>
        <w:t>4) 1825-1855 гг.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416242">
        <w:rPr>
          <w:rStyle w:val="a4"/>
          <w:color w:val="283044"/>
          <w:bdr w:val="none" w:sz="0" w:space="0" w:color="auto" w:frame="1"/>
        </w:rPr>
        <w:t>2.</w:t>
      </w:r>
      <w:r w:rsidRPr="00416242">
        <w:rPr>
          <w:color w:val="283044"/>
        </w:rPr>
        <w:t> Одним из тех, кто оказал на Александра I большое влия</w:t>
      </w:r>
      <w:r w:rsidRPr="00416242">
        <w:rPr>
          <w:color w:val="283044"/>
        </w:rPr>
        <w:softHyphen/>
        <w:t>ние, был правовед, либерал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Вольтер</w:t>
      </w:r>
      <w:r w:rsidRPr="00416242">
        <w:rPr>
          <w:color w:val="283044"/>
        </w:rPr>
        <w:br/>
        <w:t xml:space="preserve">2) О. </w:t>
      </w:r>
      <w:proofErr w:type="spellStart"/>
      <w:r w:rsidRPr="00416242">
        <w:rPr>
          <w:color w:val="283044"/>
        </w:rPr>
        <w:t>Мирабо</w:t>
      </w:r>
      <w:proofErr w:type="spellEnd"/>
      <w:r w:rsidRPr="00416242">
        <w:rPr>
          <w:color w:val="283044"/>
        </w:rPr>
        <w:br/>
        <w:t>3) М. Робеспьер</w:t>
      </w:r>
      <w:r w:rsidRPr="00416242">
        <w:rPr>
          <w:color w:val="283044"/>
        </w:rPr>
        <w:br/>
        <w:t xml:space="preserve">4) Ф. </w:t>
      </w:r>
      <w:proofErr w:type="spellStart"/>
      <w:r w:rsidRPr="00416242">
        <w:rPr>
          <w:color w:val="283044"/>
        </w:rPr>
        <w:t>Лагарп</w:t>
      </w:r>
      <w:proofErr w:type="spellEnd"/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416242">
        <w:rPr>
          <w:rStyle w:val="a4"/>
          <w:color w:val="283044"/>
          <w:bdr w:val="none" w:sz="0" w:space="0" w:color="auto" w:frame="1"/>
        </w:rPr>
        <w:t>3.</w:t>
      </w:r>
      <w:r w:rsidRPr="00416242">
        <w:rPr>
          <w:color w:val="283044"/>
        </w:rPr>
        <w:t> Выберите из списка «молодых друзей», членов Негласного комитета при Александре I.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Н. Новосильцев</w:t>
      </w:r>
      <w:r w:rsidRPr="00416242">
        <w:rPr>
          <w:color w:val="283044"/>
        </w:rPr>
        <w:br/>
        <w:t>2) А. Чарторыйский</w:t>
      </w:r>
      <w:r w:rsidRPr="00416242">
        <w:rPr>
          <w:color w:val="283044"/>
        </w:rPr>
        <w:br/>
        <w:t>3) С. Витте</w:t>
      </w:r>
      <w:r w:rsidRPr="00416242">
        <w:rPr>
          <w:color w:val="283044"/>
        </w:rPr>
        <w:br/>
        <w:t>4) В. Плеве</w:t>
      </w:r>
      <w:r w:rsidRPr="00416242">
        <w:rPr>
          <w:color w:val="283044"/>
        </w:rPr>
        <w:br/>
        <w:t>5) В. Кочубей</w:t>
      </w:r>
      <w:r w:rsidRPr="00416242">
        <w:rPr>
          <w:color w:val="283044"/>
        </w:rPr>
        <w:br/>
        <w:t>6) Ф. Достоевский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4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Общие вопросы управления были поручены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Совету министров</w:t>
      </w:r>
      <w:r w:rsidRPr="00416242">
        <w:rPr>
          <w:color w:val="283044"/>
        </w:rPr>
        <w:br/>
        <w:t>2) Комитету министров</w:t>
      </w:r>
      <w:r w:rsidRPr="00416242">
        <w:rPr>
          <w:color w:val="283044"/>
        </w:rPr>
        <w:br/>
        <w:t>3) Верховному совету</w:t>
      </w:r>
      <w:r w:rsidRPr="00416242">
        <w:rPr>
          <w:color w:val="283044"/>
        </w:rPr>
        <w:br/>
        <w:t>4) Государственной думе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5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Как изменились функции Сената в начале правления Александра I?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Сенат стал полностью контролировать управление страной</w:t>
      </w:r>
      <w:r w:rsidRPr="00416242">
        <w:rPr>
          <w:color w:val="283044"/>
        </w:rPr>
        <w:br/>
        <w:t>2) Сенат стал заниматься вопросами управления церковью</w:t>
      </w:r>
      <w:r w:rsidRPr="00416242">
        <w:rPr>
          <w:color w:val="283044"/>
        </w:rPr>
        <w:br/>
        <w:t>3) Сенат стал личной канцелярией государя</w:t>
      </w:r>
      <w:r w:rsidRPr="00416242">
        <w:rPr>
          <w:color w:val="283044"/>
        </w:rPr>
        <w:br/>
        <w:t>4) Сенат стал высшим судебным органом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6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Какой была реакция дворян на принятие указа о «воль</w:t>
      </w:r>
      <w:r w:rsidRPr="00416242">
        <w:rPr>
          <w:color w:val="283044"/>
        </w:rPr>
        <w:softHyphen/>
        <w:t>ных хлебопашцах»?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за годы правления Александра I дворяне отпустили на свободу менее 1 % крестьян</w:t>
      </w:r>
      <w:r w:rsidRPr="00416242">
        <w:rPr>
          <w:color w:val="283044"/>
        </w:rPr>
        <w:br/>
        <w:t>2) началось массовое освобождение крестьян от крепост</w:t>
      </w:r>
      <w:r w:rsidRPr="00416242">
        <w:rPr>
          <w:color w:val="283044"/>
        </w:rPr>
        <w:softHyphen/>
        <w:t>ной зависимости</w:t>
      </w:r>
      <w:r w:rsidRPr="00416242">
        <w:rPr>
          <w:color w:val="283044"/>
        </w:rPr>
        <w:br/>
        <w:t>3) за годы правления Александра I дворяне отпустили на свободу около половины крепостных крестьян</w:t>
      </w:r>
      <w:r w:rsidRPr="00416242">
        <w:rPr>
          <w:color w:val="283044"/>
        </w:rPr>
        <w:br/>
        <w:t>4) дворяне не отпустили ни одного крепостного крестья</w:t>
      </w:r>
      <w:r w:rsidRPr="00416242">
        <w:rPr>
          <w:color w:val="283044"/>
        </w:rPr>
        <w:softHyphen/>
        <w:t>нина на основании этого указа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7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Орган власти, который согласно проектам М.М. Спе</w:t>
      </w:r>
      <w:r w:rsidRPr="00416242">
        <w:rPr>
          <w:color w:val="283044"/>
        </w:rPr>
        <w:softHyphen/>
        <w:t>ранского должен был возглавить систему законодательной власти в России, — это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Сенат</w:t>
      </w:r>
      <w:r w:rsidRPr="00416242">
        <w:rPr>
          <w:color w:val="283044"/>
        </w:rPr>
        <w:br/>
        <w:t>2) Синод</w:t>
      </w:r>
      <w:r w:rsidRPr="00416242">
        <w:rPr>
          <w:color w:val="283044"/>
        </w:rPr>
        <w:br/>
        <w:t>3) Государственная дума</w:t>
      </w:r>
      <w:r w:rsidRPr="00416242">
        <w:rPr>
          <w:color w:val="283044"/>
        </w:rPr>
        <w:br/>
        <w:t>4) Верховная канцелярия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8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Установите соответствие между событиями и датами.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416242">
        <w:rPr>
          <w:rStyle w:val="a4"/>
          <w:color w:val="283044"/>
          <w:bdr w:val="none" w:sz="0" w:space="0" w:color="auto" w:frame="1"/>
        </w:rPr>
        <w:t>События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А) учреждение Государственного совета</w:t>
      </w:r>
      <w:r w:rsidRPr="00416242">
        <w:rPr>
          <w:color w:val="283044"/>
        </w:rPr>
        <w:br/>
        <w:t>Б) предоставление права купцам, мещанам и государственным крестьянам покупать ненаселённые земли</w:t>
      </w:r>
      <w:r w:rsidRPr="00416242">
        <w:rPr>
          <w:color w:val="283044"/>
        </w:rPr>
        <w:br/>
        <w:t>В) создание министерств</w:t>
      </w:r>
      <w:r w:rsidRPr="00416242">
        <w:rPr>
          <w:color w:val="283044"/>
        </w:rPr>
        <w:br/>
        <w:t>Г) издание указа о «вольных хле</w:t>
      </w:r>
      <w:r w:rsidRPr="00416242">
        <w:rPr>
          <w:color w:val="283044"/>
        </w:rPr>
        <w:softHyphen/>
        <w:t>бопашцах»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416242">
        <w:rPr>
          <w:rStyle w:val="a4"/>
          <w:color w:val="283044"/>
          <w:bdr w:val="none" w:sz="0" w:space="0" w:color="auto" w:frame="1"/>
        </w:rPr>
        <w:lastRenderedPageBreak/>
        <w:t>Даты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1801 г.</w:t>
      </w:r>
      <w:r w:rsidRPr="00416242">
        <w:rPr>
          <w:color w:val="283044"/>
        </w:rPr>
        <w:br/>
        <w:t>2) 1802 г.</w:t>
      </w:r>
      <w:r w:rsidRPr="00416242">
        <w:rPr>
          <w:color w:val="283044"/>
        </w:rPr>
        <w:br/>
        <w:t>3) 1803 г.</w:t>
      </w:r>
      <w:r w:rsidRPr="00416242">
        <w:rPr>
          <w:color w:val="283044"/>
        </w:rPr>
        <w:br/>
        <w:t>4) 1810 г.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9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Кем была по отношению к Александру I императрица Екатерина II?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матерью</w:t>
      </w:r>
      <w:r w:rsidRPr="00416242">
        <w:rPr>
          <w:color w:val="283044"/>
        </w:rPr>
        <w:br/>
        <w:t>2) тётей</w:t>
      </w:r>
      <w:r w:rsidRPr="00416242">
        <w:rPr>
          <w:color w:val="283044"/>
        </w:rPr>
        <w:br/>
        <w:t>3) бабушкой</w:t>
      </w:r>
      <w:r w:rsidRPr="00416242">
        <w:rPr>
          <w:color w:val="283044"/>
        </w:rPr>
        <w:br/>
        <w:t>4) сестрой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10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Одним из первых министерств, учреждённых в Российской империи в годы правления Александра I, было министер</w:t>
      </w:r>
      <w:r w:rsidRPr="00416242">
        <w:rPr>
          <w:color w:val="283044"/>
        </w:rPr>
        <w:softHyphen/>
        <w:t>ство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народного просвещения</w:t>
      </w:r>
      <w:r w:rsidRPr="00416242">
        <w:rPr>
          <w:color w:val="283044"/>
        </w:rPr>
        <w:br/>
        <w:t>2) земледелия</w:t>
      </w:r>
      <w:r w:rsidRPr="00416242">
        <w:rPr>
          <w:color w:val="283044"/>
        </w:rPr>
        <w:br/>
        <w:t>3) экономики</w:t>
      </w:r>
      <w:r w:rsidRPr="00416242">
        <w:rPr>
          <w:color w:val="283044"/>
        </w:rPr>
        <w:br/>
        <w:t>4) благотворительности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11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Какое право давал помещикам указ о «вольных хлебо</w:t>
      </w:r>
      <w:r w:rsidRPr="00416242">
        <w:rPr>
          <w:color w:val="283044"/>
        </w:rPr>
        <w:softHyphen/>
        <w:t>пашцах»?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продавать крепостных крестьян</w:t>
      </w:r>
      <w:r w:rsidRPr="00416242">
        <w:rPr>
          <w:color w:val="283044"/>
        </w:rPr>
        <w:br/>
        <w:t>2) определять методы управления собственным имением</w:t>
      </w:r>
      <w:r w:rsidRPr="00416242">
        <w:rPr>
          <w:color w:val="283044"/>
        </w:rPr>
        <w:br/>
        <w:t>3) владеть крепостными крестьянами</w:t>
      </w:r>
      <w:r w:rsidRPr="00416242">
        <w:rPr>
          <w:color w:val="283044"/>
        </w:rPr>
        <w:br/>
        <w:t>4) отпускать крепостных на волю с землёй за выкуп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color w:val="283044"/>
          <w:bdr w:val="none" w:sz="0" w:space="0" w:color="auto" w:frame="1"/>
        </w:rPr>
        <w:t>12</w:t>
      </w:r>
      <w:r w:rsidRPr="00416242">
        <w:rPr>
          <w:rStyle w:val="a4"/>
          <w:color w:val="283044"/>
          <w:bdr w:val="none" w:sz="0" w:space="0" w:color="auto" w:frame="1"/>
        </w:rPr>
        <w:t>.</w:t>
      </w:r>
      <w:r w:rsidRPr="00416242">
        <w:rPr>
          <w:color w:val="283044"/>
        </w:rPr>
        <w:t> В чём состояли функции Государственного совета, учреж</w:t>
      </w:r>
      <w:r w:rsidRPr="00416242">
        <w:rPr>
          <w:color w:val="283044"/>
        </w:rPr>
        <w:softHyphen/>
        <w:t>дённого по предложению М.М. Сперанского?</w:t>
      </w:r>
    </w:p>
    <w:p w:rsidR="00416242" w:rsidRPr="00416242" w:rsidRDefault="00416242" w:rsidP="00416242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416242">
        <w:rPr>
          <w:color w:val="283044"/>
        </w:rPr>
        <w:t>1) Совет был законосовещательным органом при императоре</w:t>
      </w:r>
      <w:r w:rsidRPr="00416242">
        <w:rPr>
          <w:color w:val="283044"/>
        </w:rPr>
        <w:br/>
        <w:t>2) Совет стал законодательным органом власти</w:t>
      </w:r>
      <w:r w:rsidRPr="00416242">
        <w:rPr>
          <w:color w:val="283044"/>
        </w:rPr>
        <w:br/>
        <w:t>3) Совет заменил правление императора</w:t>
      </w:r>
      <w:r w:rsidRPr="00416242">
        <w:rPr>
          <w:color w:val="283044"/>
        </w:rPr>
        <w:br/>
        <w:t>4) Совет занимался исключительно вопросами внешней политики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t xml:space="preserve">13. </w:t>
      </w:r>
      <w:r>
        <w:rPr>
          <w:color w:val="111115"/>
          <w:bdr w:val="none" w:sz="0" w:space="0" w:color="auto" w:frame="1"/>
        </w:rPr>
        <w:t>Какие три сословия Сперанский предлагал установить в России?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i/>
          <w:iCs/>
          <w:color w:val="111115"/>
          <w:bdr w:val="none" w:sz="0" w:space="0" w:color="auto" w:frame="1"/>
        </w:rPr>
        <w:t>Выберите несколько из 5 вариантов ответа: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1) "Народ рабочий"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2) Купечество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3) "Среднее состояние"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4) Духовенство</w:t>
      </w:r>
    </w:p>
    <w:p w:rsidR="00416242" w:rsidRDefault="00416242" w:rsidP="004162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14"/>
          <w:szCs w:val="14"/>
        </w:rPr>
      </w:pPr>
      <w:r>
        <w:rPr>
          <w:color w:val="111115"/>
          <w:bdr w:val="none" w:sz="0" w:space="0" w:color="auto" w:frame="1"/>
        </w:rPr>
        <w:t>5) Дворянство</w:t>
      </w:r>
    </w:p>
    <w:p w:rsidR="0007755E" w:rsidRDefault="0007755E" w:rsidP="008B7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204" w:rsidRDefault="00416242" w:rsidP="008B72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8B7204">
        <w:t xml:space="preserve">14. </w:t>
      </w:r>
      <w:r w:rsidR="008B7204" w:rsidRPr="008B7204">
        <w:rPr>
          <w:color w:val="283044"/>
        </w:rPr>
        <w:t xml:space="preserve">В каком году был заключён </w:t>
      </w:r>
      <w:proofErr w:type="spellStart"/>
      <w:r w:rsidR="008B7204" w:rsidRPr="008B7204">
        <w:rPr>
          <w:color w:val="283044"/>
        </w:rPr>
        <w:t>Тильзитский</w:t>
      </w:r>
      <w:proofErr w:type="spellEnd"/>
      <w:r w:rsidR="008B7204" w:rsidRPr="008B7204">
        <w:rPr>
          <w:color w:val="283044"/>
        </w:rPr>
        <w:t xml:space="preserve"> мир?</w:t>
      </w:r>
    </w:p>
    <w:p w:rsidR="00416242" w:rsidRDefault="008B7204" w:rsidP="008B72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8B7204">
        <w:rPr>
          <w:color w:val="283044"/>
        </w:rPr>
        <w:t>1) 1801 г.</w:t>
      </w:r>
      <w:r w:rsidRPr="008B7204">
        <w:rPr>
          <w:color w:val="283044"/>
        </w:rPr>
        <w:br/>
        <w:t>2) 1805 г.</w:t>
      </w:r>
      <w:r w:rsidRPr="008B7204">
        <w:rPr>
          <w:color w:val="283044"/>
        </w:rPr>
        <w:br/>
        <w:t>3) 1807 г.</w:t>
      </w:r>
      <w:r w:rsidRPr="008B7204">
        <w:rPr>
          <w:color w:val="283044"/>
        </w:rPr>
        <w:br/>
        <w:t>4) 1812 г.</w:t>
      </w:r>
    </w:p>
    <w:p w:rsidR="008B7204" w:rsidRDefault="008B7204" w:rsidP="008B72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8B7204" w:rsidRPr="008B7204" w:rsidRDefault="008B7204" w:rsidP="008B720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15. </w:t>
      </w:r>
      <w:r w:rsidRPr="008B7204">
        <w:rPr>
          <w:color w:val="283044"/>
        </w:rPr>
        <w:t xml:space="preserve">Отметьте одно из условий заключения </w:t>
      </w:r>
      <w:proofErr w:type="spellStart"/>
      <w:r w:rsidRPr="008B7204">
        <w:rPr>
          <w:color w:val="283044"/>
        </w:rPr>
        <w:t>Тильзитского</w:t>
      </w:r>
      <w:proofErr w:type="spellEnd"/>
      <w:r w:rsidRPr="008B7204">
        <w:rPr>
          <w:color w:val="283044"/>
        </w:rPr>
        <w:t xml:space="preserve"> мира для России.</w:t>
      </w:r>
    </w:p>
    <w:p w:rsidR="008B7204" w:rsidRPr="008B7204" w:rsidRDefault="008B7204" w:rsidP="008B7204">
      <w:pPr>
        <w:pStyle w:val="a3"/>
        <w:shd w:val="clear" w:color="auto" w:fill="FFFFFF"/>
        <w:spacing w:before="0" w:beforeAutospacing="0" w:after="260" w:afterAutospacing="0"/>
        <w:textAlignment w:val="baseline"/>
        <w:rPr>
          <w:color w:val="283044"/>
        </w:rPr>
      </w:pPr>
      <w:r w:rsidRPr="008B7204">
        <w:rPr>
          <w:color w:val="283044"/>
        </w:rPr>
        <w:t>1) немедленное объявление войны Испании</w:t>
      </w:r>
      <w:r w:rsidRPr="008B7204">
        <w:rPr>
          <w:color w:val="283044"/>
        </w:rPr>
        <w:br/>
        <w:t>2) присоединение к конти</w:t>
      </w:r>
      <w:r>
        <w:rPr>
          <w:color w:val="283044"/>
        </w:rPr>
        <w:t>нентальной блокаде Англии</w:t>
      </w:r>
      <w:r w:rsidRPr="008B7204">
        <w:rPr>
          <w:color w:val="283044"/>
        </w:rPr>
        <w:br/>
        <w:t>3) присоедине</w:t>
      </w:r>
      <w:r>
        <w:rPr>
          <w:color w:val="283044"/>
        </w:rPr>
        <w:t>ние к России территории Варшавс</w:t>
      </w:r>
      <w:r w:rsidRPr="008B7204">
        <w:rPr>
          <w:color w:val="283044"/>
        </w:rPr>
        <w:t>кого гер</w:t>
      </w:r>
      <w:r w:rsidRPr="008B7204">
        <w:rPr>
          <w:color w:val="283044"/>
        </w:rPr>
        <w:softHyphen/>
        <w:t>цогства</w:t>
      </w:r>
      <w:r w:rsidRPr="008B7204">
        <w:rPr>
          <w:color w:val="283044"/>
        </w:rPr>
        <w:br/>
        <w:t>4) передача Франции территории Северного Кавказа</w:t>
      </w:r>
      <w:r>
        <w:rPr>
          <w:color w:val="283044"/>
        </w:rPr>
        <w:t>.</w:t>
      </w:r>
    </w:p>
    <w:p w:rsidR="008B7204" w:rsidRPr="00416242" w:rsidRDefault="008B7204" w:rsidP="008B720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sectPr w:rsidR="008B7204" w:rsidRPr="00416242" w:rsidSect="004162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16242"/>
    <w:rsid w:val="0007755E"/>
    <w:rsid w:val="00416242"/>
    <w:rsid w:val="005E3E27"/>
    <w:rsid w:val="008B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2021-10-25T21:29:00Z</dcterms:created>
  <dcterms:modified xsi:type="dcterms:W3CDTF">2021-10-25T21:29:00Z</dcterms:modified>
</cp:coreProperties>
</file>