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2A" w:rsidRPr="008970FA" w:rsidRDefault="008970FA" w:rsidP="0089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0FA">
        <w:rPr>
          <w:rFonts w:ascii="Times New Roman" w:hAnsi="Times New Roman" w:cs="Times New Roman"/>
          <w:sz w:val="28"/>
          <w:szCs w:val="28"/>
        </w:rPr>
        <w:t xml:space="preserve">Тест по теме </w:t>
      </w:r>
      <w:r w:rsidRPr="008970FA">
        <w:rPr>
          <w:rFonts w:ascii="Times New Roman" w:hAnsi="Times New Roman" w:cs="Times New Roman"/>
          <w:b/>
          <w:sz w:val="28"/>
          <w:szCs w:val="28"/>
        </w:rPr>
        <w:t>«Общество. Личность и социальная среда»</w:t>
      </w:r>
    </w:p>
    <w:p w:rsidR="008970FA" w:rsidRDefault="008970FA" w:rsidP="00897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После показа нового художественного фильма, посвященного жизни писателя – классика, в книжных магазинах резко выросли продажи книг этого писателя. Взаимосвязь каких сфер общественной жизни иллюстрирует прежде всего данный пример?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духовной и социальной                   3) политической и экономической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экономической и социальной         4) духовной и экономической.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Верны ли следующие суждения о личности?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Человек становится личностью только в процессе общественной жизни.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Личностью называют совокупность биологических качеств человека.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   2) верно Б      3) верны оба     4) оба неверны.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из перечисленных терминов используются в первую очередь при описании духовной сферы общества?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семья, этнос                      3) свобода слова, неприкосновенность жилища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мораль, искусство            4) деньги, собственность.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Ярослав хорошо учится в общеобразовательной и в художественной школах. У него много друзей среди одноклассников. Он старательно выполняет свои обязанности по дому. Обогащая свой социальный опыт, Ярослав становится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личностью    2) учеником    3) гражданином    4) сыном.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Группа учащихся под руководством педагога изготовила скворечники и разместила их на пришкольной территории. Данный пример иллюстрирует деятельность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игровую       2) просветительскую    3) трудовую     4) прогностическую.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Социальной сущностью человеку обусловлена его потребность в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самосохранении   2) питании    3) дыхании    4) самопознании.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Верны ли следующие суждения о личности?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На становлении личности может оказать большое влияние ее ближайшее окружение.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Основные качества личности биологически наследуются от родителей.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   2) верно Б      3) верны оба     4) оба неверны.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Социальная сфера общества включает в себя прежде всего отношения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между управляющими и управляемыми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собственности на средства производства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между общественными группами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складывающиеся в процессе производства.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Понятие «личность» используется для обозначения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неповторимого своеобразия человека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деятельности человека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человека как отдельно взятого представителя человеческого рода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совокупности социально значимых качеств человека.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Ирина готовится к экзамену по химии: читает учебник, справочную литературу, решает задачи. Субъектом этой деятельности является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отличная отметка    2) учебник    3) Ирина     4) экзамен по химии.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Предприниматель оказывает финансовую помощь дому ветеранов. Взаимосвязь каких сфер жизни общества проявляется в данном факте?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экономической и социальной     3) экономической и политической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политической и духовной           4) социальной и политической.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Валентине 45 лет. Она высокая стройная брюнетка. Эти качества характеризуют ее прежде всего как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работника    2) индивида    3) потребителя    4) личность.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Верны ли следующие суждения о деятельности?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Деятельность имеет по преимуществу инстинктивный характер.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 процессе деятельности человек изменяет окружающий мир и себя самого.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   2) верно Б      3) верны оба     4) оба неверны.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Биологической сущностью человека обусловлена его потребность в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самореализации   2) самообразовании   3) самопознании   4) самосохранении.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Верны ли следующие суждения о связи природы и общества?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Природа оказывает влияние на быт и хозяйственную деятельность людей.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Общество оказывает противоречивое влияние на природу.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   2) верно Б      3) верны оба     4) оба неверны.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Назовите три типа общества.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Верны ли следующие суждения об обществе?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Обществом называют группу людей, занимающихся совместной деятельностью.</w:t>
      </w:r>
    </w:p>
    <w:p w:rsid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Обществом называют исторический период существования человечества.</w:t>
      </w:r>
    </w:p>
    <w:p w:rsidR="008970FA" w:rsidRPr="008970FA" w:rsidRDefault="008970FA" w:rsidP="00897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   2) верно Б      3) верны оба     4) оба неверны.</w:t>
      </w:r>
    </w:p>
    <w:sectPr w:rsidR="008970FA" w:rsidRPr="008970FA" w:rsidSect="00D7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70FA"/>
    <w:rsid w:val="008970FA"/>
    <w:rsid w:val="00D7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572</Words>
  <Characters>3267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2017-09-19T17:13:00Z</dcterms:created>
  <dcterms:modified xsi:type="dcterms:W3CDTF">2017-09-19T17:53:00Z</dcterms:modified>
</cp:coreProperties>
</file>