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1" w:rsidRDefault="00DA7F71" w:rsidP="00DA7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тест по темам</w:t>
      </w:r>
    </w:p>
    <w:p w:rsidR="001A556D" w:rsidRPr="005B530E" w:rsidRDefault="00DA7F71" w:rsidP="00DA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30E">
        <w:rPr>
          <w:rFonts w:ascii="Times New Roman" w:hAnsi="Times New Roman" w:cs="Times New Roman"/>
          <w:b/>
          <w:sz w:val="28"/>
          <w:szCs w:val="28"/>
        </w:rPr>
        <w:t>«Труд и право. Право, семья, ребенок. Преступление»</w:t>
      </w:r>
    </w:p>
    <w:p w:rsidR="00DA7F71" w:rsidRDefault="0052793F" w:rsidP="00527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  <w:bookmarkStart w:id="0" w:name="_GoBack"/>
      <w:bookmarkEnd w:id="0"/>
    </w:p>
    <w:p w:rsidR="00DA7F71" w:rsidRPr="005B530E" w:rsidRDefault="00DA7F71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 xml:space="preserve">1. </w:t>
      </w:r>
      <w:r w:rsidR="00A879EF" w:rsidRPr="005B530E">
        <w:rPr>
          <w:rFonts w:ascii="Times New Roman" w:hAnsi="Times New Roman" w:cs="Times New Roman"/>
          <w:sz w:val="24"/>
          <w:szCs w:val="24"/>
        </w:rPr>
        <w:t>К вопросам, определяемым трудовым договором, НЕ относится: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срок действия трудового соглашения;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размер оплаты;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взаимная ответственность сторон за выполнение соглашения;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4) гарантия неприкосновенности личности работника, указанная в законе.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2. Отрасль права, регулирующая трудовые отношения: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государственное;  2) семейное;   3) трудовое;    4) уголовное.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 xml:space="preserve">3. Из </w:t>
      </w:r>
      <w:proofErr w:type="gramStart"/>
      <w:r w:rsidRPr="005B530E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  <w:r w:rsidRPr="005B530E">
        <w:rPr>
          <w:rFonts w:ascii="Times New Roman" w:hAnsi="Times New Roman" w:cs="Times New Roman"/>
          <w:sz w:val="24"/>
          <w:szCs w:val="24"/>
        </w:rPr>
        <w:t xml:space="preserve"> к трудовому праву НЕ относится вопрос: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о продолжительности рабочего времени и отдыха;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о разделе трудовых сбережений между разводящимися супругами;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о мерах взыскания к нарушителю трудовой дисциплины.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4. Примером нормы семейного права является: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подсудимый имеет право на последнее слово в судебном заседании;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согласно Конституции РФ единым языком является русский язык;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каждый из супругов свободен в выборе занятий, профессии и места жительства.</w:t>
      </w: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EF" w:rsidRPr="005B530E" w:rsidRDefault="00A879E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5. Каков брачный возраст мужчин и женщин в России?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16 лет;     2) 18 лет;     3) 20 лет.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6. Какое обстоятельство делает невозможным вступление в брак?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одна сторона уже состоит в браке;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различие национальностей;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отсутствие у жениха счета в банке.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7. Что из перечисленного ниже является нарушением порядка регистрации брака?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подача заявлений о вступлении в брак по почте;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регистрация брака не раньше чем через  месяц после подачи заявлений;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личное присутствие сторон при заключении брака.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8. Какими правонарушениями «занимается» уголовное право?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незначительными;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символическими;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самыми серьезными, общественно опасными.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9. Как называются общественно опасные правонарушения, предусмотренные уголовным правом?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проступки;      2) преступления;      3) прегрешения.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10. В российском уголовном праве необходимая оборона: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расценивается как тяжкое преступление;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не считается преступлением;</w:t>
      </w:r>
    </w:p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вообще никак не учитывается.</w:t>
      </w:r>
    </w:p>
    <w:p w:rsidR="0060022A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B6C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11.</w:t>
      </w:r>
      <w:r w:rsidR="000E3B6C" w:rsidRPr="005B530E">
        <w:rPr>
          <w:rFonts w:ascii="Times New Roman" w:hAnsi="Times New Roman" w:cs="Times New Roman"/>
          <w:sz w:val="24"/>
          <w:szCs w:val="24"/>
        </w:rPr>
        <w:t xml:space="preserve"> Какие обстоятельства являются смягчающими уголовную </w:t>
      </w:r>
      <w:proofErr w:type="gramStart"/>
      <w:r w:rsidR="000E3B6C" w:rsidRPr="005B530E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="000E3B6C" w:rsidRPr="005B53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E3B6C" w:rsidRPr="005B530E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0E3B6C" w:rsidRPr="005B530E">
        <w:rPr>
          <w:rFonts w:ascii="Times New Roman" w:hAnsi="Times New Roman" w:cs="Times New Roman"/>
          <w:sz w:val="24"/>
          <w:szCs w:val="24"/>
        </w:rPr>
        <w:t xml:space="preserve"> – отягчающими ее:</w:t>
      </w:r>
    </w:p>
    <w:p w:rsidR="000E3B6C" w:rsidRPr="005B530E" w:rsidRDefault="000E3B6C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0E3B6C" w:rsidRPr="005B530E" w:rsidTr="000E3B6C">
        <w:tc>
          <w:tcPr>
            <w:tcW w:w="5778" w:type="dxa"/>
          </w:tcPr>
          <w:p w:rsidR="000E3B6C" w:rsidRPr="005B530E" w:rsidRDefault="000E3B6C" w:rsidP="000E3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Обстоятельство</w:t>
            </w:r>
          </w:p>
        </w:tc>
        <w:tc>
          <w:tcPr>
            <w:tcW w:w="3793" w:type="dxa"/>
          </w:tcPr>
          <w:p w:rsidR="000E3B6C" w:rsidRPr="005B530E" w:rsidRDefault="000E3B6C" w:rsidP="000E3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b/>
                <w:sz w:val="24"/>
                <w:szCs w:val="24"/>
              </w:rPr>
              <w:t>Смягчающее или отягчающее</w:t>
            </w: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преступления впервые 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под влиянием угрозы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организованной группой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1A181E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из корыстных или иных низменных побуждений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1A181E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с особой жестокостью или издевательством над потерпевшим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C" w:rsidRPr="005B530E" w:rsidTr="000E3B6C">
        <w:tc>
          <w:tcPr>
            <w:tcW w:w="5778" w:type="dxa"/>
          </w:tcPr>
          <w:p w:rsidR="000E3B6C" w:rsidRPr="005B530E" w:rsidRDefault="001A181E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E">
              <w:rPr>
                <w:rFonts w:ascii="Times New Roman" w:hAnsi="Times New Roman" w:cs="Times New Roman"/>
                <w:sz w:val="24"/>
                <w:szCs w:val="24"/>
              </w:rPr>
              <w:t>Чистосердечное раскаяние или явка с повинной, активное способствование раскрытию преступления</w:t>
            </w:r>
          </w:p>
        </w:tc>
        <w:tc>
          <w:tcPr>
            <w:tcW w:w="3793" w:type="dxa"/>
          </w:tcPr>
          <w:p w:rsidR="000E3B6C" w:rsidRPr="005B530E" w:rsidRDefault="000E3B6C" w:rsidP="00DA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22A" w:rsidRPr="005B530E" w:rsidRDefault="0060022A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12. Примером правонарушения является следующий факт: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мальчик не уступил в автобусе место инвалиду;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гражданин Н. уплатил за коммунальные услуги через 2 недели после установленного срока;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ученик К. не поздоровался с учителем;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4) водитель М. превысил скорость, ограниченную на определенном участке дороги.</w:t>
      </w: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1E" w:rsidRPr="005B530E" w:rsidRDefault="001A181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 xml:space="preserve">13. </w:t>
      </w:r>
      <w:r w:rsidR="000C7C52" w:rsidRPr="005B530E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="000C7C52" w:rsidRPr="005B530E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  <w:r w:rsidR="000C7C52" w:rsidRPr="005B530E">
        <w:rPr>
          <w:rFonts w:ascii="Times New Roman" w:hAnsi="Times New Roman" w:cs="Times New Roman"/>
          <w:sz w:val="24"/>
          <w:szCs w:val="24"/>
        </w:rPr>
        <w:t xml:space="preserve"> под понятием «административный проступок» попадает: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самовольное пользование водой из озера в промышленных целях;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кража общественного имущества;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неявка на государственный экзамен;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4) плохое выполнение служебных обязанностей.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14. Из перечисленного к юридическому определению понятия «преступление» НЕ относится: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1) общественно опасное деяние;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2) деяние, осуждаемое общественной моралью;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3) деяние, запрещенное Уголовным кодексом;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4) деяние, за которое Уголовным кодексом предусмотрено наказание.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15. Десятиклассник С. Шел домой. На пустынной улице к нему подошли двое ребят, которых он знал. Они стали оскорблять его, а затем избили. С. побежал звать на помощь своих друзей. Через полчаса втроем они нашли двоих хулиганов и, орудуя палками, нанесли им телесные повреждения.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Можно ли считать действия С. и его друзей необходимой обороной?</w:t>
      </w: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52" w:rsidRPr="005B530E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0E">
        <w:rPr>
          <w:rFonts w:ascii="Times New Roman" w:hAnsi="Times New Roman" w:cs="Times New Roman"/>
          <w:sz w:val="24"/>
          <w:szCs w:val="24"/>
        </w:rPr>
        <w:t>Как он должен был поступить?</w:t>
      </w:r>
    </w:p>
    <w:p w:rsidR="000C7C52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30E" w:rsidRDefault="005B530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Определите среди фактов преступления и проступки.</w:t>
      </w:r>
    </w:p>
    <w:p w:rsidR="005B530E" w:rsidRDefault="005B530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Вера А. получила от двух знакомых крупные суммы денег для покупки им ювелирных изделий, после чего скрылась.</w:t>
      </w:r>
    </w:p>
    <w:p w:rsidR="005B530E" w:rsidRDefault="005B530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Управлявший машиной в нетрезвом состоянии Виктор П. сбил пешехода, после чего пытался скрыться с места происшествия.</w:t>
      </w:r>
    </w:p>
    <w:p w:rsidR="005B530E" w:rsidRDefault="005B530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Управлявший машиной Виктор П. превысил положенную скорость.</w:t>
      </w:r>
    </w:p>
    <w:p w:rsidR="005B530E" w:rsidRDefault="005B530E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2793F">
        <w:rPr>
          <w:rFonts w:ascii="Times New Roman" w:hAnsi="Times New Roman" w:cs="Times New Roman"/>
          <w:sz w:val="24"/>
          <w:szCs w:val="24"/>
        </w:rPr>
        <w:t>Родители Ани Л. вели себя безобразным образом: пили, сквернословили, обзывали дочь.</w:t>
      </w:r>
    </w:p>
    <w:p w:rsidR="0052793F" w:rsidRDefault="0052793F" w:rsidP="00527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Родители Ани Л. вели себя безобразным образ</w:t>
      </w:r>
      <w:r>
        <w:rPr>
          <w:rFonts w:ascii="Times New Roman" w:hAnsi="Times New Roman" w:cs="Times New Roman"/>
          <w:sz w:val="24"/>
          <w:szCs w:val="24"/>
        </w:rPr>
        <w:t>ом: пили, сквернословили, физически наказывали дочь.</w:t>
      </w:r>
    </w:p>
    <w:p w:rsidR="0052793F" w:rsidRPr="005B530E" w:rsidRDefault="0052793F" w:rsidP="00DA7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52" w:rsidRPr="00DA7F71" w:rsidRDefault="000C7C52" w:rsidP="00DA7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C52" w:rsidRPr="00DA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71"/>
    <w:rsid w:val="000C7C52"/>
    <w:rsid w:val="000E3B6C"/>
    <w:rsid w:val="001A181E"/>
    <w:rsid w:val="001A556D"/>
    <w:rsid w:val="0052793F"/>
    <w:rsid w:val="005B530E"/>
    <w:rsid w:val="0060022A"/>
    <w:rsid w:val="00A879EF"/>
    <w:rsid w:val="00D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71"/>
    <w:pPr>
      <w:ind w:left="720"/>
      <w:contextualSpacing/>
    </w:pPr>
  </w:style>
  <w:style w:type="table" w:styleId="a4">
    <w:name w:val="Table Grid"/>
    <w:basedOn w:val="a1"/>
    <w:uiPriority w:val="59"/>
    <w:rsid w:val="000E3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71"/>
    <w:pPr>
      <w:ind w:left="720"/>
      <w:contextualSpacing/>
    </w:pPr>
  </w:style>
  <w:style w:type="table" w:styleId="a4">
    <w:name w:val="Table Grid"/>
    <w:basedOn w:val="a1"/>
    <w:uiPriority w:val="59"/>
    <w:rsid w:val="000E3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2015-03-05T16:41:00Z</dcterms:created>
  <dcterms:modified xsi:type="dcterms:W3CDTF">2015-03-05T18:20:00Z</dcterms:modified>
</cp:coreProperties>
</file>